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BD" w:rsidRDefault="00B17CBD" w:rsidP="00174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4E771F" w:rsidRDefault="00356AC3" w:rsidP="004E77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17CBD">
        <w:rPr>
          <w:rFonts w:ascii="Times New Roman" w:hAnsi="Times New Roman" w:cs="Times New Roman"/>
          <w:sz w:val="28"/>
          <w:szCs w:val="28"/>
          <w:lang w:val="uk-UA"/>
        </w:rPr>
        <w:t xml:space="preserve">озвитку факультету психології Харківського національного університету </w:t>
      </w:r>
    </w:p>
    <w:p w:rsidR="00B17CBD" w:rsidRDefault="00B17CBD" w:rsidP="004E77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В. Н. Каразіна на 2021-2026 р.р. кандидата на посаду декана</w:t>
      </w:r>
    </w:p>
    <w:p w:rsidR="004E771F" w:rsidRDefault="007D1516" w:rsidP="004E77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Надії Крейдун</w:t>
      </w:r>
    </w:p>
    <w:p w:rsidR="001A69DE" w:rsidRDefault="001A69DE" w:rsidP="004E77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CBD" w:rsidRDefault="00B17CBD" w:rsidP="004E77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Навчальна робота</w:t>
      </w:r>
    </w:p>
    <w:p w:rsidR="00B17CBD" w:rsidRDefault="00B17CBD" w:rsidP="004E77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(відповідно до Стратегій розвитку Каразінського університету «Освітня діяльність у 2025 році» та «Інфраструктура Каразінського університетського життя у 2025 році»)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CBD" w:rsidRDefault="00B17CBD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Акредитувати освітньо-професійні програми спеціальності бакалаврського та магістерського рівнів вищої освіти у 2023 році.</w:t>
      </w:r>
    </w:p>
    <w:p w:rsidR="00B17CBD" w:rsidRDefault="00B17CBD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оновлювати зміст робочих навчальних програм, враховуючи запити ринку, застосовувати інноваційні методичні підходи у викладанні, мод</w:t>
      </w:r>
      <w:r w:rsidR="00DF6755">
        <w:rPr>
          <w:rFonts w:ascii="Times New Roman" w:hAnsi="Times New Roman" w:cs="Times New Roman"/>
          <w:sz w:val="28"/>
          <w:szCs w:val="28"/>
          <w:lang w:val="uk-UA"/>
        </w:rPr>
        <w:t>ернізувати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755">
        <w:rPr>
          <w:rFonts w:ascii="Times New Roman" w:hAnsi="Times New Roman" w:cs="Times New Roman"/>
          <w:sz w:val="28"/>
          <w:szCs w:val="28"/>
          <w:lang w:val="uk-UA"/>
        </w:rPr>
        <w:t>форми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97296C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здобувачів освіти компетентностей у відповідності до Стандартів спеціальності.</w:t>
      </w:r>
    </w:p>
    <w:p w:rsidR="00B17CBD" w:rsidRDefault="00B17CBD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роботу, орієнтовану на досягнення високої </w:t>
      </w:r>
      <w:r w:rsidR="0017458F">
        <w:rPr>
          <w:rFonts w:ascii="Times New Roman" w:hAnsi="Times New Roman" w:cs="Times New Roman"/>
          <w:sz w:val="28"/>
          <w:szCs w:val="28"/>
          <w:lang w:val="uk-UA"/>
        </w:rPr>
        <w:t>конкурентоспроможності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на освітньому ринку</w:t>
      </w:r>
      <w:r w:rsidR="0097296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орієнтації факультету на розвиток у студентів здібностей наукового та творчого потенціалу (через розвиток вмінь та навичок самостійного орієнтування в інформаційн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>о-цифровому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>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>у процесі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ситуацій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новітніх </w:t>
      </w:r>
      <w:r w:rsidR="0017458F">
        <w:rPr>
          <w:rFonts w:ascii="Times New Roman" w:hAnsi="Times New Roman" w:cs="Times New Roman"/>
          <w:sz w:val="28"/>
          <w:szCs w:val="28"/>
          <w:lang w:val="uk-UA"/>
        </w:rPr>
        <w:t>технологій).</w:t>
      </w:r>
    </w:p>
    <w:p w:rsidR="0017458F" w:rsidRDefault="0017458F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запити</w:t>
      </w:r>
      <w:r w:rsidR="00DF6755">
        <w:rPr>
          <w:rFonts w:ascii="Times New Roman" w:hAnsi="Times New Roman" w:cs="Times New Roman"/>
          <w:sz w:val="28"/>
          <w:szCs w:val="28"/>
          <w:lang w:val="uk-UA"/>
        </w:rPr>
        <w:t xml:space="preserve"> сучасності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розробити щонайменше 10 курсів, спецкурсів, факультативів, міжфакультетських дисциплін.</w:t>
      </w:r>
    </w:p>
    <w:p w:rsidR="0017458F" w:rsidRDefault="0017458F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єдину 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>цифрову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базу навчально-методичних матеріалів, мета якої – полегшення доступу здобувачів освіти до навчальних матеріалів. Проведення адаптування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 xml:space="preserve">під дистанційний формат 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лабораторних та практичних робіт, що виконуються студентами</w:t>
      </w:r>
      <w:r w:rsidR="00DF67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458F" w:rsidRDefault="0017458F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Повністю завершити роботу над підготовкою та сертифікацією дистанційних курсів для здобувачів освіти заочної форми навчання.</w:t>
      </w:r>
    </w:p>
    <w:p w:rsidR="0017458F" w:rsidRDefault="0017458F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Запровадити викладання щонайменше 3-х курсів англійською мовою у магістратурі факультету. </w:t>
      </w:r>
      <w:r w:rsidR="001E4273">
        <w:rPr>
          <w:rFonts w:ascii="Times New Roman" w:hAnsi="Times New Roman" w:cs="Times New Roman"/>
          <w:sz w:val="28"/>
          <w:szCs w:val="28"/>
          <w:lang w:val="uk-UA"/>
        </w:rPr>
        <w:t>Довести до 50 % наявність у викладачів сертифікату «В2».</w:t>
      </w:r>
    </w:p>
    <w:p w:rsidR="0017458F" w:rsidRDefault="0017458F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Поширити науково-практичне співробітництво з організаціями та установами з метою залучення фахівців до проведення практик </w:t>
      </w:r>
      <w:r w:rsidR="00305554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освіти. Контролювати та збільшити до 25 кількість договорів про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науково-практичну </w:t>
      </w:r>
      <w:r w:rsidR="00305554">
        <w:rPr>
          <w:rFonts w:ascii="Times New Roman" w:hAnsi="Times New Roman" w:cs="Times New Roman"/>
          <w:sz w:val="28"/>
          <w:szCs w:val="28"/>
          <w:lang w:val="uk-UA"/>
        </w:rPr>
        <w:t>співпрацю.</w:t>
      </w:r>
    </w:p>
    <w:p w:rsidR="00305554" w:rsidRDefault="00305554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проводити профорієнтаційну роботу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E427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1E4273" w:rsidRPr="001E4273">
        <w:rPr>
          <w:rFonts w:ascii="Times New Roman" w:hAnsi="Times New Roman" w:cs="Times New Roman"/>
          <w:sz w:val="28"/>
          <w:szCs w:val="28"/>
        </w:rPr>
        <w:t>-</w:t>
      </w:r>
      <w:r w:rsidR="001E4273">
        <w:rPr>
          <w:rFonts w:ascii="Times New Roman" w:hAnsi="Times New Roman" w:cs="Times New Roman"/>
          <w:sz w:val="28"/>
          <w:szCs w:val="28"/>
          <w:lang w:val="uk-UA"/>
        </w:rPr>
        <w:t>форматі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школярів. Проводити роботу факультетського студентського гуртка «Психолог» для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554" w:rsidRDefault="00305554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Оновити та модифікувати </w:t>
      </w:r>
      <w:r w:rsidR="001E4273">
        <w:rPr>
          <w:rFonts w:ascii="Times New Roman" w:hAnsi="Times New Roman" w:cs="Times New Roman"/>
          <w:sz w:val="28"/>
          <w:szCs w:val="28"/>
          <w:lang w:val="uk-UA"/>
        </w:rPr>
        <w:t>нове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технічне обладнання факультету, придбати комплекс «Поліграф».</w:t>
      </w:r>
    </w:p>
    <w:p w:rsidR="00305554" w:rsidRDefault="00305554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роботі кураторів академічних груп. Заохочувати кращих, за думкою студентів, кураторів. </w:t>
      </w:r>
    </w:p>
    <w:p w:rsidR="00305554" w:rsidRDefault="00305554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Поширити міжфакультетське співробітництво з метою обміном досвідом щодо застосування </w:t>
      </w:r>
      <w:r w:rsidR="001E4273">
        <w:rPr>
          <w:rFonts w:ascii="Times New Roman" w:hAnsi="Times New Roman" w:cs="Times New Roman"/>
          <w:sz w:val="28"/>
          <w:szCs w:val="28"/>
          <w:lang w:val="uk-UA"/>
        </w:rPr>
        <w:t>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методів навчання. Продовжити роботу методичних семінарів кафедр факультету.</w:t>
      </w:r>
    </w:p>
    <w:p w:rsidR="00305554" w:rsidRDefault="00305554" w:rsidP="001745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Розпочати навчання здобувачів вищої освіти на 2 магістерському рівні за ОПП «Педагогіка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вищої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E4273" w:rsidRDefault="001E4273" w:rsidP="00CC1B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B06" w:rsidRDefault="00305554" w:rsidP="00CC1B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Наукова робота</w:t>
      </w:r>
    </w:p>
    <w:p w:rsidR="00305554" w:rsidRDefault="00305554" w:rsidP="003055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Стратегій розвитку Каразінського університету 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>«Університетська наука у 2025 р.», «Каразінський університет у глобальному науково-освітньому просторі у 2025 р.»).</w:t>
      </w:r>
    </w:p>
    <w:p w:rsidR="00CC1B06" w:rsidRDefault="00CC1B06" w:rsidP="00CC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виконання та затвердити нову наукову тематику наукових досліджень кафедр факультету. Прийняти участь у конкурсі робіт, що </w:t>
      </w:r>
      <w:r w:rsidR="001E4273" w:rsidRPr="001E4273">
        <w:rPr>
          <w:rFonts w:ascii="Times New Roman" w:hAnsi="Times New Roman" w:cs="Times New Roman"/>
          <w:sz w:val="28"/>
          <w:szCs w:val="28"/>
          <w:lang w:val="uk-UA"/>
        </w:rPr>
        <w:t>фінансуються</w:t>
      </w:r>
      <w:r w:rsidRPr="001E427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роботу молодих вчених факультету щодо участі у конкурсах наукових розробок.</w:t>
      </w:r>
    </w:p>
    <w:p w:rsidR="00CC1B06" w:rsidRDefault="00CC1B06" w:rsidP="00CC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Завершення роботи з аналізу наукових досліджень та видання колективної монографії про психологічні особливості сучасного студентства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 xml:space="preserve"> та розміщення її у провідних наукових базах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B06" w:rsidRDefault="00CC1B06" w:rsidP="00CC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Публікація щонайменше 20 статей у виданнях, що індексуються міжнародними базами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CC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C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C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B06" w:rsidRDefault="00C82A00" w:rsidP="00CC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випуски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 xml:space="preserve"> (двічі на рік) наукових періодичних видань факультету Вісник Харківського національного ун</w:t>
      </w:r>
      <w:r>
        <w:rPr>
          <w:rFonts w:ascii="Times New Roman" w:hAnsi="Times New Roman" w:cs="Times New Roman"/>
          <w:sz w:val="28"/>
          <w:szCs w:val="28"/>
          <w:lang w:val="uk-UA"/>
        </w:rPr>
        <w:t>іверситету імені В. Н. Каразіна. С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 xml:space="preserve">ерія «Психологія», «Психологічне консультування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психотерапія»</w:t>
      </w:r>
      <w:r w:rsidR="001E4273">
        <w:rPr>
          <w:rFonts w:ascii="Times New Roman" w:hAnsi="Times New Roman" w:cs="Times New Roman"/>
          <w:sz w:val="28"/>
          <w:szCs w:val="28"/>
          <w:lang w:val="uk-UA"/>
        </w:rPr>
        <w:t>, «Наукові записки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 xml:space="preserve"> кафедри п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>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 xml:space="preserve">. Завершення роботи щодо внесення видань факультету до міжнародних наукометричних баз періодичних видань. </w:t>
      </w:r>
    </w:p>
    <w:p w:rsidR="00AB6932" w:rsidRDefault="00AB6932" w:rsidP="00CC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Організовуват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и сумісно з ЦНБ постійно діючий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вебінару щодо публікацій наукових здобутків у міжнародних наукометричних виданнях.</w:t>
      </w:r>
    </w:p>
    <w:p w:rsidR="00AB6932" w:rsidRDefault="00C82A00" w:rsidP="00CC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Сумісно з</w:t>
      </w:r>
      <w:r w:rsidR="00AB6932">
        <w:rPr>
          <w:rFonts w:ascii="Times New Roman" w:hAnsi="Times New Roman" w:cs="Times New Roman"/>
          <w:sz w:val="28"/>
          <w:szCs w:val="28"/>
          <w:lang w:val="uk-UA"/>
        </w:rPr>
        <w:t xml:space="preserve"> СНТ факультету активно </w:t>
      </w:r>
      <w:r w:rsidR="008552A6">
        <w:rPr>
          <w:rFonts w:ascii="Times New Roman" w:hAnsi="Times New Roman" w:cs="Times New Roman"/>
          <w:sz w:val="28"/>
          <w:szCs w:val="28"/>
          <w:lang w:val="uk-UA"/>
        </w:rPr>
        <w:t>популяризувати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AB6932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мобільності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AB69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932" w:rsidRDefault="00AB6932" w:rsidP="00CC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участь та організовувати пров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едення на факультеті (не менше 5</w:t>
      </w:r>
      <w:r>
        <w:rPr>
          <w:rFonts w:ascii="Times New Roman" w:hAnsi="Times New Roman" w:cs="Times New Roman"/>
          <w:sz w:val="28"/>
          <w:szCs w:val="28"/>
          <w:lang w:val="uk-UA"/>
        </w:rPr>
        <w:t>) міжнародних наукових конференцій. Розширити партнерство з зарубіжними установами щодо наукової співпраці.</w:t>
      </w:r>
    </w:p>
    <w:p w:rsidR="00AB6932" w:rsidRDefault="00AB6932" w:rsidP="00CC1B0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Активно сприяти розширенню баз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 міжнародних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кваліфікації співпрацівників факультету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 їх стажування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6932" w:rsidRPr="00DF6755" w:rsidRDefault="00AB6932" w:rsidP="00AB69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участь у розробці </w:t>
      </w:r>
      <w:r w:rsidR="00DF6755">
        <w:rPr>
          <w:rFonts w:ascii="Times New Roman" w:hAnsi="Times New Roman" w:cs="Times New Roman"/>
          <w:sz w:val="28"/>
          <w:szCs w:val="28"/>
          <w:lang w:val="uk-UA"/>
        </w:rPr>
        <w:t xml:space="preserve">щонайменше 3 програм міжнародного наукового співробітництва </w:t>
      </w:r>
      <w:r w:rsidR="00DF6755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="00DF6755" w:rsidRPr="00DF6755">
        <w:rPr>
          <w:rFonts w:ascii="Times New Roman" w:hAnsi="Times New Roman" w:cs="Times New Roman"/>
          <w:sz w:val="28"/>
          <w:szCs w:val="28"/>
        </w:rPr>
        <w:t>+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 Горизонт Європа.</w:t>
      </w:r>
      <w:r w:rsidR="00DF6755">
        <w:rPr>
          <w:rFonts w:ascii="Times New Roman" w:hAnsi="Times New Roman" w:cs="Times New Roman"/>
          <w:sz w:val="28"/>
          <w:szCs w:val="28"/>
          <w:lang w:val="uk-UA"/>
        </w:rPr>
        <w:t xml:space="preserve"> Конкретизувати договори про міжнародну наукову співпрацю, особливо у </w:t>
      </w:r>
      <w:r w:rsidR="008552A6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="00DF6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сумісних</w:t>
      </w:r>
      <w:r w:rsidR="00DF6755">
        <w:rPr>
          <w:rFonts w:ascii="Times New Roman" w:hAnsi="Times New Roman" w:cs="Times New Roman"/>
          <w:sz w:val="28"/>
          <w:szCs w:val="28"/>
          <w:lang w:val="uk-UA"/>
        </w:rPr>
        <w:t xml:space="preserve"> кроскультурних досліджень.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932" w:rsidRDefault="00AB6932" w:rsidP="00AB69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підвищувати науково-академічний рівень викладацького складу факультету. Захистити 2 докторських дослідження. Завершити роботу щодо присвоєння наукових звань доцента (5) та професора (3).</w:t>
      </w:r>
    </w:p>
    <w:p w:rsidR="00AB6932" w:rsidRDefault="00AB6932" w:rsidP="00AB69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проводити роботу із залучення до наукових досліджень студентів факультету: участь у виконання наукових досліджень кафедр; участь у Всеукраїнській олімпіаді з психології; 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 xml:space="preserve">участь у міжнародних та вітчизняних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конкурсах студентських наукових робіт; розробка студентських 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проєктів; 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 xml:space="preserve">регулярне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 xml:space="preserve">молодіжної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>-практичної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«Вектори психології». </w:t>
      </w:r>
    </w:p>
    <w:p w:rsidR="00AB6932" w:rsidRDefault="00AB6932" w:rsidP="00AB69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проведення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семінарів – практикумів щодо архітектури наукового дослідження, представлення його результатів у наукових публікаціях.</w:t>
      </w:r>
    </w:p>
    <w:p w:rsidR="00AB6932" w:rsidRPr="008552A6" w:rsidRDefault="00AB6932" w:rsidP="00AB69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роботу з залучення іноземців до навчання на факультеті.</w:t>
      </w:r>
    </w:p>
    <w:p w:rsidR="00C82A00" w:rsidRDefault="00C82A00" w:rsidP="00AB69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6932" w:rsidRDefault="004B1C11" w:rsidP="00AB69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Виховна та організаційна робота</w:t>
      </w:r>
    </w:p>
    <w:p w:rsidR="004B1C11" w:rsidRDefault="004B1C11" w:rsidP="004B1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Стратегій розвитку Каразінського університету </w:t>
      </w:r>
      <w:r>
        <w:rPr>
          <w:rFonts w:ascii="Times New Roman" w:hAnsi="Times New Roman" w:cs="Times New Roman"/>
          <w:sz w:val="28"/>
          <w:szCs w:val="28"/>
          <w:lang w:val="uk-UA"/>
        </w:rPr>
        <w:t>«Університетський менеджмент у 2025 р.).</w:t>
      </w:r>
    </w:p>
    <w:p w:rsidR="004B1C11" w:rsidRDefault="004B1C11" w:rsidP="008552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(за окремою програмою) заходів з нагоди 50-річчя від початку підготовки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 xml:space="preserve">фахівців – психологів </w:t>
      </w:r>
      <w:r>
        <w:rPr>
          <w:rFonts w:ascii="Times New Roman" w:hAnsi="Times New Roman" w:cs="Times New Roman"/>
          <w:sz w:val="28"/>
          <w:szCs w:val="28"/>
          <w:lang w:val="uk-UA"/>
        </w:rPr>
        <w:t>в університеті.</w:t>
      </w:r>
    </w:p>
    <w:p w:rsidR="004B1C11" w:rsidRDefault="004B1C11" w:rsidP="008552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спільного з університетами м. Харкова проєкту з допомоги дитячим будинкам у психологічному супроводі дітей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 що в них утримуються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C11" w:rsidRDefault="004B1C11" w:rsidP="008552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завершення технічного оновлення сайту факультету.</w:t>
      </w:r>
    </w:p>
    <w:p w:rsidR="004B1C11" w:rsidRDefault="004B1C11" w:rsidP="008552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громадську організацію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Асоціацію студентів-психологів м. Харкова з метою об’єднання зусиль у реалізації соціально-психологічних проєктів, проведення наукових конференцій, обміну досвідом щодо студентського самоврядування.</w:t>
      </w:r>
    </w:p>
    <w:p w:rsidR="004B1C11" w:rsidRDefault="004B1C11" w:rsidP="008552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роботи з електронного документообігу.</w:t>
      </w:r>
    </w:p>
    <w:p w:rsidR="004B1C11" w:rsidRDefault="004B1C11" w:rsidP="008552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 рамках «Навчання впродовж життя» короткострокових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 xml:space="preserve">сертифікованих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курсів із сучасних 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актуальних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аспектів практичної психології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педагогіки</w:t>
      </w:r>
      <w:r>
        <w:rPr>
          <w:rFonts w:ascii="Times New Roman" w:hAnsi="Times New Roman" w:cs="Times New Roman"/>
          <w:sz w:val="28"/>
          <w:szCs w:val="28"/>
          <w:lang w:val="uk-UA"/>
        </w:rPr>
        <w:t>. Затвердження щонайменше 5 програм таких курсів.</w:t>
      </w:r>
    </w:p>
    <w:p w:rsidR="004B1C11" w:rsidRDefault="004B1C11" w:rsidP="008552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постійного моніторингу освітньо-наукової діяльності факультету засобами </w:t>
      </w:r>
      <w:r w:rsidR="00356AC3">
        <w:rPr>
          <w:rFonts w:ascii="Times New Roman" w:hAnsi="Times New Roman" w:cs="Times New Roman"/>
          <w:sz w:val="28"/>
          <w:szCs w:val="28"/>
          <w:lang w:val="uk-UA"/>
        </w:rPr>
        <w:t>цифрової діагностики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викладачів, Круглих столів.</w:t>
      </w:r>
    </w:p>
    <w:p w:rsidR="00305554" w:rsidRPr="00C82A00" w:rsidRDefault="004B1C11" w:rsidP="0030555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E0FB5">
        <w:rPr>
          <w:rFonts w:ascii="Times New Roman" w:hAnsi="Times New Roman" w:cs="Times New Roman"/>
          <w:sz w:val="28"/>
          <w:szCs w:val="28"/>
          <w:lang w:val="uk-UA"/>
        </w:rPr>
        <w:t>популяризації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інформувати у соціальних мережах про події та заходи, що проводяться на факультеті, регулярно виступати у ЗМІ, на радіо та телебаченні. Проводити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різних </w:t>
      </w:r>
      <w:r w:rsidR="008552A6">
        <w:rPr>
          <w:rFonts w:ascii="Times New Roman" w:hAnsi="Times New Roman" w:cs="Times New Roman"/>
          <w:sz w:val="28"/>
          <w:szCs w:val="28"/>
          <w:lang w:val="uk-UA"/>
        </w:rPr>
        <w:t>форматах</w:t>
      </w:r>
      <w:r w:rsidR="00C82A00">
        <w:rPr>
          <w:rFonts w:ascii="Times New Roman" w:hAnsi="Times New Roman" w:cs="Times New Roman"/>
          <w:sz w:val="28"/>
          <w:szCs w:val="28"/>
          <w:lang w:val="uk-UA"/>
        </w:rPr>
        <w:t>, Майстер-класи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фахівців факультету. </w:t>
      </w:r>
    </w:p>
    <w:sectPr w:rsidR="00305554" w:rsidRPr="00C82A00" w:rsidSect="00D03B48">
      <w:head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FF" w:rsidRDefault="003E28FF" w:rsidP="00547175">
      <w:pPr>
        <w:spacing w:after="0" w:line="240" w:lineRule="auto"/>
      </w:pPr>
      <w:r>
        <w:separator/>
      </w:r>
    </w:p>
  </w:endnote>
  <w:endnote w:type="continuationSeparator" w:id="0">
    <w:p w:rsidR="003E28FF" w:rsidRDefault="003E28FF" w:rsidP="0054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FF" w:rsidRDefault="003E28FF" w:rsidP="00547175">
      <w:pPr>
        <w:spacing w:after="0" w:line="240" w:lineRule="auto"/>
      </w:pPr>
      <w:r>
        <w:separator/>
      </w:r>
    </w:p>
  </w:footnote>
  <w:footnote w:type="continuationSeparator" w:id="0">
    <w:p w:rsidR="003E28FF" w:rsidRDefault="003E28FF" w:rsidP="0054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964377"/>
      <w:docPartObj>
        <w:docPartGallery w:val="Page Numbers (Top of Page)"/>
        <w:docPartUnique/>
      </w:docPartObj>
    </w:sdtPr>
    <w:sdtEndPr/>
    <w:sdtContent>
      <w:p w:rsidR="00547175" w:rsidRDefault="005471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DE">
          <w:rPr>
            <w:noProof/>
          </w:rPr>
          <w:t>4</w:t>
        </w:r>
        <w:r>
          <w:fldChar w:fldCharType="end"/>
        </w:r>
      </w:p>
    </w:sdtContent>
  </w:sdt>
  <w:p w:rsidR="00547175" w:rsidRDefault="005471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082"/>
    <w:multiLevelType w:val="multilevel"/>
    <w:tmpl w:val="2B42FF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F351691"/>
    <w:multiLevelType w:val="multilevel"/>
    <w:tmpl w:val="2B42FF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1AF0E63"/>
    <w:multiLevelType w:val="multilevel"/>
    <w:tmpl w:val="2B42FF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A097A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E"/>
    <w:rsid w:val="0017458F"/>
    <w:rsid w:val="001A69DE"/>
    <w:rsid w:val="001E4273"/>
    <w:rsid w:val="0028673C"/>
    <w:rsid w:val="00305554"/>
    <w:rsid w:val="00356AC3"/>
    <w:rsid w:val="003E28FF"/>
    <w:rsid w:val="0040754A"/>
    <w:rsid w:val="004242DE"/>
    <w:rsid w:val="00462DB1"/>
    <w:rsid w:val="004B1C11"/>
    <w:rsid w:val="004E771F"/>
    <w:rsid w:val="00547175"/>
    <w:rsid w:val="007D1516"/>
    <w:rsid w:val="008552A6"/>
    <w:rsid w:val="008C6268"/>
    <w:rsid w:val="0097296C"/>
    <w:rsid w:val="00AB6932"/>
    <w:rsid w:val="00B17CBD"/>
    <w:rsid w:val="00C82A00"/>
    <w:rsid w:val="00CC1B06"/>
    <w:rsid w:val="00D03B48"/>
    <w:rsid w:val="00DE0FB5"/>
    <w:rsid w:val="00D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785B"/>
  <w15:chartTrackingRefBased/>
  <w15:docId w15:val="{682FD88E-E18F-4424-ADA4-B5C675A3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175"/>
  </w:style>
  <w:style w:type="paragraph" w:styleId="a8">
    <w:name w:val="footer"/>
    <w:basedOn w:val="a"/>
    <w:link w:val="a9"/>
    <w:uiPriority w:val="99"/>
    <w:unhideWhenUsed/>
    <w:rsid w:val="00547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9769-A4C8-460C-9839-205CE152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439-6</dc:creator>
  <cp:keywords/>
  <dc:description/>
  <cp:lastModifiedBy>439-6</cp:lastModifiedBy>
  <cp:revision>28</cp:revision>
  <cp:lastPrinted>2021-09-06T08:26:00Z</cp:lastPrinted>
  <dcterms:created xsi:type="dcterms:W3CDTF">2021-09-06T07:06:00Z</dcterms:created>
  <dcterms:modified xsi:type="dcterms:W3CDTF">2021-09-07T13:46:00Z</dcterms:modified>
</cp:coreProperties>
</file>