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A1" w:rsidRPr="00D709AE" w:rsidRDefault="003F41A1" w:rsidP="00D709AE">
      <w:pPr>
        <w:shd w:val="clear" w:color="auto" w:fill="FFFFFF"/>
        <w:spacing w:before="150" w:after="144" w:line="240" w:lineRule="auto"/>
        <w:ind w:left="450" w:right="4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bookmarkStart w:id="0" w:name="n177"/>
      <w:bookmarkStart w:id="1" w:name="_GoBack"/>
      <w:bookmarkEnd w:id="0"/>
      <w:bookmarkEnd w:id="1"/>
      <w:r w:rsidRPr="00D7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Додаток 7</w:t>
      </w:r>
    </w:p>
    <w:p w:rsidR="005F0EEA" w:rsidRPr="00D709AE" w:rsidRDefault="005F0EEA" w:rsidP="00D709AE">
      <w:pPr>
        <w:shd w:val="clear" w:color="auto" w:fill="FFFFFF"/>
        <w:spacing w:before="150" w:after="144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D709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СПИСОК</w:t>
      </w:r>
      <w:r w:rsidRPr="00D70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</w:r>
      <w:r w:rsidRPr="00D709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навчально-методичних праць та наукових праць</w:t>
      </w:r>
    </w:p>
    <w:p w:rsidR="005F0EEA" w:rsidRPr="00D709AE" w:rsidRDefault="00D709AE" w:rsidP="00E27E16">
      <w:pPr>
        <w:shd w:val="clear" w:color="auto" w:fill="FFFFFF"/>
        <w:spacing w:before="144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</w:pPr>
      <w:bookmarkStart w:id="2" w:name="n178"/>
      <w:bookmarkEnd w:id="2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uk-UA"/>
        </w:rPr>
        <w:t>Прус Юлії Ігорівни</w:t>
      </w:r>
      <w:r w:rsidR="003F41A1" w:rsidRPr="00D709A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uk-UA"/>
        </w:rPr>
        <w:br/>
      </w:r>
      <w:r w:rsidR="003F41A1" w:rsidRPr="00D709A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  <w:t>(</w:t>
      </w:r>
      <w:proofErr w:type="spellStart"/>
      <w:r w:rsidR="00DC6BC0" w:rsidRPr="00DC6BC0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-US" w:eastAsia="uk-UA"/>
        </w:rPr>
        <w:t>Prus</w:t>
      </w:r>
      <w:proofErr w:type="spellEnd"/>
      <w:r w:rsidR="00DC6BC0" w:rsidRPr="00DC6BC0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-US" w:eastAsia="uk-UA"/>
        </w:rPr>
        <w:t xml:space="preserve"> </w:t>
      </w:r>
      <w:proofErr w:type="spellStart"/>
      <w:r w:rsidR="00DC6BC0" w:rsidRPr="00DC6BC0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-US" w:eastAsia="uk-UA"/>
        </w:rPr>
        <w:t>Yuliia</w:t>
      </w:r>
      <w:proofErr w:type="spellEnd"/>
      <w:r w:rsidR="003F41A1" w:rsidRPr="00D709A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  <w:t>)</w:t>
      </w:r>
    </w:p>
    <w:p w:rsidR="001B0B93" w:rsidRPr="00D709AE" w:rsidRDefault="001B0B93" w:rsidP="00D70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</w:pPr>
    </w:p>
    <w:tbl>
      <w:tblPr>
        <w:tblW w:w="5225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693"/>
        <w:gridCol w:w="992"/>
        <w:gridCol w:w="3400"/>
        <w:gridCol w:w="1134"/>
        <w:gridCol w:w="1417"/>
      </w:tblGrid>
      <w:tr w:rsidR="00D709AE" w:rsidRPr="00D709AE" w:rsidTr="00E27E16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AAF" w:rsidRPr="00D709AE" w:rsidRDefault="00FB3AAF" w:rsidP="00D7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bookmarkStart w:id="3" w:name="n179"/>
            <w:bookmarkEnd w:id="3"/>
            <w:r w:rsidRPr="00D709AE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№ з/п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AAF" w:rsidRPr="00D709AE" w:rsidRDefault="00FB3AAF" w:rsidP="00D7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709AE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Назва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AAF" w:rsidRPr="00D709AE" w:rsidRDefault="00FB3AAF" w:rsidP="00D7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709AE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Характер роботи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AAF" w:rsidRPr="00D709AE" w:rsidRDefault="00FB3AAF" w:rsidP="00D7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709AE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Вихідні дані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AAF" w:rsidRPr="00D709AE" w:rsidRDefault="00FB3AAF" w:rsidP="00D7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D709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Обсяг (у сторінках)/</w:t>
            </w:r>
            <w:r w:rsidR="001B2C15" w:rsidRPr="00D709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D709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авторський доробок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AAF" w:rsidRPr="00D709AE" w:rsidRDefault="00FB3AAF" w:rsidP="00D7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709AE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Співавтори</w:t>
            </w:r>
          </w:p>
        </w:tc>
      </w:tr>
      <w:tr w:rsidR="002948F8" w:rsidRPr="00D709AE" w:rsidTr="00E27E16">
        <w:trPr>
          <w:tblHeader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8F8" w:rsidRPr="00D709AE" w:rsidRDefault="002948F8" w:rsidP="00D7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8F8" w:rsidRPr="00D709AE" w:rsidRDefault="002948F8" w:rsidP="00D7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8F8" w:rsidRPr="00D709AE" w:rsidRDefault="002948F8" w:rsidP="00D7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3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8F8" w:rsidRPr="00D709AE" w:rsidRDefault="002948F8" w:rsidP="00D7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8F8" w:rsidRPr="00D709AE" w:rsidRDefault="002948F8" w:rsidP="00D7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8F8" w:rsidRPr="00D709AE" w:rsidRDefault="002948F8" w:rsidP="00D7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6</w:t>
            </w:r>
          </w:p>
        </w:tc>
      </w:tr>
      <w:tr w:rsidR="00D709AE" w:rsidRPr="00D709AE" w:rsidTr="00D52875">
        <w:trPr>
          <w:trHeight w:val="340"/>
          <w:jc w:val="center"/>
        </w:trPr>
        <w:tc>
          <w:tcPr>
            <w:tcW w:w="100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1A1" w:rsidRPr="00D52875" w:rsidRDefault="002912C8" w:rsidP="00A9130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uk-UA"/>
              </w:rPr>
            </w:pPr>
            <w:r w:rsidRPr="00D528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І. Наукові праці за профілем кафедри, опубліковані до захисту дисертації на</w:t>
            </w:r>
            <w:r w:rsidR="00D528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 </w:t>
            </w:r>
            <w:r w:rsidRPr="00D528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здобуття ступеня доктора філософії</w:t>
            </w:r>
          </w:p>
        </w:tc>
      </w:tr>
      <w:tr w:rsidR="00C307B4" w:rsidRPr="00D709AE" w:rsidTr="00E27E16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7B4" w:rsidRPr="00D709AE" w:rsidRDefault="00C307B4" w:rsidP="00C307B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7B4" w:rsidRPr="00C307B4" w:rsidRDefault="00C307B4" w:rsidP="00C307B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Діагностика навчальної мотивації студентів ВНЗ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7B4" w:rsidRPr="00D709AE" w:rsidRDefault="00C307B4" w:rsidP="00C3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709AE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Стаття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7B4" w:rsidRPr="00C307B4" w:rsidRDefault="00C307B4" w:rsidP="00C307B4">
            <w:pPr>
              <w:pStyle w:val="a3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C307B4">
              <w:rPr>
                <w:rFonts w:ascii="Times New Roman" w:hAnsi="Times New Roman" w:cs="Times New Roman"/>
                <w:i/>
                <w:iCs/>
              </w:rPr>
              <w:t>Актуальні проблеми економіки.</w:t>
            </w:r>
            <w:r w:rsidRPr="00C307B4">
              <w:rPr>
                <w:rFonts w:ascii="Times New Roman" w:hAnsi="Times New Roman" w:cs="Times New Roman"/>
              </w:rPr>
              <w:t xml:space="preserve"> 2015. №5(167). С. 386</w:t>
            </w:r>
            <w:r>
              <w:rPr>
                <w:rFonts w:ascii="Times New Roman" w:hAnsi="Times New Roman" w:cs="Times New Roman"/>
              </w:rPr>
              <w:t>–</w:t>
            </w:r>
            <w:r w:rsidRPr="00C307B4">
              <w:rPr>
                <w:rFonts w:ascii="Times New Roman" w:hAnsi="Times New Roman" w:cs="Times New Roman"/>
              </w:rPr>
              <w:t>394.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7B4" w:rsidRPr="00D709AE" w:rsidRDefault="00C307B4" w:rsidP="00C3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9/5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7B4" w:rsidRPr="00C307B4" w:rsidRDefault="00C307B4" w:rsidP="00C307B4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07B4">
              <w:rPr>
                <w:rFonts w:ascii="Times New Roman" w:hAnsi="Times New Roman" w:cs="Times New Roman"/>
              </w:rPr>
              <w:t>Рекун</w:t>
            </w:r>
            <w:proofErr w:type="spellEnd"/>
            <w:r w:rsidRPr="00C307B4">
              <w:rPr>
                <w:rFonts w:ascii="Times New Roman" w:hAnsi="Times New Roman" w:cs="Times New Roman"/>
              </w:rPr>
              <w:t xml:space="preserve"> Г.П.</w:t>
            </w:r>
          </w:p>
        </w:tc>
      </w:tr>
      <w:tr w:rsidR="006E6A79" w:rsidRPr="00D709AE" w:rsidTr="00E27E16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A79" w:rsidRPr="00D709AE" w:rsidRDefault="006E6A79" w:rsidP="006E6A7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A79" w:rsidRPr="00000B05" w:rsidRDefault="006E6A79" w:rsidP="006E6A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000B0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Вплив реформи фіскальної децентралізації на місцеві бюджети України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A79" w:rsidRDefault="006E6A79" w:rsidP="006E6A79">
            <w:pPr>
              <w:spacing w:after="0"/>
              <w:jc w:val="center"/>
            </w:pPr>
            <w:r w:rsidRPr="00367EA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Стаття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A79" w:rsidRPr="00000B05" w:rsidRDefault="006E6A79" w:rsidP="006E6A79">
            <w:pPr>
              <w:pStyle w:val="a7"/>
              <w:widowControl w:val="0"/>
              <w:tabs>
                <w:tab w:val="left" w:pos="1418"/>
              </w:tabs>
              <w:ind w:left="57" w:right="57"/>
              <w:jc w:val="both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000B05">
              <w:rPr>
                <w:i/>
                <w:iCs/>
                <w:color w:val="000000" w:themeColor="text1"/>
                <w:sz w:val="22"/>
                <w:szCs w:val="22"/>
                <w:lang w:eastAsia="uk-UA"/>
              </w:rPr>
              <w:t>Соціальна економіка.</w:t>
            </w:r>
            <w:r w:rsidRPr="00000B05">
              <w:rPr>
                <w:color w:val="000000" w:themeColor="text1"/>
                <w:sz w:val="22"/>
                <w:szCs w:val="22"/>
                <w:lang w:eastAsia="uk-UA"/>
              </w:rPr>
              <w:t xml:space="preserve"> 2016. №1. С.</w:t>
            </w:r>
            <w:r>
              <w:rPr>
                <w:color w:val="000000" w:themeColor="text1"/>
                <w:sz w:val="22"/>
                <w:szCs w:val="22"/>
                <w:lang w:eastAsia="uk-UA"/>
              </w:rPr>
              <w:t> </w:t>
            </w:r>
            <w:r w:rsidRPr="00000B05">
              <w:rPr>
                <w:color w:val="000000" w:themeColor="text1"/>
                <w:sz w:val="22"/>
                <w:szCs w:val="22"/>
                <w:lang w:eastAsia="uk-UA"/>
              </w:rPr>
              <w:t>59</w:t>
            </w:r>
            <w:r>
              <w:rPr>
                <w:color w:val="000000" w:themeColor="text1"/>
                <w:sz w:val="22"/>
                <w:szCs w:val="22"/>
                <w:lang w:eastAsia="uk-UA"/>
              </w:rPr>
              <w:t>–</w:t>
            </w:r>
            <w:r w:rsidRPr="00000B05">
              <w:rPr>
                <w:color w:val="000000" w:themeColor="text1"/>
                <w:sz w:val="22"/>
                <w:szCs w:val="22"/>
                <w:lang w:eastAsia="uk-UA"/>
              </w:rPr>
              <w:t>68.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A79" w:rsidRPr="00D709AE" w:rsidRDefault="006E6A79" w:rsidP="006E6A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10/5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A79" w:rsidRPr="00000B05" w:rsidRDefault="006E6A79" w:rsidP="006E6A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000B0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Родченко</w:t>
            </w:r>
            <w:proofErr w:type="spellEnd"/>
            <w:r w:rsidRPr="00000B0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В.Б.</w:t>
            </w:r>
          </w:p>
        </w:tc>
      </w:tr>
      <w:tr w:rsidR="00DA3B98" w:rsidRPr="00D709AE" w:rsidTr="00E27E16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B98" w:rsidRPr="00D709AE" w:rsidRDefault="00DA3B98" w:rsidP="00DA3B9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B98" w:rsidRPr="00C307B4" w:rsidRDefault="00DA3B98" w:rsidP="00DA3B9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External</w:t>
            </w:r>
            <w:proofErr w:type="spellEnd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academic</w:t>
            </w:r>
            <w:proofErr w:type="spellEnd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mobility</w:t>
            </w:r>
            <w:proofErr w:type="spellEnd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of</w:t>
            </w:r>
            <w:proofErr w:type="spellEnd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 </w:t>
            </w:r>
            <w:proofErr w:type="spellStart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students</w:t>
            </w:r>
            <w:proofErr w:type="spellEnd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: </w:t>
            </w:r>
            <w:proofErr w:type="spellStart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case</w:t>
            </w:r>
            <w:proofErr w:type="spellEnd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for</w:t>
            </w:r>
            <w:proofErr w:type="spellEnd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Ukraine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B98" w:rsidRPr="00D709AE" w:rsidRDefault="00DA3B98" w:rsidP="00DA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709AE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Стаття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B98" w:rsidRPr="00C307B4" w:rsidRDefault="00DA3B98" w:rsidP="00DA3B98">
            <w:pPr>
              <w:pStyle w:val="a7"/>
              <w:widowControl w:val="0"/>
              <w:tabs>
                <w:tab w:val="left" w:pos="1418"/>
              </w:tabs>
              <w:ind w:left="57" w:right="57"/>
              <w:jc w:val="both"/>
              <w:rPr>
                <w:sz w:val="22"/>
                <w:szCs w:val="22"/>
              </w:rPr>
            </w:pPr>
            <w:proofErr w:type="spellStart"/>
            <w:r w:rsidRPr="00C307B4">
              <w:rPr>
                <w:i/>
                <w:iCs/>
                <w:sz w:val="22"/>
                <w:szCs w:val="22"/>
              </w:rPr>
              <w:t>Handle</w:t>
            </w:r>
            <w:proofErr w:type="spellEnd"/>
            <w:r w:rsidRPr="00C307B4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307B4">
              <w:rPr>
                <w:i/>
                <w:iCs/>
                <w:sz w:val="22"/>
                <w:szCs w:val="22"/>
              </w:rPr>
              <w:t>Wewnętrzny</w:t>
            </w:r>
            <w:proofErr w:type="spellEnd"/>
            <w:r w:rsidRPr="00C307B4">
              <w:rPr>
                <w:i/>
                <w:iCs/>
                <w:sz w:val="22"/>
                <w:szCs w:val="22"/>
              </w:rPr>
              <w:t>.</w:t>
            </w:r>
            <w:r w:rsidRPr="00C307B4">
              <w:rPr>
                <w:sz w:val="22"/>
                <w:szCs w:val="22"/>
              </w:rPr>
              <w:t xml:space="preserve"> 2017. №1(366). Р. 56</w:t>
            </w:r>
            <w:r>
              <w:rPr>
                <w:sz w:val="22"/>
                <w:szCs w:val="22"/>
              </w:rPr>
              <w:t>–</w:t>
            </w:r>
            <w:r w:rsidRPr="00C307B4">
              <w:rPr>
                <w:sz w:val="22"/>
                <w:szCs w:val="22"/>
              </w:rPr>
              <w:t>68.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B98" w:rsidRPr="00D709AE" w:rsidRDefault="00DA3B98" w:rsidP="00DA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12/4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B98" w:rsidRPr="00C307B4" w:rsidRDefault="00DA3B98" w:rsidP="00DA3B9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C307B4">
              <w:rPr>
                <w:rFonts w:ascii="Times New Roman" w:hAnsi="Times New Roman" w:cs="Times New Roman"/>
                <w:lang w:val="ru-RU"/>
              </w:rPr>
              <w:t xml:space="preserve">Родченко В.Б., </w:t>
            </w:r>
            <w:proofErr w:type="spellStart"/>
            <w:r w:rsidRPr="00C307B4">
              <w:rPr>
                <w:rFonts w:ascii="Times New Roman" w:hAnsi="Times New Roman" w:cs="Times New Roman"/>
                <w:lang w:val="ru-RU"/>
              </w:rPr>
              <w:t>Рекун</w:t>
            </w:r>
            <w:proofErr w:type="spellEnd"/>
            <w:r w:rsidR="00D43560">
              <w:rPr>
                <w:rFonts w:ascii="Times New Roman" w:hAnsi="Times New Roman" w:cs="Times New Roman"/>
                <w:lang w:val="ru-RU"/>
              </w:rPr>
              <w:t> </w:t>
            </w:r>
            <w:r w:rsidRPr="00C307B4">
              <w:rPr>
                <w:rFonts w:ascii="Times New Roman" w:hAnsi="Times New Roman" w:cs="Times New Roman"/>
                <w:lang w:val="ru-RU"/>
              </w:rPr>
              <w:t>Г.П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F94E85" w:rsidRPr="00D709AE" w:rsidTr="00E27E16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E85" w:rsidRPr="00D709AE" w:rsidRDefault="00F94E85" w:rsidP="00DA3B9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85" w:rsidRPr="00F94E85" w:rsidRDefault="00F94E85" w:rsidP="00DA3B9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Чинники розвитку територій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E85" w:rsidRDefault="00F94E85" w:rsidP="00DA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Розділ монографії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85" w:rsidRPr="00F94E85" w:rsidRDefault="00F94E85" w:rsidP="00DA3B98">
            <w:pPr>
              <w:pStyle w:val="a7"/>
              <w:widowControl w:val="0"/>
              <w:tabs>
                <w:tab w:val="left" w:pos="1418"/>
              </w:tabs>
              <w:ind w:left="57" w:right="57"/>
              <w:jc w:val="both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F94E85">
              <w:rPr>
                <w:color w:val="000000" w:themeColor="text1"/>
                <w:sz w:val="22"/>
                <w:szCs w:val="22"/>
                <w:lang w:eastAsia="uk-UA"/>
              </w:rPr>
              <w:t>Місцевий розвиток : кращі практики та інструменти розумного зростання : колективна монографія / за </w:t>
            </w:r>
            <w:proofErr w:type="spellStart"/>
            <w:r w:rsidRPr="00F94E85">
              <w:rPr>
                <w:color w:val="000000" w:themeColor="text1"/>
                <w:sz w:val="22"/>
                <w:szCs w:val="22"/>
                <w:lang w:eastAsia="uk-UA"/>
              </w:rPr>
              <w:t>заг</w:t>
            </w:r>
            <w:proofErr w:type="spellEnd"/>
            <w:r w:rsidRPr="00F94E85">
              <w:rPr>
                <w:color w:val="000000" w:themeColor="text1"/>
                <w:sz w:val="22"/>
                <w:szCs w:val="22"/>
                <w:lang w:eastAsia="uk-UA"/>
              </w:rPr>
              <w:t>. ред. проф. В.Б. </w:t>
            </w:r>
            <w:proofErr w:type="spellStart"/>
            <w:r w:rsidRPr="00F94E85">
              <w:rPr>
                <w:color w:val="000000" w:themeColor="text1"/>
                <w:sz w:val="22"/>
                <w:szCs w:val="22"/>
                <w:lang w:eastAsia="uk-UA"/>
              </w:rPr>
              <w:t>Родченка</w:t>
            </w:r>
            <w:proofErr w:type="spellEnd"/>
            <w:r w:rsidRPr="00F94E85">
              <w:rPr>
                <w:color w:val="000000" w:themeColor="text1"/>
                <w:sz w:val="22"/>
                <w:szCs w:val="22"/>
                <w:lang w:eastAsia="uk-UA"/>
              </w:rPr>
              <w:t>. Харків : «Друкарня Мадрид», 2017. 212 с. С.</w:t>
            </w:r>
            <w:r>
              <w:rPr>
                <w:color w:val="000000" w:themeColor="text1"/>
                <w:sz w:val="22"/>
                <w:szCs w:val="22"/>
                <w:lang w:eastAsia="uk-UA"/>
              </w:rPr>
              <w:t> </w:t>
            </w:r>
            <w:r w:rsidRPr="00F94E85">
              <w:rPr>
                <w:color w:val="000000" w:themeColor="text1"/>
                <w:sz w:val="22"/>
                <w:szCs w:val="22"/>
                <w:lang w:eastAsia="uk-UA"/>
              </w:rPr>
              <w:t>135</w:t>
            </w:r>
            <w:r>
              <w:rPr>
                <w:color w:val="000000" w:themeColor="text1"/>
                <w:sz w:val="22"/>
                <w:szCs w:val="22"/>
                <w:lang w:eastAsia="uk-UA"/>
              </w:rPr>
              <w:t>–</w:t>
            </w:r>
            <w:r w:rsidRPr="00F94E85">
              <w:rPr>
                <w:color w:val="000000" w:themeColor="text1"/>
                <w:sz w:val="22"/>
                <w:szCs w:val="22"/>
                <w:lang w:eastAsia="uk-UA"/>
              </w:rPr>
              <w:t>183.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E85" w:rsidRDefault="009C44FC" w:rsidP="00DA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49/24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85" w:rsidRPr="00C307B4" w:rsidRDefault="00F94E85" w:rsidP="00DA3B9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Родченко В.Б.</w:t>
            </w:r>
          </w:p>
        </w:tc>
      </w:tr>
      <w:tr w:rsidR="00806E5A" w:rsidRPr="00D709AE" w:rsidTr="00E27E16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E5A" w:rsidRPr="00D709AE" w:rsidRDefault="00806E5A" w:rsidP="00806E5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E5A" w:rsidRPr="00C307B4" w:rsidRDefault="00806E5A" w:rsidP="00806E5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Assessment</w:t>
            </w:r>
            <w:proofErr w:type="spellEnd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uk-UA"/>
              </w:rPr>
              <w:t> </w:t>
            </w:r>
            <w:proofErr w:type="spellStart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uk-UA"/>
              </w:rPr>
              <w:t> </w:t>
            </w:r>
            <w:proofErr w:type="spellStart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transport</w:t>
            </w:r>
            <w:proofErr w:type="spellEnd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complex</w:t>
            </w:r>
            <w:proofErr w:type="spellEnd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uk-UA"/>
              </w:rPr>
              <w:t> </w:t>
            </w:r>
            <w:proofErr w:type="spellStart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providing</w:t>
            </w:r>
            <w:proofErr w:type="spellEnd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economic</w:t>
            </w:r>
            <w:proofErr w:type="spellEnd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spatial</w:t>
            </w:r>
            <w:proofErr w:type="spellEnd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development</w:t>
            </w:r>
            <w:proofErr w:type="spellEnd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uk-UA"/>
              </w:rPr>
              <w:t> </w:t>
            </w:r>
            <w:proofErr w:type="spellStart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uk-UA"/>
              </w:rPr>
              <w:t> </w:t>
            </w:r>
            <w:proofErr w:type="spellStart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territories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E5A" w:rsidRPr="00D709AE" w:rsidRDefault="00806E5A" w:rsidP="0080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709AE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Стаття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E5A" w:rsidRPr="00C307B4" w:rsidRDefault="00806E5A" w:rsidP="00806E5A">
            <w:pPr>
              <w:pStyle w:val="a3"/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307B4">
              <w:rPr>
                <w:rFonts w:ascii="Times New Roman" w:hAnsi="Times New Roman" w:cs="Times New Roman"/>
                <w:i/>
                <w:iCs/>
              </w:rPr>
              <w:t>International</w:t>
            </w:r>
            <w:proofErr w:type="spellEnd"/>
            <w:r w:rsidRPr="00C307B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307B4">
              <w:rPr>
                <w:rFonts w:ascii="Times New Roman" w:hAnsi="Times New Roman" w:cs="Times New Roman"/>
                <w:i/>
                <w:iCs/>
              </w:rPr>
              <w:t>Journal</w:t>
            </w:r>
            <w:proofErr w:type="spellEnd"/>
            <w:r w:rsidRPr="00C307B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307B4">
              <w:rPr>
                <w:rFonts w:ascii="Times New Roman" w:hAnsi="Times New Roman" w:cs="Times New Roman"/>
                <w:i/>
                <w:iCs/>
              </w:rPr>
              <w:t>of</w:t>
            </w:r>
            <w:proofErr w:type="spellEnd"/>
            <w:r w:rsidRPr="00C307B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307B4">
              <w:rPr>
                <w:rFonts w:ascii="Times New Roman" w:hAnsi="Times New Roman" w:cs="Times New Roman"/>
                <w:i/>
                <w:iCs/>
              </w:rPr>
              <w:t>Engineering</w:t>
            </w:r>
            <w:proofErr w:type="spellEnd"/>
            <w:r w:rsidRPr="00C307B4">
              <w:rPr>
                <w:rFonts w:ascii="Times New Roman" w:hAnsi="Times New Roman" w:cs="Times New Roman"/>
                <w:i/>
                <w:iCs/>
              </w:rPr>
              <w:t xml:space="preserve"> &amp; </w:t>
            </w:r>
            <w:proofErr w:type="spellStart"/>
            <w:r w:rsidRPr="00C307B4">
              <w:rPr>
                <w:rFonts w:ascii="Times New Roman" w:hAnsi="Times New Roman" w:cs="Times New Roman"/>
                <w:i/>
                <w:iCs/>
              </w:rPr>
              <w:t>Technology</w:t>
            </w:r>
            <w:proofErr w:type="spellEnd"/>
            <w:r w:rsidRPr="00C307B4">
              <w:rPr>
                <w:rFonts w:ascii="Times New Roman" w:hAnsi="Times New Roman" w:cs="Times New Roman"/>
                <w:i/>
                <w:iCs/>
              </w:rPr>
              <w:t>.</w:t>
            </w:r>
            <w:r w:rsidRPr="00C307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2018. </w:t>
            </w:r>
            <w:proofErr w:type="spellStart"/>
            <w:r w:rsidRPr="00C307B4">
              <w:rPr>
                <w:rFonts w:ascii="Times New Roman" w:hAnsi="Times New Roman" w:cs="Times New Roman"/>
              </w:rPr>
              <w:t>Vol</w:t>
            </w:r>
            <w:proofErr w:type="spellEnd"/>
            <w:r w:rsidRPr="00C307B4">
              <w:rPr>
                <w:rFonts w:ascii="Times New Roman" w:hAnsi="Times New Roman" w:cs="Times New Roman"/>
              </w:rPr>
              <w:t>. 7, №4.3. Р.</w:t>
            </w:r>
            <w:r w:rsidRPr="00C307B4">
              <w:rPr>
                <w:rFonts w:ascii="Times New Roman" w:hAnsi="Times New Roman" w:cs="Times New Roman"/>
                <w:lang w:val="en-US"/>
              </w:rPr>
              <w:t> </w:t>
            </w:r>
            <w:r w:rsidRPr="00C307B4">
              <w:rPr>
                <w:rFonts w:ascii="Times New Roman" w:hAnsi="Times New Roman" w:cs="Times New Roman"/>
              </w:rPr>
              <w:t>623</w:t>
            </w:r>
            <w:r>
              <w:rPr>
                <w:rFonts w:ascii="Times New Roman" w:hAnsi="Times New Roman" w:cs="Times New Roman"/>
              </w:rPr>
              <w:t>–</w:t>
            </w:r>
            <w:r w:rsidRPr="00C307B4">
              <w:rPr>
                <w:rFonts w:ascii="Times New Roman" w:hAnsi="Times New Roman" w:cs="Times New Roman"/>
              </w:rPr>
              <w:t>627.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E5A" w:rsidRPr="00D709AE" w:rsidRDefault="00806E5A" w:rsidP="0080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5/2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E5A" w:rsidRPr="00C307B4" w:rsidRDefault="00806E5A" w:rsidP="00806E5A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307B4">
              <w:rPr>
                <w:rFonts w:ascii="Times New Roman" w:hAnsi="Times New Roman" w:cs="Times New Roman"/>
              </w:rPr>
              <w:t>Родченко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307B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 Б.,</w:t>
            </w:r>
          </w:p>
          <w:p w:rsidR="00806E5A" w:rsidRPr="00C307B4" w:rsidRDefault="00806E5A" w:rsidP="00806E5A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07B4">
              <w:rPr>
                <w:rFonts w:ascii="Times New Roman" w:hAnsi="Times New Roman" w:cs="Times New Roman"/>
              </w:rPr>
              <w:t>Свіденська</w:t>
            </w:r>
            <w:proofErr w:type="spellEnd"/>
            <w:r w:rsidRPr="00C307B4">
              <w:rPr>
                <w:rFonts w:ascii="Times New Roman" w:hAnsi="Times New Roman" w:cs="Times New Roman"/>
              </w:rPr>
              <w:t xml:space="preserve"> М.С., </w:t>
            </w:r>
            <w:proofErr w:type="spellStart"/>
            <w:r w:rsidRPr="00C307B4">
              <w:rPr>
                <w:rFonts w:ascii="Times New Roman" w:hAnsi="Times New Roman" w:cs="Times New Roman"/>
              </w:rPr>
              <w:t>Хрипунова</w:t>
            </w:r>
            <w:proofErr w:type="spellEnd"/>
            <w:r w:rsidRPr="00C307B4">
              <w:rPr>
                <w:rFonts w:ascii="Times New Roman" w:hAnsi="Times New Roman" w:cs="Times New Roman"/>
              </w:rPr>
              <w:t xml:space="preserve"> Д.М.</w:t>
            </w:r>
          </w:p>
        </w:tc>
      </w:tr>
      <w:tr w:rsidR="00806E5A" w:rsidRPr="00D709AE" w:rsidTr="00E27E16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E5A" w:rsidRPr="00D709AE" w:rsidRDefault="00806E5A" w:rsidP="00806E5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E5A" w:rsidRPr="00000B05" w:rsidRDefault="00806E5A" w:rsidP="00806E5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000B0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Еволюція інститутів та механізмів просторового розвитку економіки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E5A" w:rsidRDefault="00806E5A" w:rsidP="00806E5A">
            <w:pPr>
              <w:spacing w:after="0"/>
              <w:jc w:val="center"/>
            </w:pPr>
            <w:r w:rsidRPr="00367EA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Стаття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E5A" w:rsidRPr="00000B05" w:rsidRDefault="00806E5A" w:rsidP="00806E5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000B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uk-UA"/>
              </w:rPr>
              <w:t>Соціальна економіка.</w:t>
            </w:r>
            <w:r w:rsidRPr="00000B0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2018. №2. С.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 </w:t>
            </w:r>
            <w:r w:rsidRPr="00000B0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56</w:t>
            </w:r>
            <w:r>
              <w:rPr>
                <w:color w:val="000000" w:themeColor="text1"/>
                <w:lang w:eastAsia="uk-UA"/>
              </w:rPr>
              <w:t>–</w:t>
            </w:r>
            <w:r w:rsidRPr="00000B0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68.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6E5A" w:rsidRPr="00D709AE" w:rsidRDefault="00A525BF" w:rsidP="00806E5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E5A" w:rsidRPr="00000B05" w:rsidRDefault="00806E5A" w:rsidP="00806E5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</w:tr>
      <w:tr w:rsidR="00806E5A" w:rsidRPr="00D709AE" w:rsidTr="00E27E16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E5A" w:rsidRPr="00D709AE" w:rsidRDefault="00806E5A" w:rsidP="00806E5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E5A" w:rsidRPr="00C307B4" w:rsidRDefault="00806E5A" w:rsidP="00806E5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Spatial</w:t>
            </w:r>
            <w:proofErr w:type="spellEnd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forms</w:t>
            </w:r>
            <w:proofErr w:type="spellEnd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 </w:t>
            </w:r>
            <w:proofErr w:type="spellStart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organizing</w:t>
            </w:r>
            <w:proofErr w:type="spellEnd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innovative</w:t>
            </w:r>
            <w:proofErr w:type="spellEnd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infrastructure</w:t>
            </w:r>
            <w:proofErr w:type="spellEnd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of</w:t>
            </w:r>
            <w:proofErr w:type="spellEnd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Ukraine</w:t>
            </w:r>
            <w:proofErr w:type="spellEnd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in</w:t>
            </w:r>
            <w:proofErr w:type="spellEnd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terms</w:t>
            </w:r>
            <w:proofErr w:type="spellEnd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of</w:t>
            </w:r>
            <w:proofErr w:type="spellEnd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sustainable</w:t>
            </w:r>
            <w:proofErr w:type="spellEnd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C307B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development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E5A" w:rsidRPr="00D709AE" w:rsidRDefault="00806E5A" w:rsidP="0080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709AE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Стаття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E5A" w:rsidRPr="00C307B4" w:rsidRDefault="00806E5A" w:rsidP="00806E5A">
            <w:pPr>
              <w:pStyle w:val="a7"/>
              <w:widowControl w:val="0"/>
              <w:tabs>
                <w:tab w:val="left" w:pos="1418"/>
              </w:tabs>
              <w:ind w:left="57" w:right="57"/>
              <w:jc w:val="both"/>
              <w:rPr>
                <w:sz w:val="22"/>
                <w:szCs w:val="22"/>
              </w:rPr>
            </w:pPr>
            <w:r w:rsidRPr="00C307B4">
              <w:rPr>
                <w:i/>
                <w:iCs/>
                <w:sz w:val="22"/>
                <w:szCs w:val="22"/>
              </w:rPr>
              <w:t>Acta Innovations.</w:t>
            </w:r>
            <w:r w:rsidRPr="00C307B4">
              <w:rPr>
                <w:sz w:val="22"/>
                <w:szCs w:val="22"/>
              </w:rPr>
              <w:t xml:space="preserve"> 2019. №33. Р. 111</w:t>
            </w:r>
            <w:r>
              <w:rPr>
                <w:sz w:val="22"/>
                <w:szCs w:val="22"/>
              </w:rPr>
              <w:t>–</w:t>
            </w:r>
            <w:r w:rsidRPr="00C307B4">
              <w:rPr>
                <w:sz w:val="22"/>
                <w:szCs w:val="22"/>
              </w:rPr>
              <w:t>123.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E5A" w:rsidRPr="00D709AE" w:rsidRDefault="00806E5A" w:rsidP="0080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13/4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E5A" w:rsidRPr="00C307B4" w:rsidRDefault="00806E5A" w:rsidP="00806E5A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07B4">
              <w:rPr>
                <w:rFonts w:ascii="Times New Roman" w:hAnsi="Times New Roman" w:cs="Times New Roman"/>
              </w:rPr>
              <w:t>Родченко</w:t>
            </w:r>
            <w:proofErr w:type="spellEnd"/>
            <w:r w:rsidRPr="00C307B4">
              <w:rPr>
                <w:rFonts w:ascii="Times New Roman" w:hAnsi="Times New Roman" w:cs="Times New Roman"/>
              </w:rPr>
              <w:t xml:space="preserve"> В.Б., </w:t>
            </w:r>
            <w:proofErr w:type="spellStart"/>
            <w:r w:rsidRPr="00C307B4">
              <w:rPr>
                <w:rFonts w:ascii="Times New Roman" w:hAnsi="Times New Roman" w:cs="Times New Roman"/>
              </w:rPr>
              <w:t>Рекун</w:t>
            </w:r>
            <w:proofErr w:type="spellEnd"/>
            <w:r w:rsidR="00D43560">
              <w:rPr>
                <w:rFonts w:ascii="Times New Roman" w:hAnsi="Times New Roman" w:cs="Times New Roman"/>
              </w:rPr>
              <w:t> </w:t>
            </w:r>
            <w:r w:rsidRPr="00C307B4">
              <w:rPr>
                <w:rFonts w:ascii="Times New Roman" w:hAnsi="Times New Roman" w:cs="Times New Roman"/>
              </w:rPr>
              <w:t xml:space="preserve">Г.П., </w:t>
            </w:r>
            <w:proofErr w:type="spellStart"/>
            <w:r w:rsidRPr="00C307B4">
              <w:rPr>
                <w:rFonts w:ascii="Times New Roman" w:hAnsi="Times New Roman" w:cs="Times New Roman"/>
              </w:rPr>
              <w:t>Найдіна</w:t>
            </w:r>
            <w:proofErr w:type="spellEnd"/>
            <w:r w:rsidRPr="00C307B4">
              <w:rPr>
                <w:rFonts w:ascii="Times New Roman" w:hAnsi="Times New Roman" w:cs="Times New Roman"/>
              </w:rPr>
              <w:t xml:space="preserve"> Є.С.</w:t>
            </w:r>
          </w:p>
        </w:tc>
      </w:tr>
      <w:tr w:rsidR="009C44FC" w:rsidRPr="00D709AE" w:rsidTr="00E27E16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FC" w:rsidRPr="00D709AE" w:rsidRDefault="009C44FC" w:rsidP="009C44F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4FC" w:rsidRPr="009C44FC" w:rsidRDefault="009C44FC" w:rsidP="009C44F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The</w:t>
            </w:r>
            <w:proofErr w:type="spellEnd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features</w:t>
            </w:r>
            <w:proofErr w:type="spellEnd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of</w:t>
            </w:r>
            <w:proofErr w:type="spellEnd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implementation</w:t>
            </w:r>
            <w:proofErr w:type="spellEnd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of</w:t>
            </w:r>
            <w:proofErr w:type="spellEnd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regional</w:t>
            </w:r>
            <w:proofErr w:type="spellEnd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innovation</w:t>
            </w:r>
            <w:proofErr w:type="spellEnd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policy</w:t>
            </w:r>
            <w:proofErr w:type="spellEnd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in</w:t>
            </w:r>
            <w:proofErr w:type="spellEnd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the</w:t>
            </w:r>
            <w:proofErr w:type="spellEnd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context</w:t>
            </w:r>
            <w:proofErr w:type="spellEnd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of</w:t>
            </w:r>
            <w:proofErr w:type="spellEnd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the</w:t>
            </w:r>
            <w:proofErr w:type="spellEnd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smart</w:t>
            </w:r>
            <w:proofErr w:type="spellEnd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specialization</w:t>
            </w:r>
            <w:proofErr w:type="spellEnd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strategy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FC" w:rsidRPr="00D709AE" w:rsidRDefault="009C44FC" w:rsidP="009C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Розділ монографії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4FC" w:rsidRPr="009C44FC" w:rsidRDefault="009C44FC" w:rsidP="009C44F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Development</w:t>
            </w:r>
            <w:proofErr w:type="spellEnd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of</w:t>
            </w:r>
            <w:proofErr w:type="spellEnd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the</w:t>
            </w:r>
            <w:proofErr w:type="spellEnd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innovative</w:t>
            </w:r>
            <w:proofErr w:type="spellEnd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environmental</w:t>
            </w:r>
            <w:proofErr w:type="spellEnd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and</w:t>
            </w:r>
            <w:proofErr w:type="spellEnd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economic</w:t>
            </w:r>
            <w:proofErr w:type="spellEnd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system</w:t>
            </w:r>
            <w:proofErr w:type="spellEnd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in</w:t>
            </w:r>
            <w:proofErr w:type="spellEnd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 </w:t>
            </w:r>
            <w:proofErr w:type="spellStart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Ukraine</w:t>
            </w:r>
            <w:proofErr w:type="spellEnd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. </w:t>
            </w:r>
            <w:proofErr w:type="spellStart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Prague</w:t>
            </w:r>
            <w:proofErr w:type="spellEnd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, 2019. 496 p. P. 88</w:t>
            </w:r>
            <w:r>
              <w:t>–</w:t>
            </w:r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107.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FC" w:rsidRDefault="009C44FC" w:rsidP="009C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20/10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4FC" w:rsidRPr="00C307B4" w:rsidRDefault="009C44FC" w:rsidP="009C44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07B4">
              <w:rPr>
                <w:rFonts w:ascii="Times New Roman" w:hAnsi="Times New Roman" w:cs="Times New Roman"/>
              </w:rPr>
              <w:t>Родченко</w:t>
            </w:r>
            <w:proofErr w:type="spellEnd"/>
            <w:r w:rsidRPr="00C307B4">
              <w:rPr>
                <w:rFonts w:ascii="Times New Roman" w:hAnsi="Times New Roman" w:cs="Times New Roman"/>
              </w:rPr>
              <w:t xml:space="preserve"> В.Б.</w:t>
            </w:r>
          </w:p>
        </w:tc>
      </w:tr>
      <w:tr w:rsidR="009C44FC" w:rsidRPr="00D709AE" w:rsidTr="00E27E16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FC" w:rsidRPr="00D709AE" w:rsidRDefault="009C44FC" w:rsidP="009C44F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4FC" w:rsidRPr="009C44FC" w:rsidRDefault="009C44FC" w:rsidP="009C44F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Просторові чинники розвитку інноваційної інфраструктури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FC" w:rsidRPr="00D709AE" w:rsidRDefault="009C44FC" w:rsidP="009C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Розділ монографії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4FC" w:rsidRPr="009C44FC" w:rsidRDefault="009C44FC" w:rsidP="009C44F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Смарт-розвиток економіки : концепти та інструментарій : монографія / В.Б. </w:t>
            </w:r>
            <w:proofErr w:type="spellStart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Родченко</w:t>
            </w:r>
            <w:proofErr w:type="spellEnd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, І.Ю. Матюшенко, О.О. Навроцький та ін. ; за </w:t>
            </w:r>
            <w:proofErr w:type="spellStart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заг</w:t>
            </w:r>
            <w:proofErr w:type="spellEnd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. редакцією </w:t>
            </w:r>
            <w:proofErr w:type="spellStart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Родченка</w:t>
            </w:r>
            <w:proofErr w:type="spellEnd"/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В.Б. Харків : Право, 2019. 204 с. С. 6</w:t>
            </w:r>
            <w:r>
              <w:t>–</w:t>
            </w:r>
            <w:r w:rsidRPr="009C44F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48.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FC" w:rsidRDefault="009C44FC" w:rsidP="009C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43/20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4FC" w:rsidRPr="00C307B4" w:rsidRDefault="009C44FC" w:rsidP="009C44F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07B4">
              <w:rPr>
                <w:rFonts w:ascii="Times New Roman" w:hAnsi="Times New Roman" w:cs="Times New Roman"/>
              </w:rPr>
              <w:t>Родченко</w:t>
            </w:r>
            <w:proofErr w:type="spellEnd"/>
            <w:r w:rsidRPr="00C307B4">
              <w:rPr>
                <w:rFonts w:ascii="Times New Roman" w:hAnsi="Times New Roman" w:cs="Times New Roman"/>
              </w:rPr>
              <w:t xml:space="preserve"> В.Б.</w:t>
            </w:r>
          </w:p>
        </w:tc>
      </w:tr>
    </w:tbl>
    <w:p w:rsidR="007F3A8C" w:rsidRDefault="007F3A8C" w:rsidP="00D52875">
      <w:pPr>
        <w:spacing w:after="0"/>
        <w:rPr>
          <w:sz w:val="2"/>
          <w:szCs w:val="2"/>
        </w:rPr>
        <w:sectPr w:rsidR="007F3A8C" w:rsidSect="00D52875">
          <w:pgSz w:w="11906" w:h="16838"/>
          <w:pgMar w:top="851" w:right="851" w:bottom="816" w:left="1418" w:header="709" w:footer="709" w:gutter="0"/>
          <w:cols w:space="708"/>
          <w:docGrid w:linePitch="360"/>
        </w:sectPr>
      </w:pPr>
    </w:p>
    <w:p w:rsidR="00E27E16" w:rsidRPr="007F3A8C" w:rsidRDefault="00E27E16" w:rsidP="00D52875">
      <w:pPr>
        <w:spacing w:after="0"/>
        <w:rPr>
          <w:sz w:val="2"/>
          <w:szCs w:val="2"/>
        </w:rPr>
      </w:pPr>
    </w:p>
    <w:tbl>
      <w:tblPr>
        <w:tblW w:w="5225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693"/>
        <w:gridCol w:w="992"/>
        <w:gridCol w:w="3400"/>
        <w:gridCol w:w="1134"/>
        <w:gridCol w:w="1417"/>
      </w:tblGrid>
      <w:tr w:rsidR="00E27E16" w:rsidRPr="00D709AE" w:rsidTr="00D52875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E16" w:rsidRPr="00D709AE" w:rsidRDefault="00E27E16" w:rsidP="00E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E16" w:rsidRPr="00D709AE" w:rsidRDefault="00E27E16" w:rsidP="00E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E16" w:rsidRPr="00D709AE" w:rsidRDefault="00E27E16" w:rsidP="00E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3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E16" w:rsidRPr="00D709AE" w:rsidRDefault="00E27E16" w:rsidP="00E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7E16" w:rsidRPr="00D709AE" w:rsidRDefault="00E27E16" w:rsidP="00E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E16" w:rsidRPr="00D709AE" w:rsidRDefault="00E27E16" w:rsidP="00E2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6</w:t>
            </w:r>
          </w:p>
        </w:tc>
      </w:tr>
      <w:tr w:rsidR="00F94E85" w:rsidRPr="00D709AE" w:rsidTr="00D52875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E85" w:rsidRPr="00D709AE" w:rsidRDefault="00F94E85" w:rsidP="00F94E8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85" w:rsidRPr="00000B05" w:rsidRDefault="00F94E85" w:rsidP="00F94E8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000B0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Концептуальний підхід до управління розвитком просторового капіталу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E85" w:rsidRDefault="00F94E85" w:rsidP="00F94E85">
            <w:pPr>
              <w:spacing w:after="0"/>
              <w:jc w:val="center"/>
            </w:pPr>
            <w:r w:rsidRPr="00367EA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Стаття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85" w:rsidRPr="00000B05" w:rsidRDefault="00F94E85" w:rsidP="00F94E8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000B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uk-UA"/>
              </w:rPr>
              <w:t>Економічний форум.</w:t>
            </w:r>
            <w:r w:rsidRPr="00000B0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2020. №2. С.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 </w:t>
            </w:r>
            <w:r w:rsidRPr="00000B0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36</w:t>
            </w:r>
            <w:r>
              <w:rPr>
                <w:color w:val="000000" w:themeColor="text1"/>
                <w:lang w:eastAsia="uk-UA"/>
              </w:rPr>
              <w:t>–</w:t>
            </w:r>
            <w:r w:rsidRPr="00000B0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43.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4E85" w:rsidRPr="00D709AE" w:rsidRDefault="00A525BF" w:rsidP="00F94E8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E85" w:rsidRPr="00000B05" w:rsidRDefault="00F94E85" w:rsidP="00F94E8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</w:tr>
      <w:tr w:rsidR="00F94E85" w:rsidRPr="00D709AE" w:rsidTr="00D52875">
        <w:trPr>
          <w:trHeight w:val="794"/>
          <w:jc w:val="center"/>
        </w:trPr>
        <w:tc>
          <w:tcPr>
            <w:tcW w:w="100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E85" w:rsidRPr="00D52875" w:rsidRDefault="00F94E85" w:rsidP="00A91306">
            <w:pPr>
              <w:pStyle w:val="a3"/>
              <w:spacing w:before="100" w:after="1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uk-UA"/>
              </w:rPr>
            </w:pPr>
            <w:r w:rsidRPr="00D52875">
              <w:rPr>
                <w:rFonts w:ascii="Times New Roman" w:hAnsi="Times New Roman" w:cs="Times New Roman"/>
                <w:b/>
                <w:sz w:val="26"/>
                <w:szCs w:val="26"/>
              </w:rPr>
              <w:t>II. Наукові праці за профілем кафедри, опубліковані після</w:t>
            </w:r>
            <w:r w:rsidRPr="00D5287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uk-UA"/>
              </w:rPr>
              <w:t xml:space="preserve"> </w:t>
            </w:r>
            <w:r w:rsidR="002912C8" w:rsidRPr="00D528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захисту дисертації </w:t>
            </w:r>
            <w:r w:rsidR="002912C8" w:rsidRPr="00D528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на</w:t>
            </w:r>
            <w:r w:rsidR="00D528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 </w:t>
            </w:r>
            <w:r w:rsidR="002912C8" w:rsidRPr="00D528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здобуття ступеня доктора філософії</w:t>
            </w:r>
          </w:p>
        </w:tc>
      </w:tr>
      <w:tr w:rsidR="00DA0388" w:rsidRPr="00D709AE" w:rsidTr="00D52875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388" w:rsidRPr="00D709AE" w:rsidRDefault="00DA0388" w:rsidP="00DA038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388" w:rsidRPr="00FB5DE7" w:rsidRDefault="00DA0388" w:rsidP="00DA038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FB5DE7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Стратегічні пріоритети просторово-економічного розвитку регіонів України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388" w:rsidRPr="00D709AE" w:rsidRDefault="00DA0388" w:rsidP="00D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Стаття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388" w:rsidRPr="00FB5DE7" w:rsidRDefault="00DA0388" w:rsidP="00DA038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FB5DE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uk-UA"/>
              </w:rPr>
              <w:t>Актуальні проблеми розвитку економіки регіону.</w:t>
            </w:r>
            <w:r w:rsidRPr="00FB5DE7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2020. </w:t>
            </w:r>
            <w:proofErr w:type="spellStart"/>
            <w:r w:rsidRPr="00FB5DE7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Вип</w:t>
            </w:r>
            <w:proofErr w:type="spellEnd"/>
            <w:r w:rsidRPr="00FB5DE7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. 16. Т.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 </w:t>
            </w:r>
            <w:r w:rsidRPr="00FB5DE7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1. С. 133–145.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388" w:rsidRPr="00D709AE" w:rsidRDefault="00DA0388" w:rsidP="00D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13/6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388" w:rsidRPr="00DA0388" w:rsidRDefault="00DA0388" w:rsidP="00DA038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DA0388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Родченко</w:t>
            </w:r>
            <w:proofErr w:type="spellEnd"/>
            <w:r w:rsidRPr="00DA0388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В.Б.</w:t>
            </w:r>
          </w:p>
        </w:tc>
      </w:tr>
      <w:tr w:rsidR="00DA0388" w:rsidRPr="00D709AE" w:rsidTr="00D52875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388" w:rsidRPr="00D709AE" w:rsidRDefault="00DA0388" w:rsidP="00DA038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388" w:rsidRPr="00FB5DE7" w:rsidRDefault="00DA0388" w:rsidP="00DA038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FB5DE7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Діагностика як інструмент антикризового управління підприємством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388" w:rsidRPr="00D709AE" w:rsidRDefault="00DA0388" w:rsidP="00D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Стаття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388" w:rsidRPr="00FB5DE7" w:rsidRDefault="00DA0388" w:rsidP="00DA038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FB5DE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uk-UA"/>
              </w:rPr>
              <w:t>Молодий вчений.</w:t>
            </w:r>
            <w:r w:rsidRPr="00FB5DE7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№12 (88) грудень 2020 р. С. 159–166.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388" w:rsidRPr="00D709AE" w:rsidRDefault="00DA0388" w:rsidP="00D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7/4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388" w:rsidRPr="00DA0388" w:rsidRDefault="00DA0388" w:rsidP="00DA038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A0388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Сосніна К.Д.</w:t>
            </w:r>
          </w:p>
        </w:tc>
      </w:tr>
      <w:tr w:rsidR="006664EB" w:rsidRPr="00D709AE" w:rsidTr="00D52875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4EB" w:rsidRPr="00D709AE" w:rsidRDefault="006664EB" w:rsidP="006664E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4EB" w:rsidRPr="006664EB" w:rsidRDefault="006664EB" w:rsidP="006664E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6664E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Відкриті дані як чинник розвитку бізнесу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4EB" w:rsidRPr="006664EB" w:rsidRDefault="006664EB" w:rsidP="0066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6664E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Тези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4EB" w:rsidRPr="006664EB" w:rsidRDefault="006664EB" w:rsidP="006664E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6664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uk-UA"/>
              </w:rPr>
              <w:t>Стратегії підприємницької діяльності в інтересах сталого розвитку малого і середнього інноваційного підприємництва :</w:t>
            </w:r>
            <w:r w:rsidRPr="006664E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матеріали ІІ Всеукраїнської конференції. Рівне, 2020. С. 44–49.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4EB" w:rsidRPr="00D709AE" w:rsidRDefault="006664EB" w:rsidP="0066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6/3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4EB" w:rsidRPr="007418EE" w:rsidRDefault="006664EB" w:rsidP="006664E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Сосніна К. Д.</w:t>
            </w:r>
          </w:p>
        </w:tc>
      </w:tr>
      <w:tr w:rsidR="006664EB" w:rsidRPr="00D709AE" w:rsidTr="00D52875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4EB" w:rsidRPr="00D709AE" w:rsidRDefault="006664EB" w:rsidP="006664E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4EB" w:rsidRDefault="006664EB" w:rsidP="006664EB">
            <w:pPr>
              <w:pStyle w:val="aa"/>
              <w:spacing w:before="0" w:beforeAutospacing="0" w:after="0" w:afterAutospacing="0"/>
              <w:ind w:left="57" w:right="57"/>
              <w:jc w:val="both"/>
            </w:pPr>
            <w:r>
              <w:rPr>
                <w:color w:val="000000"/>
                <w:sz w:val="22"/>
                <w:szCs w:val="22"/>
              </w:rPr>
              <w:t>Оцінка рівня технологічності продукції переробної промисловості в регіонах України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4EB" w:rsidRDefault="006664EB" w:rsidP="006664EB">
            <w:pPr>
              <w:pStyle w:val="aa"/>
              <w:spacing w:before="0" w:beforeAutospacing="0" w:after="0" w:afterAutospacing="0"/>
              <w:ind w:left="57" w:right="57"/>
              <w:jc w:val="center"/>
            </w:pPr>
            <w:r>
              <w:rPr>
                <w:color w:val="000000"/>
                <w:sz w:val="22"/>
                <w:szCs w:val="22"/>
              </w:rPr>
              <w:t>Розділ монографії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4EB" w:rsidRDefault="006664EB" w:rsidP="006664EB">
            <w:pPr>
              <w:pStyle w:val="aa"/>
              <w:spacing w:before="0" w:beforeAutospacing="0" w:after="0" w:afterAutospacing="0"/>
              <w:ind w:left="57" w:right="57"/>
              <w:jc w:val="both"/>
            </w:pPr>
            <w:r>
              <w:rPr>
                <w:color w:val="000000"/>
                <w:sz w:val="22"/>
                <w:szCs w:val="22"/>
              </w:rPr>
              <w:t>Стратегія розумної спеціалізації в Україні: розвиток на основі співпраці : колективна монографія ; за заг. ред. І.Ю. Єгорова, В.Б. Родченка. Харків : Друкарня «Мадрид», 2020. 160 с. С. 12 – 56.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4EB" w:rsidRDefault="006664EB" w:rsidP="006664EB">
            <w:pPr>
              <w:pStyle w:val="aa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44/22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4EB" w:rsidRPr="0047061D" w:rsidRDefault="006664EB" w:rsidP="006664EB">
            <w:pPr>
              <w:pStyle w:val="aa"/>
              <w:spacing w:before="0" w:beforeAutospacing="0" w:after="0" w:afterAutospacing="0"/>
              <w:ind w:left="57" w:right="57"/>
            </w:pPr>
            <w:proofErr w:type="spellStart"/>
            <w:r>
              <w:rPr>
                <w:color w:val="000000"/>
                <w:sz w:val="22"/>
                <w:szCs w:val="22"/>
              </w:rPr>
              <w:t>Родченко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В.Б.</w:t>
            </w:r>
          </w:p>
        </w:tc>
      </w:tr>
      <w:tr w:rsidR="006664EB" w:rsidRPr="00D709AE" w:rsidTr="006664EB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4EB" w:rsidRPr="00D709AE" w:rsidRDefault="006664EB" w:rsidP="006664E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64EB" w:rsidRPr="006664EB" w:rsidRDefault="006664EB" w:rsidP="006664EB">
            <w:pPr>
              <w:pStyle w:val="aa"/>
              <w:spacing w:before="0" w:beforeAutospacing="0" w:after="0" w:afterAutospacing="0"/>
              <w:ind w:left="57" w:right="57"/>
              <w:jc w:val="both"/>
            </w:pPr>
            <w:r w:rsidRPr="006664EB">
              <w:rPr>
                <w:color w:val="000000"/>
                <w:sz w:val="22"/>
                <w:szCs w:val="22"/>
              </w:rPr>
              <w:t>Комунікаційний потенціал як чинник розвитку кластеру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64EB" w:rsidRPr="006664EB" w:rsidRDefault="006664EB" w:rsidP="006664EB">
            <w:pPr>
              <w:pStyle w:val="aa"/>
              <w:spacing w:before="0" w:beforeAutospacing="0" w:after="0" w:afterAutospacing="0"/>
              <w:ind w:left="57" w:right="57"/>
              <w:jc w:val="center"/>
            </w:pPr>
            <w:r w:rsidRPr="006664EB">
              <w:rPr>
                <w:color w:val="000000"/>
                <w:sz w:val="22"/>
                <w:szCs w:val="22"/>
              </w:rPr>
              <w:t>Тези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64EB" w:rsidRPr="006664EB" w:rsidRDefault="006664EB" w:rsidP="006664EB">
            <w:pPr>
              <w:pStyle w:val="aa"/>
              <w:spacing w:before="0" w:beforeAutospacing="0" w:after="0" w:afterAutospacing="0"/>
              <w:ind w:left="57" w:right="57"/>
              <w:jc w:val="both"/>
            </w:pPr>
            <w:r w:rsidRPr="006664EB">
              <w:rPr>
                <w:i/>
                <w:iCs/>
                <w:color w:val="000000"/>
                <w:sz w:val="22"/>
                <w:szCs w:val="22"/>
              </w:rPr>
              <w:t xml:space="preserve">Сучасні проблеми права та інноваційної економіки: </w:t>
            </w:r>
            <w:proofErr w:type="spellStart"/>
            <w:r w:rsidRPr="006664EB">
              <w:rPr>
                <w:color w:val="000000"/>
                <w:sz w:val="22"/>
                <w:szCs w:val="22"/>
              </w:rPr>
              <w:t>зб</w:t>
            </w:r>
            <w:proofErr w:type="spellEnd"/>
            <w:r w:rsidRPr="006664EB">
              <w:rPr>
                <w:color w:val="000000"/>
                <w:sz w:val="22"/>
                <w:szCs w:val="22"/>
              </w:rPr>
              <w:t xml:space="preserve">. наук. праць НДІ ПЗІР </w:t>
            </w:r>
            <w:proofErr w:type="spellStart"/>
            <w:r w:rsidRPr="006664EB">
              <w:rPr>
                <w:color w:val="000000"/>
                <w:sz w:val="22"/>
                <w:szCs w:val="22"/>
              </w:rPr>
              <w:t>НАПрН</w:t>
            </w:r>
            <w:proofErr w:type="spellEnd"/>
            <w:r w:rsidRPr="006664EB">
              <w:rPr>
                <w:color w:val="000000"/>
                <w:sz w:val="22"/>
                <w:szCs w:val="22"/>
              </w:rPr>
              <w:t xml:space="preserve"> України №3 за матеріалами інтернет-конференції, 26 березня 2021 року. Харків : НДІ ПЗІР </w:t>
            </w:r>
            <w:proofErr w:type="spellStart"/>
            <w:r w:rsidRPr="006664EB">
              <w:rPr>
                <w:color w:val="000000"/>
                <w:sz w:val="22"/>
                <w:szCs w:val="22"/>
              </w:rPr>
              <w:t>НАПрН</w:t>
            </w:r>
            <w:proofErr w:type="spellEnd"/>
            <w:r w:rsidRPr="006664EB">
              <w:rPr>
                <w:color w:val="000000"/>
                <w:sz w:val="22"/>
                <w:szCs w:val="22"/>
              </w:rPr>
              <w:t xml:space="preserve"> України, 2021. С. 162–168.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4EB" w:rsidRDefault="006664EB" w:rsidP="006664EB">
            <w:pPr>
              <w:pStyle w:val="aa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7/2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4EB" w:rsidRDefault="006664EB" w:rsidP="006664EB">
            <w:pPr>
              <w:pStyle w:val="aa"/>
              <w:spacing w:before="0" w:beforeAutospacing="0" w:after="0" w:afterAutospacing="0"/>
              <w:ind w:left="57" w:right="57"/>
            </w:pPr>
            <w:proofErr w:type="spellStart"/>
            <w:r>
              <w:rPr>
                <w:color w:val="000000"/>
                <w:sz w:val="22"/>
                <w:szCs w:val="22"/>
              </w:rPr>
              <w:t>Родченко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В.Б., </w:t>
            </w:r>
            <w:proofErr w:type="spellStart"/>
            <w:r>
              <w:rPr>
                <w:color w:val="000000"/>
                <w:sz w:val="22"/>
                <w:szCs w:val="22"/>
              </w:rPr>
              <w:t>Рекун</w:t>
            </w:r>
            <w:proofErr w:type="spellEnd"/>
            <w:r>
              <w:rPr>
                <w:color w:val="000000"/>
                <w:sz w:val="22"/>
                <w:szCs w:val="22"/>
              </w:rPr>
              <w:t> Г.П.</w:t>
            </w:r>
          </w:p>
        </w:tc>
      </w:tr>
      <w:tr w:rsidR="006664EB" w:rsidRPr="00D709AE" w:rsidTr="00E368DB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4EB" w:rsidRPr="00D709AE" w:rsidRDefault="006664EB" w:rsidP="006664E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64EB" w:rsidRPr="006664EB" w:rsidRDefault="006664EB" w:rsidP="006664EB">
            <w:pPr>
              <w:pStyle w:val="aa"/>
              <w:spacing w:before="0" w:beforeAutospacing="0" w:after="0" w:afterAutospacing="0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6664EB">
              <w:rPr>
                <w:color w:val="000000"/>
                <w:sz w:val="22"/>
                <w:szCs w:val="22"/>
              </w:rPr>
              <w:t>Комунікаційна компонента як чинник ефективної співпраці громад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64EB" w:rsidRPr="006664EB" w:rsidRDefault="006664EB" w:rsidP="006664EB">
            <w:pPr>
              <w:pStyle w:val="aa"/>
              <w:spacing w:before="0" w:beforeAutospacing="0" w:after="0" w:afterAutospacing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6664EB">
              <w:rPr>
                <w:color w:val="000000"/>
                <w:sz w:val="22"/>
                <w:szCs w:val="22"/>
              </w:rPr>
              <w:t>Тези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64EB" w:rsidRPr="006664EB" w:rsidRDefault="006664EB" w:rsidP="006664EB">
            <w:pPr>
              <w:pStyle w:val="aa"/>
              <w:spacing w:before="0" w:beforeAutospacing="0" w:after="0" w:afterAutospacing="0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6664EB">
              <w:rPr>
                <w:i/>
                <w:iCs/>
                <w:color w:val="000000"/>
                <w:sz w:val="22"/>
                <w:szCs w:val="22"/>
              </w:rPr>
              <w:t>Управління ресурсним забезпеченням господарської діяльності підприємств реального сектору економіки :</w:t>
            </w:r>
            <w:r w:rsidRPr="006664EB">
              <w:rPr>
                <w:color w:val="000000"/>
                <w:sz w:val="22"/>
                <w:szCs w:val="22"/>
              </w:rPr>
              <w:t xml:space="preserve"> матеріали VІ Всеукраїнської науково-практичної інтернет-конференції з міжнародною участю, 17 листопада 2021 р. Полтава : ПДАУ, 2021. 531 с. С. 210–213.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4EB" w:rsidRPr="006664EB" w:rsidRDefault="006664EB" w:rsidP="006664EB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664EB">
              <w:rPr>
                <w:color w:val="000000"/>
                <w:sz w:val="22"/>
                <w:szCs w:val="22"/>
              </w:rPr>
              <w:t>4/2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4EB" w:rsidRPr="006664EB" w:rsidRDefault="006664EB" w:rsidP="006664EB">
            <w:pPr>
              <w:pStyle w:val="aa"/>
              <w:spacing w:before="0" w:beforeAutospacing="0" w:after="0" w:afterAutospacing="0"/>
              <w:ind w:left="57" w:right="57"/>
              <w:rPr>
                <w:color w:val="000000"/>
                <w:sz w:val="22"/>
                <w:szCs w:val="22"/>
              </w:rPr>
            </w:pPr>
            <w:proofErr w:type="spellStart"/>
            <w:r w:rsidRPr="006664EB">
              <w:rPr>
                <w:color w:val="000000"/>
                <w:sz w:val="22"/>
                <w:szCs w:val="22"/>
              </w:rPr>
              <w:t>Хрипунова</w:t>
            </w:r>
            <w:proofErr w:type="spellEnd"/>
            <w:r w:rsidRPr="006664EB">
              <w:rPr>
                <w:color w:val="000000"/>
                <w:sz w:val="22"/>
                <w:szCs w:val="22"/>
              </w:rPr>
              <w:t>-Курочка Д.М.</w:t>
            </w:r>
          </w:p>
        </w:tc>
      </w:tr>
      <w:tr w:rsidR="006664EB" w:rsidRPr="00D709AE" w:rsidTr="00D52875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4EB" w:rsidRPr="00D709AE" w:rsidRDefault="006664EB" w:rsidP="006664E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4EB" w:rsidRPr="00FB5DE7" w:rsidRDefault="006664EB" w:rsidP="006664E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FB5DE7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Просторові чинники формування умов економічного розвитку в Україні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4EB" w:rsidRPr="006C2840" w:rsidRDefault="006664EB" w:rsidP="006664EB">
            <w:pPr>
              <w:pStyle w:val="aa"/>
              <w:spacing w:before="0" w:beforeAutospacing="0" w:after="0" w:afterAutospacing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6C2840">
              <w:rPr>
                <w:color w:val="000000"/>
                <w:sz w:val="22"/>
                <w:szCs w:val="22"/>
              </w:rPr>
              <w:t>Стаття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4EB" w:rsidRPr="00FB5DE7" w:rsidRDefault="006664EB" w:rsidP="006664E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FB5DE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uk-UA"/>
              </w:rPr>
              <w:t>Актуальні проблеми розвитку економіки регіону.</w:t>
            </w:r>
            <w:r w:rsidRPr="00FB5DE7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2021. </w:t>
            </w:r>
            <w:proofErr w:type="spellStart"/>
            <w:r w:rsidRPr="00FB5DE7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Вип</w:t>
            </w:r>
            <w:proofErr w:type="spellEnd"/>
            <w:r w:rsidRPr="00FB5DE7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. 17. Т1. С. 128–143.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4EB" w:rsidRPr="00D709AE" w:rsidRDefault="006664EB" w:rsidP="0066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16/4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4EB" w:rsidRPr="00DA0388" w:rsidRDefault="006664EB" w:rsidP="006664E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DA0388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Родченко</w:t>
            </w:r>
            <w:proofErr w:type="spellEnd"/>
            <w:r w:rsidRPr="00DA0388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В.Б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.</w:t>
            </w:r>
            <w:r w:rsidRPr="00DA0388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, </w:t>
            </w:r>
            <w:proofErr w:type="spellStart"/>
            <w:r w:rsidRPr="00DA0388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Рекун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 </w:t>
            </w:r>
            <w:r w:rsidRPr="00DA0388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Г.П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.</w:t>
            </w:r>
          </w:p>
        </w:tc>
      </w:tr>
      <w:tr w:rsidR="006664EB" w:rsidRPr="00D709AE" w:rsidTr="00D52875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4EB" w:rsidRPr="00D709AE" w:rsidRDefault="006664EB" w:rsidP="006664E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4EB" w:rsidRDefault="006664EB" w:rsidP="006664EB">
            <w:pPr>
              <w:pStyle w:val="aa"/>
              <w:spacing w:before="0" w:beforeAutospacing="0" w:after="0" w:afterAutospacing="0"/>
              <w:ind w:left="57" w:right="57"/>
              <w:jc w:val="both"/>
            </w:pPr>
            <w:r>
              <w:rPr>
                <w:color w:val="000000"/>
                <w:sz w:val="22"/>
                <w:szCs w:val="22"/>
              </w:rPr>
              <w:t>Stakeholder capital in the system of socio-economic development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4EB" w:rsidRPr="006C2840" w:rsidRDefault="006664EB" w:rsidP="006664EB">
            <w:pPr>
              <w:pStyle w:val="aa"/>
              <w:spacing w:before="0" w:beforeAutospacing="0" w:after="0" w:afterAutospacing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Розділ монографії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4EB" w:rsidRDefault="006664EB" w:rsidP="006664EB">
            <w:pPr>
              <w:pStyle w:val="aa"/>
              <w:spacing w:before="0" w:beforeAutospacing="0" w:after="0" w:afterAutospacing="0"/>
              <w:ind w:left="57" w:right="57"/>
              <w:jc w:val="both"/>
            </w:pPr>
            <w:r>
              <w:rPr>
                <w:color w:val="000000"/>
                <w:sz w:val="22"/>
                <w:szCs w:val="22"/>
              </w:rPr>
              <w:t>Managing The Interaction of Stakeholders In Ensuring Sustainable Development of Territories : monograph / edited by Viktoriia TRETYAK. Kharkiv, 2021.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4EB" w:rsidRDefault="006664EB" w:rsidP="006664EB">
            <w:pPr>
              <w:pStyle w:val="aa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36/10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4EB" w:rsidRDefault="006664EB" w:rsidP="006664EB">
            <w:pPr>
              <w:pStyle w:val="aa"/>
              <w:spacing w:before="0" w:beforeAutospacing="0" w:after="0" w:afterAutospacing="0"/>
              <w:ind w:left="57" w:right="57"/>
            </w:pPr>
            <w:r>
              <w:rPr>
                <w:color w:val="000000"/>
                <w:sz w:val="22"/>
                <w:szCs w:val="22"/>
                <w:lang w:val="en-US"/>
              </w:rPr>
              <w:t>Rodchenko</w:t>
            </w:r>
            <w:r w:rsidRPr="0079006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V</w:t>
            </w:r>
            <w:r w:rsidRPr="0079006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B</w:t>
            </w:r>
            <w:r w:rsidRPr="00790065">
              <w:rPr>
                <w:color w:val="000000"/>
                <w:sz w:val="22"/>
                <w:szCs w:val="22"/>
              </w:rPr>
              <w:t xml:space="preserve">., </w:t>
            </w:r>
            <w:proofErr w:type="spellStart"/>
            <w:r>
              <w:rPr>
                <w:color w:val="000000"/>
                <w:sz w:val="22"/>
                <w:szCs w:val="22"/>
              </w:rPr>
              <w:t>Rekun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G.</w:t>
            </w:r>
            <w:r>
              <w:rPr>
                <w:color w:val="000000"/>
                <w:sz w:val="22"/>
                <w:szCs w:val="22"/>
                <w:lang w:val="en-US"/>
              </w:rPr>
              <w:t>P</w:t>
            </w:r>
            <w:r w:rsidRPr="0079006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, </w:t>
            </w:r>
          </w:p>
          <w:p w:rsidR="006664EB" w:rsidRPr="00790065" w:rsidRDefault="006664EB" w:rsidP="006664EB">
            <w:pPr>
              <w:pStyle w:val="aa"/>
              <w:spacing w:before="0" w:beforeAutospacing="0" w:after="0" w:afterAutospacing="0"/>
              <w:ind w:left="57" w:right="57"/>
              <w:rPr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Khripunova-Kurochka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D.</w:t>
            </w:r>
            <w:r>
              <w:rPr>
                <w:color w:val="000000"/>
                <w:sz w:val="22"/>
                <w:szCs w:val="22"/>
                <w:lang w:val="en-US"/>
              </w:rPr>
              <w:t>M.</w:t>
            </w:r>
          </w:p>
        </w:tc>
      </w:tr>
      <w:tr w:rsidR="007F3A8C" w:rsidRPr="00D709AE" w:rsidTr="0019564F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D709AE" w:rsidRDefault="007F3A8C" w:rsidP="007F3A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C" w:rsidRDefault="007F3A8C" w:rsidP="007F3A8C">
            <w:pPr>
              <w:pStyle w:val="aa"/>
              <w:spacing w:before="0" w:beforeAutospacing="0" w:after="0" w:afterAutospacing="0"/>
              <w:ind w:left="57" w:right="57"/>
              <w:jc w:val="both"/>
            </w:pPr>
            <w:r w:rsidRPr="006C2840">
              <w:rPr>
                <w:color w:val="000000"/>
                <w:sz w:val="22"/>
                <w:szCs w:val="22"/>
              </w:rPr>
              <w:t>The role of business communication in the process of company human resources management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6C2840" w:rsidRDefault="007F3A8C" w:rsidP="007F3A8C">
            <w:pPr>
              <w:pStyle w:val="aa"/>
              <w:spacing w:before="0" w:beforeAutospacing="0" w:after="0" w:afterAutospacing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6C2840">
              <w:rPr>
                <w:color w:val="000000"/>
                <w:sz w:val="22"/>
                <w:szCs w:val="22"/>
              </w:rPr>
              <w:t>Стаття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C" w:rsidRPr="006C2840" w:rsidRDefault="007F3A8C" w:rsidP="007F3A8C">
            <w:pPr>
              <w:pStyle w:val="aa"/>
              <w:spacing w:before="0" w:beforeAutospacing="0" w:after="0" w:afterAutospacing="0"/>
              <w:ind w:left="57" w:right="57"/>
              <w:jc w:val="both"/>
            </w:pPr>
            <w:r w:rsidRPr="006C2840">
              <w:rPr>
                <w:i/>
                <w:iCs/>
                <w:color w:val="000000"/>
                <w:sz w:val="22"/>
                <w:szCs w:val="22"/>
              </w:rPr>
              <w:t>Науковий вісник Одеського національного економічного університету.</w:t>
            </w:r>
            <w:r w:rsidRPr="006C2840">
              <w:rPr>
                <w:color w:val="000000"/>
                <w:sz w:val="22"/>
                <w:szCs w:val="22"/>
              </w:rPr>
              <w:t xml:space="preserve"> 2022. №11</w:t>
            </w:r>
            <w:r>
              <w:rPr>
                <w:color w:val="000000"/>
                <w:sz w:val="22"/>
                <w:szCs w:val="22"/>
              </w:rPr>
              <w:t>-</w:t>
            </w:r>
            <w:r w:rsidRPr="006C2840">
              <w:rPr>
                <w:color w:val="000000"/>
                <w:sz w:val="22"/>
                <w:szCs w:val="22"/>
              </w:rPr>
              <w:t>12.</w:t>
            </w:r>
            <w:r>
              <w:rPr>
                <w:color w:val="000000"/>
                <w:sz w:val="22"/>
                <w:szCs w:val="22"/>
              </w:rPr>
              <w:t xml:space="preserve"> С. 57–63.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6C2840" w:rsidRDefault="007F3A8C" w:rsidP="007F3A8C">
            <w:pPr>
              <w:pStyle w:val="aa"/>
              <w:spacing w:before="0" w:beforeAutospacing="0" w:after="0" w:afterAutospacing="0"/>
              <w:jc w:val="center"/>
            </w:pPr>
            <w:r>
              <w:t>7/4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D43560" w:rsidRDefault="007F3A8C" w:rsidP="007F3A8C">
            <w:pPr>
              <w:pStyle w:val="aa"/>
              <w:spacing w:before="0" w:beforeAutospacing="0" w:after="0" w:afterAutospacing="0"/>
              <w:ind w:left="57" w:right="57"/>
              <w:rPr>
                <w:sz w:val="22"/>
                <w:szCs w:val="22"/>
              </w:rPr>
            </w:pPr>
            <w:proofErr w:type="spellStart"/>
            <w:r w:rsidRPr="00D43560">
              <w:rPr>
                <w:sz w:val="22"/>
                <w:szCs w:val="22"/>
              </w:rPr>
              <w:t>Рекун</w:t>
            </w:r>
            <w:proofErr w:type="spellEnd"/>
            <w:r w:rsidRPr="00D43560">
              <w:rPr>
                <w:sz w:val="22"/>
                <w:szCs w:val="22"/>
              </w:rPr>
              <w:t xml:space="preserve"> Г.П.</w:t>
            </w:r>
          </w:p>
        </w:tc>
      </w:tr>
    </w:tbl>
    <w:p w:rsidR="007F3A8C" w:rsidRDefault="007F3A8C"/>
    <w:p w:rsidR="007F3A8C" w:rsidRPr="007F3A8C" w:rsidRDefault="007F3A8C" w:rsidP="007F3A8C">
      <w:pPr>
        <w:spacing w:line="240" w:lineRule="auto"/>
        <w:rPr>
          <w:sz w:val="2"/>
          <w:szCs w:val="2"/>
        </w:rPr>
      </w:pPr>
    </w:p>
    <w:tbl>
      <w:tblPr>
        <w:tblW w:w="5225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693"/>
        <w:gridCol w:w="992"/>
        <w:gridCol w:w="3400"/>
        <w:gridCol w:w="1134"/>
        <w:gridCol w:w="1417"/>
      </w:tblGrid>
      <w:tr w:rsidR="007F3A8C" w:rsidRPr="00D709AE" w:rsidTr="008155CD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D709AE" w:rsidRDefault="007F3A8C" w:rsidP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D709AE" w:rsidRDefault="007F3A8C" w:rsidP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D709AE" w:rsidRDefault="007F3A8C" w:rsidP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3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D709AE" w:rsidRDefault="007F3A8C" w:rsidP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D709AE" w:rsidRDefault="007F3A8C" w:rsidP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D709AE" w:rsidRDefault="007F3A8C" w:rsidP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6</w:t>
            </w:r>
          </w:p>
        </w:tc>
      </w:tr>
      <w:tr w:rsidR="007F3A8C" w:rsidRPr="00D709AE" w:rsidTr="00D52875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D709AE" w:rsidRDefault="007F3A8C" w:rsidP="007F3A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C" w:rsidRDefault="007F3A8C" w:rsidP="007F3A8C">
            <w:pPr>
              <w:pStyle w:val="aa"/>
              <w:spacing w:before="0" w:beforeAutospacing="0" w:after="0" w:afterAutospacing="0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D43560">
              <w:rPr>
                <w:color w:val="000000"/>
                <w:sz w:val="22"/>
                <w:szCs w:val="22"/>
              </w:rPr>
              <w:t>Моделі ефективних кластерів в умовах становлення інноваційно орієнтованої економіки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D43560" w:rsidRDefault="007F3A8C" w:rsidP="007F3A8C">
            <w:pPr>
              <w:pStyle w:val="aa"/>
              <w:spacing w:before="0" w:beforeAutospacing="0" w:after="0" w:afterAutospacing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Розділ монографії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C" w:rsidRPr="00D43560" w:rsidRDefault="007F3A8C" w:rsidP="007F3A8C">
            <w:pPr>
              <w:pStyle w:val="aa"/>
              <w:spacing w:before="0" w:beforeAutospacing="0" w:after="0" w:afterAutospacing="0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D43560">
              <w:rPr>
                <w:color w:val="000000"/>
                <w:sz w:val="22"/>
                <w:szCs w:val="22"/>
              </w:rPr>
              <w:t>Інноваційна діяльність і формування смарт-спеціалізації в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D43560">
              <w:rPr>
                <w:color w:val="000000"/>
                <w:sz w:val="22"/>
                <w:szCs w:val="22"/>
              </w:rPr>
              <w:t>економіці України : колективна монографія / Єгоров І. Ю., Родченко В. Б. та ін. ; за ред. чл.-кор. НАНУ І. Ю. Єгорова ; НАН України, ДУ «Ін-т екон. та прогнозув. НАН України». Харків, 2021. 168 с.</w:t>
            </w:r>
            <w:r>
              <w:rPr>
                <w:color w:val="000000"/>
                <w:sz w:val="22"/>
                <w:szCs w:val="22"/>
              </w:rPr>
              <w:t xml:space="preserve"> С. 21–39.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D43560" w:rsidRDefault="007F3A8C" w:rsidP="007F3A8C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19/10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C" w:rsidRPr="00D43560" w:rsidRDefault="007F3A8C" w:rsidP="007F3A8C">
            <w:pPr>
              <w:pStyle w:val="aa"/>
              <w:spacing w:before="0" w:beforeAutospacing="0" w:after="0" w:afterAutospacing="0"/>
              <w:ind w:left="57" w:right="57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Родченко В.Б.</w:t>
            </w:r>
          </w:p>
        </w:tc>
      </w:tr>
      <w:tr w:rsidR="007F3A8C" w:rsidRPr="00D709AE" w:rsidTr="00D52875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D709AE" w:rsidRDefault="007F3A8C" w:rsidP="007F3A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C" w:rsidRPr="006664EB" w:rsidRDefault="007F3A8C" w:rsidP="007F3A8C">
            <w:pPr>
              <w:pStyle w:val="aa"/>
              <w:spacing w:before="0" w:beforeAutospacing="0" w:after="0" w:afterAutospacing="0"/>
              <w:ind w:left="57" w:right="57"/>
              <w:jc w:val="both"/>
              <w:rPr>
                <w:sz w:val="22"/>
                <w:szCs w:val="22"/>
              </w:rPr>
            </w:pPr>
            <w:proofErr w:type="spellStart"/>
            <w:r w:rsidRPr="006664EB">
              <w:rPr>
                <w:sz w:val="22"/>
                <w:szCs w:val="22"/>
              </w:rPr>
              <w:t>Transforming</w:t>
            </w:r>
            <w:proofErr w:type="spellEnd"/>
            <w:r w:rsidRPr="006664EB">
              <w:rPr>
                <w:sz w:val="22"/>
                <w:szCs w:val="22"/>
              </w:rPr>
              <w:t xml:space="preserve"> </w:t>
            </w:r>
            <w:proofErr w:type="spellStart"/>
            <w:r w:rsidRPr="006664EB">
              <w:rPr>
                <w:sz w:val="22"/>
                <w:szCs w:val="22"/>
              </w:rPr>
              <w:t>health</w:t>
            </w:r>
            <w:proofErr w:type="spellEnd"/>
            <w:r w:rsidRPr="006664EB">
              <w:rPr>
                <w:sz w:val="22"/>
                <w:szCs w:val="22"/>
              </w:rPr>
              <w:t xml:space="preserve"> </w:t>
            </w:r>
            <w:proofErr w:type="spellStart"/>
            <w:r w:rsidRPr="006664EB">
              <w:rPr>
                <w:sz w:val="22"/>
                <w:szCs w:val="22"/>
              </w:rPr>
              <w:t>care</w:t>
            </w:r>
            <w:proofErr w:type="spellEnd"/>
            <w:r w:rsidRPr="006664EB">
              <w:rPr>
                <w:sz w:val="22"/>
                <w:szCs w:val="22"/>
              </w:rPr>
              <w:t xml:space="preserve"> </w:t>
            </w:r>
            <w:proofErr w:type="spellStart"/>
            <w:r w:rsidRPr="006664EB">
              <w:rPr>
                <w:sz w:val="22"/>
                <w:szCs w:val="22"/>
              </w:rPr>
              <w:t>systems</w:t>
            </w:r>
            <w:proofErr w:type="spellEnd"/>
            <w:r w:rsidRPr="006664EB">
              <w:rPr>
                <w:sz w:val="22"/>
                <w:szCs w:val="22"/>
              </w:rPr>
              <w:t xml:space="preserve"> </w:t>
            </w:r>
            <w:proofErr w:type="spellStart"/>
            <w:r w:rsidRPr="006664EB">
              <w:rPr>
                <w:sz w:val="22"/>
                <w:szCs w:val="22"/>
              </w:rPr>
              <w:t>and</w:t>
            </w:r>
            <w:proofErr w:type="spellEnd"/>
            <w:r w:rsidRPr="006664EB">
              <w:rPr>
                <w:sz w:val="22"/>
                <w:szCs w:val="22"/>
              </w:rPr>
              <w:t xml:space="preserve"> </w:t>
            </w:r>
            <w:proofErr w:type="spellStart"/>
            <w:r w:rsidRPr="006664EB">
              <w:rPr>
                <w:sz w:val="22"/>
                <w:szCs w:val="22"/>
              </w:rPr>
              <w:t>innovating</w:t>
            </w:r>
            <w:proofErr w:type="spellEnd"/>
            <w:r w:rsidRPr="006664EB">
              <w:rPr>
                <w:sz w:val="22"/>
                <w:szCs w:val="22"/>
              </w:rPr>
              <w:t xml:space="preserve"> </w:t>
            </w:r>
            <w:proofErr w:type="spellStart"/>
            <w:r w:rsidRPr="006664EB">
              <w:rPr>
                <w:sz w:val="22"/>
                <w:szCs w:val="22"/>
              </w:rPr>
              <w:t>in</w:t>
            </w:r>
            <w:proofErr w:type="spellEnd"/>
            <w:r w:rsidRPr="006664EB">
              <w:rPr>
                <w:sz w:val="22"/>
                <w:szCs w:val="22"/>
              </w:rPr>
              <w:t> a </w:t>
            </w:r>
            <w:proofErr w:type="spellStart"/>
            <w:r w:rsidRPr="006664EB">
              <w:rPr>
                <w:sz w:val="22"/>
                <w:szCs w:val="22"/>
              </w:rPr>
              <w:t>pandemic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6664EB" w:rsidRDefault="007F3A8C" w:rsidP="007F3A8C">
            <w:pPr>
              <w:pStyle w:val="aa"/>
              <w:spacing w:before="0" w:beforeAutospacing="0" w:after="0" w:afterAutospacing="0"/>
              <w:ind w:left="57" w:right="57"/>
              <w:jc w:val="center"/>
              <w:rPr>
                <w:sz w:val="22"/>
                <w:szCs w:val="22"/>
              </w:rPr>
            </w:pPr>
            <w:r w:rsidRPr="006664EB">
              <w:rPr>
                <w:sz w:val="22"/>
                <w:szCs w:val="22"/>
              </w:rPr>
              <w:t>Тези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C" w:rsidRPr="006664EB" w:rsidRDefault="007F3A8C" w:rsidP="007F3A8C">
            <w:pPr>
              <w:pStyle w:val="aa"/>
              <w:spacing w:before="0" w:beforeAutospacing="0" w:after="0" w:afterAutospacing="0"/>
              <w:ind w:left="57" w:right="57"/>
              <w:jc w:val="both"/>
              <w:rPr>
                <w:sz w:val="22"/>
                <w:szCs w:val="22"/>
              </w:rPr>
            </w:pPr>
            <w:r w:rsidRPr="006664EB">
              <w:rPr>
                <w:i/>
                <w:iCs/>
                <w:sz w:val="22"/>
                <w:szCs w:val="22"/>
              </w:rPr>
              <w:t>Економіко-соціальні відносини в галузі фізичної культури та сфери обслуговування :</w:t>
            </w:r>
            <w:r w:rsidRPr="006664EB">
              <w:rPr>
                <w:sz w:val="22"/>
                <w:szCs w:val="22"/>
              </w:rPr>
              <w:t xml:space="preserve"> Матеріали IV Міжнародної науково-практичної конференції, 21 вересня 2022 року. </w:t>
            </w:r>
            <w:r w:rsidRPr="006664EB">
              <w:rPr>
                <w:sz w:val="22"/>
                <w:szCs w:val="22"/>
                <w:lang w:val="en-US"/>
              </w:rPr>
              <w:t>C</w:t>
            </w:r>
            <w:r w:rsidRPr="006664EB">
              <w:rPr>
                <w:sz w:val="22"/>
                <w:szCs w:val="22"/>
                <w:lang w:val="ru-RU"/>
              </w:rPr>
              <w:t>. 125–128.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6664EB" w:rsidRDefault="007F3A8C" w:rsidP="007F3A8C">
            <w:pPr>
              <w:pStyle w:val="aa"/>
              <w:spacing w:before="0" w:beforeAutospacing="0" w:after="0" w:afterAutospacing="0"/>
              <w:jc w:val="center"/>
            </w:pPr>
            <w:r w:rsidRPr="006664EB">
              <w:t>4/2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6664EB" w:rsidRDefault="007F3A8C" w:rsidP="007F3A8C">
            <w:pPr>
              <w:pStyle w:val="aa"/>
              <w:spacing w:before="0" w:beforeAutospacing="0" w:after="0" w:afterAutospacing="0"/>
              <w:ind w:left="57" w:right="57"/>
              <w:rPr>
                <w:sz w:val="22"/>
                <w:szCs w:val="22"/>
              </w:rPr>
            </w:pPr>
            <w:proofErr w:type="spellStart"/>
            <w:r w:rsidRPr="006664EB">
              <w:rPr>
                <w:sz w:val="22"/>
                <w:szCs w:val="22"/>
              </w:rPr>
              <w:t>Dobska</w:t>
            </w:r>
            <w:proofErr w:type="spellEnd"/>
            <w:r w:rsidRPr="006664EB">
              <w:rPr>
                <w:sz w:val="22"/>
                <w:szCs w:val="22"/>
              </w:rPr>
              <w:t xml:space="preserve"> M</w:t>
            </w:r>
            <w:r w:rsidRPr="006664EB">
              <w:rPr>
                <w:sz w:val="22"/>
                <w:szCs w:val="22"/>
                <w:lang w:val="en-US"/>
              </w:rPr>
              <w:t>.</w:t>
            </w:r>
            <w:r w:rsidRPr="006664EB">
              <w:rPr>
                <w:sz w:val="22"/>
                <w:szCs w:val="22"/>
              </w:rPr>
              <w:t xml:space="preserve"> </w:t>
            </w:r>
          </w:p>
        </w:tc>
      </w:tr>
      <w:tr w:rsidR="007F3A8C" w:rsidRPr="00D709AE" w:rsidTr="00D52875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D709AE" w:rsidRDefault="007F3A8C" w:rsidP="007F3A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C" w:rsidRPr="00DC6BC0" w:rsidRDefault="007F3A8C" w:rsidP="007F3A8C">
            <w:pPr>
              <w:pStyle w:val="aa"/>
              <w:spacing w:before="0" w:beforeAutospacing="0" w:after="0" w:afterAutospacing="0"/>
              <w:ind w:left="57" w:right="57"/>
              <w:jc w:val="both"/>
              <w:rPr>
                <w:sz w:val="22"/>
                <w:szCs w:val="22"/>
              </w:rPr>
            </w:pPr>
            <w:r w:rsidRPr="00DC6BC0">
              <w:rPr>
                <w:sz w:val="22"/>
                <w:szCs w:val="22"/>
              </w:rPr>
              <w:t>Методичні підходи до формування індикаторів сталої конкурентоспроможності інноваційних кластерів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6664EB" w:rsidRDefault="007F3A8C" w:rsidP="007F3A8C">
            <w:pPr>
              <w:pStyle w:val="aa"/>
              <w:spacing w:before="0" w:beforeAutospacing="0" w:after="0" w:afterAutospacing="0"/>
              <w:ind w:left="57" w:right="57"/>
              <w:jc w:val="center"/>
              <w:rPr>
                <w:sz w:val="22"/>
                <w:szCs w:val="22"/>
              </w:rPr>
            </w:pPr>
            <w:r w:rsidRPr="006664EB">
              <w:rPr>
                <w:sz w:val="22"/>
                <w:szCs w:val="22"/>
              </w:rPr>
              <w:t>Тези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C" w:rsidRPr="006664EB" w:rsidRDefault="007F3A8C" w:rsidP="007F3A8C">
            <w:pPr>
              <w:pStyle w:val="aa"/>
              <w:spacing w:before="0" w:beforeAutospacing="0" w:after="0" w:afterAutospacing="0"/>
              <w:ind w:left="57" w:right="57"/>
              <w:jc w:val="both"/>
            </w:pPr>
            <w:proofErr w:type="spellStart"/>
            <w:r w:rsidRPr="006664EB">
              <w:rPr>
                <w:i/>
                <w:iCs/>
                <w:sz w:val="22"/>
                <w:szCs w:val="22"/>
                <w:lang w:val="ru-RU"/>
              </w:rPr>
              <w:t>Проблеми</w:t>
            </w:r>
            <w:proofErr w:type="spellEnd"/>
            <w:r w:rsidRPr="006664EB">
              <w:rPr>
                <w:i/>
                <w:iCs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6664EB">
              <w:rPr>
                <w:i/>
                <w:iCs/>
                <w:sz w:val="22"/>
                <w:szCs w:val="22"/>
                <w:lang w:val="ru-RU"/>
              </w:rPr>
              <w:t>перспективи</w:t>
            </w:r>
            <w:proofErr w:type="spellEnd"/>
            <w:r w:rsidRPr="006664EB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664EB">
              <w:rPr>
                <w:i/>
                <w:iCs/>
                <w:sz w:val="22"/>
                <w:szCs w:val="22"/>
                <w:lang w:val="ru-RU"/>
              </w:rPr>
              <w:t>і</w:t>
            </w:r>
            <w:r w:rsidR="00DC6BC0">
              <w:rPr>
                <w:i/>
                <w:iCs/>
                <w:sz w:val="22"/>
                <w:szCs w:val="22"/>
                <w:lang w:val="ru-RU"/>
              </w:rPr>
              <w:t>нноваційного</w:t>
            </w:r>
            <w:proofErr w:type="spellEnd"/>
            <w:r w:rsidR="00DC6BC0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DC6BC0">
              <w:rPr>
                <w:i/>
                <w:iCs/>
                <w:sz w:val="22"/>
                <w:szCs w:val="22"/>
                <w:lang w:val="ru-RU"/>
              </w:rPr>
              <w:t>розвитку</w:t>
            </w:r>
            <w:proofErr w:type="spellEnd"/>
            <w:r w:rsidR="00DC6BC0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DC6BC0">
              <w:rPr>
                <w:i/>
                <w:iCs/>
                <w:sz w:val="22"/>
                <w:szCs w:val="22"/>
                <w:lang w:val="ru-RU"/>
              </w:rPr>
              <w:t>територій</w:t>
            </w:r>
            <w:proofErr w:type="spellEnd"/>
            <w:r w:rsidRPr="006664EB">
              <w:rPr>
                <w:i/>
                <w:iCs/>
                <w:sz w:val="22"/>
                <w:szCs w:val="22"/>
                <w:lang w:val="ru-RU"/>
              </w:rPr>
              <w:t>:</w:t>
            </w:r>
            <w:r w:rsidRPr="006664E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664EB">
              <w:rPr>
                <w:sz w:val="22"/>
                <w:szCs w:val="22"/>
                <w:lang w:val="ru-RU"/>
              </w:rPr>
              <w:t>матеріали</w:t>
            </w:r>
            <w:proofErr w:type="spellEnd"/>
            <w:r w:rsidRPr="006664E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664EB">
              <w:rPr>
                <w:sz w:val="22"/>
                <w:szCs w:val="22"/>
                <w:lang w:val="ru-RU"/>
              </w:rPr>
              <w:t>Всеукраїнської</w:t>
            </w:r>
            <w:proofErr w:type="spellEnd"/>
            <w:r w:rsidRPr="006664E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664EB">
              <w:rPr>
                <w:sz w:val="22"/>
                <w:szCs w:val="22"/>
                <w:lang w:val="ru-RU"/>
              </w:rPr>
              <w:t>науково-практичної</w:t>
            </w:r>
            <w:proofErr w:type="spellEnd"/>
            <w:r w:rsidRPr="006664E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664EB">
              <w:rPr>
                <w:sz w:val="22"/>
                <w:szCs w:val="22"/>
                <w:lang w:val="ru-RU"/>
              </w:rPr>
              <w:t>інтернет-конференції</w:t>
            </w:r>
            <w:proofErr w:type="spellEnd"/>
            <w:r w:rsidRPr="006664EB">
              <w:rPr>
                <w:sz w:val="22"/>
                <w:szCs w:val="22"/>
                <w:lang w:val="ru-RU"/>
              </w:rPr>
              <w:t xml:space="preserve"> 28 </w:t>
            </w:r>
            <w:proofErr w:type="spellStart"/>
            <w:r w:rsidRPr="006664EB">
              <w:rPr>
                <w:sz w:val="22"/>
                <w:szCs w:val="22"/>
                <w:lang w:val="ru-RU"/>
              </w:rPr>
              <w:t>жовтня</w:t>
            </w:r>
            <w:proofErr w:type="spellEnd"/>
            <w:r w:rsidRPr="006664EB">
              <w:rPr>
                <w:sz w:val="22"/>
                <w:szCs w:val="22"/>
                <w:lang w:val="ru-RU"/>
              </w:rPr>
              <w:t xml:space="preserve"> 2022 року. </w:t>
            </w:r>
            <w:proofErr w:type="spellStart"/>
            <w:proofErr w:type="gramStart"/>
            <w:r w:rsidRPr="006664EB">
              <w:rPr>
                <w:sz w:val="22"/>
                <w:szCs w:val="22"/>
                <w:lang w:val="ru-RU"/>
              </w:rPr>
              <w:t>Харків</w:t>
            </w:r>
            <w:proofErr w:type="spellEnd"/>
            <w:r w:rsidRPr="006664EB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6664EB">
              <w:rPr>
                <w:sz w:val="22"/>
                <w:szCs w:val="22"/>
                <w:lang w:val="ru-RU"/>
              </w:rPr>
              <w:t xml:space="preserve"> ХНУ </w:t>
            </w:r>
            <w:proofErr w:type="spellStart"/>
            <w:r w:rsidRPr="006664EB">
              <w:rPr>
                <w:sz w:val="22"/>
                <w:szCs w:val="22"/>
                <w:lang w:val="ru-RU"/>
              </w:rPr>
              <w:t>імені</w:t>
            </w:r>
            <w:proofErr w:type="spellEnd"/>
            <w:r w:rsidRPr="006664EB">
              <w:rPr>
                <w:sz w:val="22"/>
                <w:szCs w:val="22"/>
                <w:lang w:val="ru-RU"/>
              </w:rPr>
              <w:t xml:space="preserve"> В.Н. </w:t>
            </w:r>
            <w:proofErr w:type="spellStart"/>
            <w:r w:rsidRPr="006664EB">
              <w:rPr>
                <w:sz w:val="22"/>
                <w:szCs w:val="22"/>
                <w:lang w:val="ru-RU"/>
              </w:rPr>
              <w:t>Каразіна</w:t>
            </w:r>
            <w:proofErr w:type="spellEnd"/>
            <w:r w:rsidRPr="006664EB">
              <w:rPr>
                <w:sz w:val="22"/>
                <w:szCs w:val="22"/>
                <w:lang w:val="ru-RU"/>
              </w:rPr>
              <w:t>. 2022. 286 с. С. 27–30.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6664EB" w:rsidRDefault="007F3A8C" w:rsidP="007F3A8C">
            <w:pPr>
              <w:pStyle w:val="aa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6664EB" w:rsidRDefault="007F3A8C" w:rsidP="007F3A8C">
            <w:pPr>
              <w:pStyle w:val="aa"/>
              <w:spacing w:before="0" w:beforeAutospacing="0" w:after="0" w:afterAutospacing="0"/>
              <w:ind w:left="57" w:right="57"/>
              <w:rPr>
                <w:sz w:val="22"/>
                <w:szCs w:val="22"/>
              </w:rPr>
            </w:pPr>
          </w:p>
        </w:tc>
      </w:tr>
      <w:tr w:rsidR="007F3A8C" w:rsidRPr="00D709AE" w:rsidTr="00D52875">
        <w:trPr>
          <w:trHeight w:val="1518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D709AE" w:rsidRDefault="007F3A8C" w:rsidP="007F3A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C" w:rsidRPr="00DC6BC0" w:rsidRDefault="007F3A8C" w:rsidP="007F3A8C">
            <w:pPr>
              <w:pStyle w:val="aa"/>
              <w:spacing w:before="0" w:beforeAutospacing="0" w:after="0" w:afterAutospacing="0"/>
              <w:ind w:left="57" w:right="57"/>
              <w:jc w:val="both"/>
            </w:pPr>
            <w:r w:rsidRPr="00DC6BC0">
              <w:rPr>
                <w:sz w:val="22"/>
                <w:szCs w:val="22"/>
              </w:rPr>
              <w:t>Transformation of motivational factors of medical staff in a pandemic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D43560" w:rsidRDefault="007F3A8C" w:rsidP="007F3A8C">
            <w:pPr>
              <w:pStyle w:val="aa"/>
              <w:spacing w:before="0" w:beforeAutospacing="0" w:after="0" w:afterAutospacing="0"/>
              <w:ind w:left="57" w:right="57"/>
              <w:jc w:val="center"/>
              <w:rPr>
                <w:sz w:val="22"/>
                <w:szCs w:val="22"/>
              </w:rPr>
            </w:pPr>
            <w:r w:rsidRPr="00D43560">
              <w:rPr>
                <w:sz w:val="22"/>
                <w:szCs w:val="22"/>
              </w:rPr>
              <w:t>Розділ монографії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C" w:rsidRDefault="007F3A8C" w:rsidP="007F3A8C">
            <w:pPr>
              <w:pStyle w:val="aa"/>
              <w:spacing w:before="0" w:beforeAutospacing="0" w:after="0" w:afterAutospacing="0"/>
              <w:ind w:left="57" w:right="57"/>
              <w:jc w:val="both"/>
            </w:pPr>
            <w:proofErr w:type="spellStart"/>
            <w:r w:rsidRPr="00D43560">
              <w:rPr>
                <w:sz w:val="22"/>
                <w:szCs w:val="22"/>
                <w:lang w:val="en-US"/>
              </w:rPr>
              <w:t>Ochrona</w:t>
            </w:r>
            <w:proofErr w:type="spellEnd"/>
            <w:r w:rsidRPr="00D4356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3560">
              <w:rPr>
                <w:sz w:val="22"/>
                <w:szCs w:val="22"/>
                <w:lang w:val="en-US"/>
              </w:rPr>
              <w:t>zdrowia</w:t>
            </w:r>
            <w:proofErr w:type="spellEnd"/>
            <w:r w:rsidRPr="00D43560">
              <w:rPr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D43560">
              <w:rPr>
                <w:sz w:val="22"/>
                <w:szCs w:val="22"/>
                <w:lang w:val="en-US"/>
              </w:rPr>
              <w:t>czasach</w:t>
            </w:r>
            <w:proofErr w:type="spellEnd"/>
            <w:r w:rsidRPr="00D4356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3560">
              <w:rPr>
                <w:sz w:val="22"/>
                <w:szCs w:val="22"/>
                <w:lang w:val="en-US"/>
              </w:rPr>
              <w:t>pandemii</w:t>
            </w:r>
            <w:proofErr w:type="spellEnd"/>
            <w:r w:rsidRPr="00D43560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43560">
              <w:rPr>
                <w:sz w:val="22"/>
                <w:szCs w:val="22"/>
                <w:lang w:val="en-US"/>
              </w:rPr>
              <w:t>Wyzwania</w:t>
            </w:r>
            <w:proofErr w:type="spellEnd"/>
            <w:r w:rsidRPr="00D4356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3560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D4356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3560">
              <w:rPr>
                <w:sz w:val="22"/>
                <w:szCs w:val="22"/>
                <w:lang w:val="en-US"/>
              </w:rPr>
              <w:t>rekomendacje</w:t>
            </w:r>
            <w:proofErr w:type="spellEnd"/>
            <w:r w:rsidRPr="00D4356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3560">
              <w:rPr>
                <w:sz w:val="22"/>
                <w:szCs w:val="22"/>
                <w:lang w:val="en-US"/>
              </w:rPr>
              <w:t>zmian</w:t>
            </w:r>
            <w:proofErr w:type="spellEnd"/>
            <w:r w:rsidRPr="00D43560">
              <w:rPr>
                <w:sz w:val="22"/>
                <w:szCs w:val="22"/>
                <w:lang w:val="en-US"/>
              </w:rPr>
              <w:t xml:space="preserve">, pod red. </w:t>
            </w:r>
            <w:proofErr w:type="spellStart"/>
            <w:r w:rsidRPr="00D43560">
              <w:rPr>
                <w:sz w:val="22"/>
                <w:szCs w:val="22"/>
                <w:lang w:val="ru-RU"/>
              </w:rPr>
              <w:t>Monika</w:t>
            </w:r>
            <w:proofErr w:type="spellEnd"/>
            <w:r w:rsidRPr="00D4356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43560">
              <w:rPr>
                <w:sz w:val="22"/>
                <w:szCs w:val="22"/>
                <w:lang w:val="ru-RU"/>
              </w:rPr>
              <w:t>Dobska</w:t>
            </w:r>
            <w:proofErr w:type="spellEnd"/>
            <w:r w:rsidRPr="00D43560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D43560">
              <w:rPr>
                <w:sz w:val="22"/>
                <w:szCs w:val="22"/>
                <w:lang w:val="ru-RU"/>
              </w:rPr>
              <w:t>Eryk</w:t>
            </w:r>
            <w:proofErr w:type="spellEnd"/>
            <w:r w:rsidRPr="00D4356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43560">
              <w:rPr>
                <w:sz w:val="22"/>
                <w:szCs w:val="22"/>
                <w:lang w:val="ru-RU"/>
              </w:rPr>
              <w:t>Kosiński</w:t>
            </w:r>
            <w:proofErr w:type="spellEnd"/>
            <w:r w:rsidRPr="00D43560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D43560">
              <w:rPr>
                <w:sz w:val="22"/>
                <w:szCs w:val="22"/>
                <w:lang w:val="ru-RU"/>
              </w:rPr>
              <w:t>Monika</w:t>
            </w:r>
            <w:proofErr w:type="spellEnd"/>
            <w:r w:rsidRPr="00D4356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43560">
              <w:rPr>
                <w:sz w:val="22"/>
                <w:szCs w:val="22"/>
                <w:lang w:val="ru-RU"/>
              </w:rPr>
              <w:t>Urbaniak</w:t>
            </w:r>
            <w:proofErr w:type="spellEnd"/>
            <w:r w:rsidRPr="00D43560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D43560">
              <w:rPr>
                <w:sz w:val="22"/>
                <w:szCs w:val="22"/>
                <w:lang w:val="ru-RU"/>
              </w:rPr>
              <w:t>Poznan</w:t>
            </w:r>
            <w:proofErr w:type="spellEnd"/>
            <w:r w:rsidRPr="00D43560">
              <w:rPr>
                <w:sz w:val="22"/>
                <w:szCs w:val="22"/>
                <w:lang w:val="ru-RU"/>
              </w:rPr>
              <w:t>́ 2022. P.</w:t>
            </w:r>
            <w:r>
              <w:rPr>
                <w:sz w:val="22"/>
                <w:szCs w:val="22"/>
                <w:lang w:val="ru-RU"/>
              </w:rPr>
              <w:t> </w:t>
            </w:r>
            <w:r w:rsidRPr="00D43560">
              <w:rPr>
                <w:sz w:val="22"/>
                <w:szCs w:val="22"/>
                <w:lang w:val="ru-RU"/>
              </w:rPr>
              <w:t>157–169.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D43560" w:rsidRDefault="007F3A8C" w:rsidP="007F3A8C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13/6,5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D43560" w:rsidRDefault="007F3A8C" w:rsidP="007F3A8C">
            <w:pPr>
              <w:pStyle w:val="aa"/>
              <w:spacing w:before="0" w:beforeAutospacing="0" w:after="0" w:afterAutospacing="0"/>
              <w:ind w:left="57" w:right="57"/>
              <w:rPr>
                <w:sz w:val="22"/>
                <w:szCs w:val="22"/>
              </w:rPr>
            </w:pPr>
            <w:proofErr w:type="spellStart"/>
            <w:r w:rsidRPr="00D43560">
              <w:rPr>
                <w:sz w:val="22"/>
                <w:szCs w:val="22"/>
              </w:rPr>
              <w:t>Рекун</w:t>
            </w:r>
            <w:proofErr w:type="spellEnd"/>
            <w:r w:rsidRPr="00D43560">
              <w:rPr>
                <w:sz w:val="22"/>
                <w:szCs w:val="22"/>
              </w:rPr>
              <w:t xml:space="preserve"> Г.П.</w:t>
            </w:r>
          </w:p>
        </w:tc>
      </w:tr>
      <w:tr w:rsidR="007F3A8C" w:rsidRPr="00D709AE" w:rsidTr="00645FD3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D709AE" w:rsidRDefault="007F3A8C" w:rsidP="007F3A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C" w:rsidRPr="00DC6BC0" w:rsidRDefault="007F3A8C" w:rsidP="007F3A8C">
            <w:pPr>
              <w:pStyle w:val="aa"/>
              <w:spacing w:before="0" w:beforeAutospacing="0" w:after="0" w:afterAutospacing="0"/>
              <w:ind w:left="57" w:right="57"/>
              <w:jc w:val="both"/>
            </w:pPr>
            <w:proofErr w:type="spellStart"/>
            <w:r w:rsidRPr="00DC6BC0">
              <w:rPr>
                <w:color w:val="000000"/>
                <w:sz w:val="22"/>
                <w:szCs w:val="22"/>
              </w:rPr>
              <w:t>Problems</w:t>
            </w:r>
            <w:proofErr w:type="spellEnd"/>
            <w:r w:rsidRPr="00DC6BC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6BC0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DC6BC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6BC0">
              <w:rPr>
                <w:color w:val="000000"/>
                <w:sz w:val="22"/>
                <w:szCs w:val="22"/>
              </w:rPr>
              <w:t>perspectives</w:t>
            </w:r>
            <w:proofErr w:type="spellEnd"/>
            <w:r w:rsidRPr="00DC6BC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6BC0">
              <w:rPr>
                <w:color w:val="000000"/>
                <w:sz w:val="22"/>
                <w:szCs w:val="22"/>
              </w:rPr>
              <w:t>of</w:t>
            </w:r>
            <w:proofErr w:type="spellEnd"/>
            <w:r w:rsidRPr="00DC6BC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6BC0">
              <w:rPr>
                <w:color w:val="000000"/>
                <w:sz w:val="22"/>
                <w:szCs w:val="22"/>
              </w:rPr>
              <w:t>net</w:t>
            </w:r>
            <w:proofErr w:type="spellEnd"/>
            <w:r w:rsidRPr="00DC6BC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6BC0">
              <w:rPr>
                <w:color w:val="000000"/>
                <w:sz w:val="22"/>
                <w:szCs w:val="22"/>
              </w:rPr>
              <w:t>zero</w:t>
            </w:r>
            <w:proofErr w:type="spellEnd"/>
            <w:r w:rsidRPr="00DC6BC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6BC0">
              <w:rPr>
                <w:color w:val="000000"/>
                <w:sz w:val="22"/>
                <w:szCs w:val="22"/>
              </w:rPr>
              <w:t>transition</w:t>
            </w:r>
            <w:proofErr w:type="spellEnd"/>
            <w:r w:rsidRPr="00DC6BC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6BC0">
              <w:rPr>
                <w:color w:val="000000"/>
                <w:sz w:val="22"/>
                <w:szCs w:val="22"/>
              </w:rPr>
              <w:t>for</w:t>
            </w:r>
            <w:proofErr w:type="spellEnd"/>
            <w:r w:rsidRPr="00DC6BC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6BC0">
              <w:rPr>
                <w:color w:val="000000"/>
                <w:sz w:val="22"/>
                <w:szCs w:val="22"/>
              </w:rPr>
              <w:t>Ukraine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7F3A8C" w:rsidRDefault="007F3A8C" w:rsidP="007F3A8C">
            <w:pPr>
              <w:pStyle w:val="aa"/>
              <w:spacing w:before="0" w:beforeAutospacing="0" w:after="0" w:afterAutospacing="0"/>
              <w:ind w:left="57" w:right="57"/>
              <w:jc w:val="center"/>
            </w:pPr>
            <w:r w:rsidRPr="007F3A8C">
              <w:rPr>
                <w:color w:val="000000"/>
                <w:sz w:val="22"/>
                <w:szCs w:val="22"/>
              </w:rPr>
              <w:t>Тези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C" w:rsidRPr="007F3A8C" w:rsidRDefault="007F3A8C" w:rsidP="007F3A8C">
            <w:pPr>
              <w:pStyle w:val="aa"/>
              <w:spacing w:before="0" w:beforeAutospacing="0" w:after="0" w:afterAutospacing="0"/>
              <w:ind w:left="57" w:right="57"/>
              <w:jc w:val="both"/>
            </w:pPr>
            <w:r w:rsidRPr="007F3A8C">
              <w:rPr>
                <w:color w:val="000000"/>
                <w:sz w:val="22"/>
                <w:szCs w:val="22"/>
              </w:rPr>
              <w:t xml:space="preserve">Міжнародне науково-технічне співробітництво: принципи, механізми, ефективність : </w:t>
            </w:r>
            <w:proofErr w:type="spellStart"/>
            <w:r w:rsidRPr="007F3A8C">
              <w:rPr>
                <w:color w:val="000000"/>
                <w:sz w:val="22"/>
                <w:szCs w:val="22"/>
              </w:rPr>
              <w:t>зб</w:t>
            </w:r>
            <w:proofErr w:type="spellEnd"/>
            <w:r w:rsidRPr="007F3A8C">
              <w:rPr>
                <w:color w:val="000000"/>
                <w:sz w:val="22"/>
                <w:szCs w:val="22"/>
              </w:rPr>
              <w:t xml:space="preserve">. наук. пр. XIX (XXXI) </w:t>
            </w:r>
            <w:proofErr w:type="spellStart"/>
            <w:r w:rsidRPr="007F3A8C">
              <w:rPr>
                <w:color w:val="000000"/>
                <w:sz w:val="22"/>
                <w:szCs w:val="22"/>
              </w:rPr>
              <w:t>Міжнар</w:t>
            </w:r>
            <w:proofErr w:type="spellEnd"/>
            <w:r w:rsidRPr="007F3A8C">
              <w:rPr>
                <w:color w:val="000000"/>
                <w:sz w:val="22"/>
                <w:szCs w:val="22"/>
              </w:rPr>
              <w:t>. наук.-</w:t>
            </w:r>
            <w:proofErr w:type="spellStart"/>
            <w:r w:rsidRPr="007F3A8C">
              <w:rPr>
                <w:color w:val="000000"/>
                <w:sz w:val="22"/>
                <w:szCs w:val="22"/>
              </w:rPr>
              <w:t>практ</w:t>
            </w:r>
            <w:proofErr w:type="spellEnd"/>
            <w:r w:rsidRPr="007F3A8C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F3A8C">
              <w:rPr>
                <w:color w:val="000000"/>
                <w:sz w:val="22"/>
                <w:szCs w:val="22"/>
              </w:rPr>
              <w:t>конф</w:t>
            </w:r>
            <w:proofErr w:type="spellEnd"/>
            <w:r w:rsidRPr="007F3A8C">
              <w:rPr>
                <w:color w:val="000000"/>
                <w:sz w:val="22"/>
                <w:szCs w:val="22"/>
              </w:rPr>
              <w:t xml:space="preserve">., 16-17 берез. 2023 р. </w:t>
            </w:r>
            <w:proofErr w:type="spellStart"/>
            <w:r w:rsidRPr="007F3A8C">
              <w:rPr>
                <w:color w:val="000000"/>
                <w:sz w:val="22"/>
                <w:szCs w:val="22"/>
              </w:rPr>
              <w:t>Київ</w:t>
            </w:r>
            <w:proofErr w:type="spellEnd"/>
            <w:r w:rsidRPr="007F3A8C">
              <w:rPr>
                <w:color w:val="000000"/>
                <w:sz w:val="22"/>
                <w:szCs w:val="22"/>
              </w:rPr>
              <w:t xml:space="preserve"> : КПІ ім. Ігоря Сікорського, Вид-во Політехніка, 2023. 120 с. С. 17–18.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7F3A8C" w:rsidRDefault="007F3A8C" w:rsidP="007F3A8C">
            <w:pPr>
              <w:pStyle w:val="aa"/>
              <w:spacing w:before="0" w:beforeAutospacing="0" w:after="0" w:afterAutospacing="0"/>
              <w:jc w:val="center"/>
            </w:pPr>
            <w:r w:rsidRPr="007F3A8C">
              <w:rPr>
                <w:color w:val="000000"/>
                <w:sz w:val="22"/>
                <w:szCs w:val="22"/>
              </w:rPr>
              <w:t>2/1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7F3A8C" w:rsidRDefault="007F3A8C" w:rsidP="007F3A8C">
            <w:pPr>
              <w:pStyle w:val="aa"/>
              <w:spacing w:before="0" w:beforeAutospacing="0" w:after="0" w:afterAutospacing="0"/>
              <w:ind w:left="57" w:right="57"/>
              <w:jc w:val="both"/>
            </w:pPr>
            <w:proofErr w:type="spellStart"/>
            <w:r w:rsidRPr="007F3A8C">
              <w:rPr>
                <w:color w:val="000000"/>
                <w:sz w:val="22"/>
                <w:szCs w:val="22"/>
              </w:rPr>
              <w:t>Родченко</w:t>
            </w:r>
            <w:proofErr w:type="spellEnd"/>
            <w:r w:rsidRPr="007F3A8C">
              <w:rPr>
                <w:color w:val="000000"/>
                <w:sz w:val="22"/>
                <w:szCs w:val="22"/>
              </w:rPr>
              <w:t xml:space="preserve"> В.Б.</w:t>
            </w:r>
          </w:p>
        </w:tc>
      </w:tr>
      <w:tr w:rsidR="007F3A8C" w:rsidRPr="00D709AE" w:rsidTr="00D52875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D709AE" w:rsidRDefault="007F3A8C" w:rsidP="007F3A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C" w:rsidRDefault="007F3A8C" w:rsidP="007F3A8C">
            <w:pPr>
              <w:pStyle w:val="aa"/>
              <w:spacing w:after="0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083529">
              <w:rPr>
                <w:color w:val="000000"/>
                <w:sz w:val="22"/>
                <w:szCs w:val="22"/>
              </w:rPr>
              <w:t>The current state of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083529">
              <w:rPr>
                <w:color w:val="000000"/>
                <w:sz w:val="22"/>
                <w:szCs w:val="22"/>
              </w:rPr>
              <w:t>environmental managemen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83529">
              <w:rPr>
                <w:color w:val="000000"/>
                <w:sz w:val="22"/>
                <w:szCs w:val="22"/>
              </w:rPr>
              <w:t>of enterprises in the agricultural sector (on the example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83529">
              <w:rPr>
                <w:color w:val="000000"/>
                <w:sz w:val="22"/>
                <w:szCs w:val="22"/>
              </w:rPr>
              <w:t>of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083529">
              <w:rPr>
                <w:color w:val="000000"/>
                <w:sz w:val="22"/>
                <w:szCs w:val="22"/>
              </w:rPr>
              <w:t>“Kernel-Trade” LLC)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083529" w:rsidRDefault="007F3A8C" w:rsidP="007F3A8C">
            <w:pPr>
              <w:pStyle w:val="aa"/>
              <w:spacing w:before="0" w:beforeAutospacing="0" w:after="0" w:afterAutospacing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Стаття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C" w:rsidRPr="00083529" w:rsidRDefault="007F3A8C" w:rsidP="007F3A8C">
            <w:pPr>
              <w:pStyle w:val="aa"/>
              <w:spacing w:before="0" w:beforeAutospacing="0" w:after="0" w:afterAutospacing="0"/>
              <w:ind w:left="57" w:right="57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83529">
              <w:rPr>
                <w:i/>
                <w:iCs/>
                <w:color w:val="000000"/>
                <w:sz w:val="22"/>
                <w:szCs w:val="22"/>
              </w:rPr>
              <w:t>Актуальні проблеми розвитку економіки регіону.</w:t>
            </w:r>
            <w:r w:rsidRPr="00083529">
              <w:rPr>
                <w:color w:val="000000"/>
                <w:sz w:val="22"/>
                <w:szCs w:val="22"/>
              </w:rPr>
              <w:t xml:space="preserve"> 2023. Вип. 19. Том 1. С. 153–167.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083529" w:rsidRDefault="007F3A8C" w:rsidP="007F3A8C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14/7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C" w:rsidRPr="00083529" w:rsidRDefault="007F3A8C" w:rsidP="007F3A8C">
            <w:pPr>
              <w:pStyle w:val="aa"/>
              <w:spacing w:before="0" w:beforeAutospacing="0" w:after="0" w:afterAutospacing="0"/>
              <w:ind w:left="57" w:right="57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Патлах І. С.</w:t>
            </w:r>
          </w:p>
        </w:tc>
      </w:tr>
      <w:tr w:rsidR="007F3A8C" w:rsidRPr="00D709AE" w:rsidTr="00F81361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D709AE" w:rsidRDefault="007F3A8C" w:rsidP="007F3A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C" w:rsidRDefault="007F3A8C" w:rsidP="007F3A8C">
            <w:pPr>
              <w:pStyle w:val="aa"/>
              <w:spacing w:before="0" w:beforeAutospacing="0" w:after="0" w:afterAutospacing="0"/>
              <w:ind w:left="57" w:right="57"/>
              <w:jc w:val="both"/>
            </w:pPr>
            <w:r>
              <w:rPr>
                <w:color w:val="000000"/>
                <w:sz w:val="22"/>
                <w:szCs w:val="22"/>
              </w:rPr>
              <w:t>Digital technologies in logistics and supply chain management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Default="007F3A8C" w:rsidP="007F3A8C">
            <w:pPr>
              <w:pStyle w:val="aa"/>
              <w:spacing w:before="0" w:beforeAutospacing="0" w:after="0" w:afterAutospacing="0"/>
              <w:ind w:left="57" w:right="57"/>
              <w:jc w:val="center"/>
            </w:pPr>
            <w:r>
              <w:rPr>
                <w:color w:val="000000"/>
                <w:sz w:val="22"/>
                <w:szCs w:val="22"/>
              </w:rPr>
              <w:t>Стаття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C" w:rsidRDefault="007F3A8C" w:rsidP="007F3A8C">
            <w:pPr>
              <w:pStyle w:val="aa"/>
              <w:spacing w:before="0" w:beforeAutospacing="0" w:after="0" w:afterAutospacing="0"/>
              <w:ind w:left="57" w:right="57"/>
              <w:jc w:val="both"/>
            </w:pPr>
            <w:r>
              <w:rPr>
                <w:i/>
                <w:iCs/>
                <w:color w:val="000000"/>
                <w:sz w:val="22"/>
                <w:szCs w:val="22"/>
              </w:rPr>
              <w:t>Facta Universitatis, Series: Economics and Organization.</w:t>
            </w:r>
            <w:r>
              <w:rPr>
                <w:color w:val="000000"/>
                <w:sz w:val="22"/>
                <w:szCs w:val="22"/>
              </w:rPr>
              <w:t xml:space="preserve"> Vol. 20, No. 3, 2023. P. 191–203.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Default="007F3A8C" w:rsidP="007F3A8C">
            <w:pPr>
              <w:pStyle w:val="aa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12/6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D43560" w:rsidRDefault="007F3A8C" w:rsidP="007F3A8C">
            <w:pPr>
              <w:pStyle w:val="aa"/>
              <w:spacing w:before="0" w:beforeAutospacing="0" w:after="0" w:afterAutospacing="0"/>
              <w:ind w:left="57" w:right="57"/>
              <w:jc w:val="both"/>
              <w:rPr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Rodchenko V.B.</w:t>
            </w:r>
          </w:p>
        </w:tc>
      </w:tr>
      <w:tr w:rsidR="007F3A8C" w:rsidRPr="00D709AE" w:rsidTr="00F81361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D709AE" w:rsidRDefault="007F3A8C" w:rsidP="007F3A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C" w:rsidRDefault="007F3A8C" w:rsidP="007F3A8C">
            <w:pPr>
              <w:pStyle w:val="aa"/>
              <w:spacing w:before="0" w:beforeAutospacing="0" w:after="0" w:afterAutospacing="0"/>
              <w:ind w:left="57" w:right="57"/>
              <w:jc w:val="both"/>
            </w:pPr>
            <w:r w:rsidRPr="00CE3183">
              <w:rPr>
                <w:color w:val="000000"/>
                <w:sz w:val="22"/>
                <w:szCs w:val="22"/>
              </w:rPr>
              <w:t>Conflicts in the organization: how can mediation affect the development of the organization?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CE3183" w:rsidRDefault="007F3A8C" w:rsidP="007F3A8C">
            <w:pPr>
              <w:pStyle w:val="aa"/>
              <w:spacing w:before="0" w:beforeAutospacing="0" w:after="0" w:afterAutospacing="0"/>
              <w:ind w:left="57" w:right="57"/>
              <w:jc w:val="center"/>
              <w:rPr>
                <w:sz w:val="22"/>
                <w:szCs w:val="22"/>
              </w:rPr>
            </w:pPr>
            <w:r w:rsidRPr="00CE3183">
              <w:rPr>
                <w:sz w:val="22"/>
                <w:szCs w:val="22"/>
              </w:rPr>
              <w:t>Стаття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C" w:rsidRPr="00CE3183" w:rsidRDefault="007F3A8C" w:rsidP="007F3A8C">
            <w:pPr>
              <w:pStyle w:val="aa"/>
              <w:spacing w:before="0" w:beforeAutospacing="0" w:after="0" w:afterAutospacing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Facta Universitatis, Series: Economics and Organization.</w:t>
            </w:r>
            <w:r>
              <w:rPr>
                <w:color w:val="000000"/>
                <w:sz w:val="22"/>
                <w:szCs w:val="22"/>
              </w:rPr>
              <w:t xml:space="preserve"> Vol. 21, No. 4, 2023. P. 281–294.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CE3183" w:rsidRDefault="007F3A8C" w:rsidP="007F3A8C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9F0" w:rsidRDefault="007F3A8C" w:rsidP="007F3A8C">
            <w:pPr>
              <w:pStyle w:val="aa"/>
              <w:spacing w:before="0" w:beforeAutospacing="0" w:after="0" w:afterAutospacing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Квітка Ю.М., Андреєва К.О., </w:t>
            </w:r>
          </w:p>
          <w:p w:rsidR="007F3A8C" w:rsidRPr="00CE3183" w:rsidRDefault="007F3A8C" w:rsidP="007F3A8C">
            <w:pPr>
              <w:pStyle w:val="aa"/>
              <w:spacing w:before="0" w:beforeAutospacing="0" w:after="0" w:afterAutospacing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Квітка А.В.</w:t>
            </w:r>
          </w:p>
        </w:tc>
      </w:tr>
    </w:tbl>
    <w:p w:rsidR="00D52875" w:rsidRDefault="00D52875"/>
    <w:p w:rsidR="007F3A8C" w:rsidRDefault="007F3A8C"/>
    <w:p w:rsidR="007F3A8C" w:rsidRDefault="007F3A8C"/>
    <w:p w:rsidR="00D52875" w:rsidRPr="007F3A8C" w:rsidRDefault="00D52875" w:rsidP="00D52875">
      <w:pPr>
        <w:spacing w:after="0"/>
        <w:rPr>
          <w:sz w:val="2"/>
          <w:szCs w:val="2"/>
        </w:rPr>
      </w:pPr>
    </w:p>
    <w:tbl>
      <w:tblPr>
        <w:tblW w:w="5225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693"/>
        <w:gridCol w:w="992"/>
        <w:gridCol w:w="3400"/>
        <w:gridCol w:w="1134"/>
        <w:gridCol w:w="1417"/>
      </w:tblGrid>
      <w:tr w:rsidR="00D52875" w:rsidRPr="00D709AE" w:rsidTr="0092204F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875" w:rsidRPr="00D709AE" w:rsidRDefault="00D52875" w:rsidP="00D5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875" w:rsidRPr="00D709AE" w:rsidRDefault="00D52875" w:rsidP="00D5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875" w:rsidRPr="00D709AE" w:rsidRDefault="00D52875" w:rsidP="00D5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3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875" w:rsidRPr="00D709AE" w:rsidRDefault="00D52875" w:rsidP="00D5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875" w:rsidRPr="00D709AE" w:rsidRDefault="00D52875" w:rsidP="00D5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875" w:rsidRPr="00D709AE" w:rsidRDefault="00D52875" w:rsidP="00D5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6</w:t>
            </w:r>
          </w:p>
        </w:tc>
      </w:tr>
      <w:tr w:rsidR="007F3A8C" w:rsidRPr="00D709AE" w:rsidTr="00D52875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D709AE" w:rsidRDefault="007F3A8C" w:rsidP="007F3A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C" w:rsidRPr="007F3A8C" w:rsidRDefault="007F3A8C" w:rsidP="007F3A8C">
            <w:pPr>
              <w:pStyle w:val="aa"/>
              <w:spacing w:before="0" w:beforeAutospacing="0" w:after="0" w:afterAutospacing="0"/>
              <w:ind w:left="57" w:right="57"/>
              <w:jc w:val="both"/>
              <w:rPr>
                <w:sz w:val="22"/>
                <w:szCs w:val="22"/>
              </w:rPr>
            </w:pPr>
            <w:proofErr w:type="spellStart"/>
            <w:r w:rsidRPr="007F3A8C">
              <w:rPr>
                <w:sz w:val="22"/>
                <w:szCs w:val="22"/>
              </w:rPr>
              <w:t>Current</w:t>
            </w:r>
            <w:proofErr w:type="spellEnd"/>
            <w:r w:rsidRPr="007F3A8C">
              <w:rPr>
                <w:sz w:val="22"/>
                <w:szCs w:val="22"/>
              </w:rPr>
              <w:t xml:space="preserve"> </w:t>
            </w:r>
            <w:proofErr w:type="spellStart"/>
            <w:r w:rsidRPr="007F3A8C">
              <w:rPr>
                <w:sz w:val="22"/>
                <w:szCs w:val="22"/>
              </w:rPr>
              <w:t>challenges</w:t>
            </w:r>
            <w:proofErr w:type="spellEnd"/>
            <w:r w:rsidRPr="007F3A8C">
              <w:rPr>
                <w:sz w:val="22"/>
                <w:szCs w:val="22"/>
              </w:rPr>
              <w:t xml:space="preserve"> </w:t>
            </w:r>
            <w:proofErr w:type="spellStart"/>
            <w:r w:rsidRPr="007F3A8C">
              <w:rPr>
                <w:sz w:val="22"/>
                <w:szCs w:val="22"/>
              </w:rPr>
              <w:t>and</w:t>
            </w:r>
            <w:proofErr w:type="spellEnd"/>
            <w:r w:rsidRPr="007F3A8C">
              <w:rPr>
                <w:sz w:val="22"/>
                <w:szCs w:val="22"/>
              </w:rPr>
              <w:t xml:space="preserve"> </w:t>
            </w:r>
            <w:proofErr w:type="spellStart"/>
            <w:r w:rsidRPr="007F3A8C">
              <w:rPr>
                <w:sz w:val="22"/>
                <w:szCs w:val="22"/>
              </w:rPr>
              <w:t>trends</w:t>
            </w:r>
            <w:proofErr w:type="spellEnd"/>
            <w:r w:rsidRPr="007F3A8C">
              <w:rPr>
                <w:sz w:val="22"/>
                <w:szCs w:val="22"/>
              </w:rPr>
              <w:t xml:space="preserve"> </w:t>
            </w:r>
            <w:proofErr w:type="spellStart"/>
            <w:r w:rsidRPr="007F3A8C">
              <w:rPr>
                <w:sz w:val="22"/>
                <w:szCs w:val="22"/>
              </w:rPr>
              <w:t>in</w:t>
            </w:r>
            <w:proofErr w:type="spellEnd"/>
            <w:r w:rsidRPr="007F3A8C">
              <w:rPr>
                <w:sz w:val="22"/>
                <w:szCs w:val="22"/>
              </w:rPr>
              <w:t xml:space="preserve"> </w:t>
            </w:r>
            <w:proofErr w:type="spellStart"/>
            <w:r w:rsidRPr="007F3A8C">
              <w:rPr>
                <w:sz w:val="22"/>
                <w:szCs w:val="22"/>
              </w:rPr>
              <w:t>the</w:t>
            </w:r>
            <w:proofErr w:type="spellEnd"/>
            <w:r w:rsidRPr="007F3A8C">
              <w:rPr>
                <w:sz w:val="22"/>
                <w:szCs w:val="22"/>
              </w:rPr>
              <w:t xml:space="preserve"> </w:t>
            </w:r>
            <w:proofErr w:type="spellStart"/>
            <w:r w:rsidRPr="007F3A8C">
              <w:rPr>
                <w:sz w:val="22"/>
                <w:szCs w:val="22"/>
              </w:rPr>
              <w:t>development</w:t>
            </w:r>
            <w:proofErr w:type="spellEnd"/>
            <w:r w:rsidRPr="007F3A8C">
              <w:rPr>
                <w:sz w:val="22"/>
                <w:szCs w:val="22"/>
              </w:rPr>
              <w:t xml:space="preserve"> </w:t>
            </w:r>
            <w:proofErr w:type="spellStart"/>
            <w:r w:rsidRPr="007F3A8C">
              <w:rPr>
                <w:sz w:val="22"/>
                <w:szCs w:val="22"/>
              </w:rPr>
              <w:t>of</w:t>
            </w:r>
            <w:proofErr w:type="spellEnd"/>
            <w:r w:rsidRPr="007F3A8C">
              <w:rPr>
                <w:sz w:val="22"/>
                <w:szCs w:val="22"/>
              </w:rPr>
              <w:t> </w:t>
            </w:r>
            <w:proofErr w:type="spellStart"/>
            <w:r w:rsidRPr="007F3A8C">
              <w:rPr>
                <w:sz w:val="22"/>
                <w:szCs w:val="22"/>
              </w:rPr>
              <w:t>the</w:t>
            </w:r>
            <w:proofErr w:type="spellEnd"/>
            <w:r w:rsidRPr="007F3A8C">
              <w:rPr>
                <w:sz w:val="22"/>
                <w:szCs w:val="22"/>
              </w:rPr>
              <w:t xml:space="preserve"> </w:t>
            </w:r>
            <w:proofErr w:type="spellStart"/>
            <w:r w:rsidRPr="007F3A8C">
              <w:rPr>
                <w:sz w:val="22"/>
                <w:szCs w:val="22"/>
              </w:rPr>
              <w:t>healthcare</w:t>
            </w:r>
            <w:proofErr w:type="spellEnd"/>
            <w:r w:rsidRPr="007F3A8C">
              <w:rPr>
                <w:sz w:val="22"/>
                <w:szCs w:val="22"/>
              </w:rPr>
              <w:t xml:space="preserve"> </w:t>
            </w:r>
            <w:proofErr w:type="spellStart"/>
            <w:r w:rsidRPr="007F3A8C">
              <w:rPr>
                <w:sz w:val="22"/>
                <w:szCs w:val="22"/>
              </w:rPr>
              <w:t>sector</w:t>
            </w:r>
            <w:proofErr w:type="spellEnd"/>
            <w:r w:rsidRPr="007F3A8C">
              <w:rPr>
                <w:sz w:val="22"/>
                <w:szCs w:val="22"/>
              </w:rPr>
              <w:t xml:space="preserve"> </w:t>
            </w:r>
            <w:proofErr w:type="spellStart"/>
            <w:r w:rsidRPr="007F3A8C">
              <w:rPr>
                <w:sz w:val="22"/>
                <w:szCs w:val="22"/>
              </w:rPr>
              <w:t>in</w:t>
            </w:r>
            <w:proofErr w:type="spellEnd"/>
            <w:r w:rsidRPr="007F3A8C">
              <w:rPr>
                <w:sz w:val="22"/>
                <w:szCs w:val="22"/>
              </w:rPr>
              <w:t xml:space="preserve"> </w:t>
            </w:r>
            <w:proofErr w:type="spellStart"/>
            <w:r w:rsidRPr="007F3A8C">
              <w:rPr>
                <w:sz w:val="22"/>
                <w:szCs w:val="22"/>
              </w:rPr>
              <w:t>Ukraine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7F3A8C" w:rsidRDefault="007F3A8C" w:rsidP="007F3A8C">
            <w:pPr>
              <w:pStyle w:val="aa"/>
              <w:spacing w:before="0" w:beforeAutospacing="0" w:after="0" w:afterAutospacing="0"/>
              <w:ind w:left="57" w:right="57"/>
              <w:jc w:val="center"/>
              <w:rPr>
                <w:sz w:val="22"/>
                <w:szCs w:val="22"/>
              </w:rPr>
            </w:pPr>
            <w:r w:rsidRPr="007F3A8C">
              <w:rPr>
                <w:sz w:val="22"/>
                <w:szCs w:val="22"/>
              </w:rPr>
              <w:t>Тези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C" w:rsidRPr="007F3A8C" w:rsidRDefault="007F3A8C" w:rsidP="007F3A8C">
            <w:pPr>
              <w:pStyle w:val="aa"/>
              <w:spacing w:before="0" w:beforeAutospacing="0" w:after="0" w:afterAutospacing="0"/>
              <w:ind w:left="57" w:right="57"/>
              <w:jc w:val="both"/>
              <w:rPr>
                <w:sz w:val="22"/>
                <w:szCs w:val="22"/>
                <w:lang w:val="en-US"/>
              </w:rPr>
            </w:pPr>
            <w:r w:rsidRPr="007F3A8C">
              <w:rPr>
                <w:i/>
                <w:iCs/>
                <w:sz w:val="22"/>
                <w:szCs w:val="22"/>
              </w:rPr>
              <w:t>Економіко-соціальні відносини в галузі фізичної культури та сфери обслуговування :</w:t>
            </w:r>
            <w:r w:rsidRPr="007F3A8C">
              <w:rPr>
                <w:sz w:val="22"/>
                <w:szCs w:val="22"/>
              </w:rPr>
              <w:t xml:space="preserve"> </w:t>
            </w:r>
            <w:proofErr w:type="spellStart"/>
            <w:r w:rsidRPr="007F3A8C">
              <w:rPr>
                <w:sz w:val="22"/>
                <w:szCs w:val="22"/>
              </w:rPr>
              <w:t>зб</w:t>
            </w:r>
            <w:proofErr w:type="spellEnd"/>
            <w:r w:rsidRPr="007F3A8C">
              <w:rPr>
                <w:sz w:val="22"/>
                <w:szCs w:val="22"/>
              </w:rPr>
              <w:t xml:space="preserve">. наук. пр. V міжнародної науково-практичної конференції, 27-18 квітня 2023 року. Львів : Львівський державний університет фізичної культури імені Івана </w:t>
            </w:r>
            <w:proofErr w:type="spellStart"/>
            <w:r w:rsidRPr="007F3A8C">
              <w:rPr>
                <w:sz w:val="22"/>
                <w:szCs w:val="22"/>
              </w:rPr>
              <w:t>Боберського</w:t>
            </w:r>
            <w:proofErr w:type="spellEnd"/>
            <w:r w:rsidRPr="007F3A8C">
              <w:rPr>
                <w:sz w:val="22"/>
                <w:szCs w:val="22"/>
              </w:rPr>
              <w:t xml:space="preserve">. </w:t>
            </w:r>
            <w:r w:rsidRPr="007F3A8C">
              <w:rPr>
                <w:sz w:val="22"/>
                <w:szCs w:val="22"/>
                <w:lang w:val="en-US"/>
              </w:rPr>
              <w:t>C. 179–181.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Default="007F3A8C" w:rsidP="007F3A8C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Default="007F3A8C" w:rsidP="007F3A8C">
            <w:pPr>
              <w:pStyle w:val="aa"/>
              <w:spacing w:before="0" w:beforeAutospacing="0" w:after="0" w:afterAutospacing="0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7F3A8C" w:rsidRPr="00D709AE" w:rsidTr="00D52875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D709AE" w:rsidRDefault="007F3A8C" w:rsidP="007F3A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C" w:rsidRPr="00CE3183" w:rsidRDefault="007F3A8C" w:rsidP="007F3A8C">
            <w:pPr>
              <w:pStyle w:val="aa"/>
              <w:spacing w:before="0" w:beforeAutospacing="0" w:after="0" w:afterAutospacing="0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CE3183">
              <w:rPr>
                <w:color w:val="000000"/>
                <w:sz w:val="22"/>
                <w:szCs w:val="22"/>
              </w:rPr>
              <w:t>Sustainable development of the company on the basis of soft total quality management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CE3183" w:rsidRDefault="007F3A8C" w:rsidP="007F3A8C">
            <w:pPr>
              <w:pStyle w:val="aa"/>
              <w:spacing w:before="0" w:beforeAutospacing="0" w:after="0" w:afterAutospacing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Стаття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C" w:rsidRPr="001C0B2C" w:rsidRDefault="007F3A8C" w:rsidP="007F3A8C">
            <w:pPr>
              <w:pStyle w:val="aa"/>
              <w:spacing w:before="0" w:beforeAutospacing="0" w:after="0" w:afterAutospacing="0"/>
              <w:ind w:left="57" w:right="57"/>
              <w:jc w:val="both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CE3183">
              <w:rPr>
                <w:color w:val="000000"/>
                <w:sz w:val="22"/>
                <w:szCs w:val="22"/>
              </w:rPr>
              <w:t>Вісник Харківського національного університету імені В. Н. Каразіна. Серія «Міжнародні відносини. Економіка. Країнознавство. Туризм»</w:t>
            </w:r>
            <w:r>
              <w:rPr>
                <w:color w:val="000000"/>
                <w:sz w:val="22"/>
                <w:szCs w:val="22"/>
              </w:rPr>
              <w:t>. 2023. Номер 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A525BF" w:rsidRDefault="007F3A8C" w:rsidP="007F3A8C">
            <w:pPr>
              <w:pStyle w:val="aa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lang w:eastAsia="uk-UA"/>
              </w:rPr>
              <w:t>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Default="007F3A8C" w:rsidP="007F3A8C">
            <w:pPr>
              <w:pStyle w:val="aa"/>
              <w:spacing w:before="0" w:beforeAutospacing="0" w:after="0" w:afterAutospacing="0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7F3A8C" w:rsidRPr="00D709AE" w:rsidTr="00D52875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D709AE" w:rsidRDefault="007F3A8C" w:rsidP="007F3A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C" w:rsidRPr="00C76754" w:rsidRDefault="007F3A8C" w:rsidP="007F3A8C">
            <w:pPr>
              <w:pStyle w:val="aa"/>
              <w:spacing w:before="0" w:beforeAutospacing="0" w:after="0" w:afterAutospacing="0"/>
              <w:ind w:left="57" w:right="57"/>
              <w:jc w:val="both"/>
              <w:rPr>
                <w:b/>
                <w:color w:val="000000"/>
                <w:sz w:val="22"/>
                <w:szCs w:val="22"/>
              </w:rPr>
            </w:pPr>
            <w:r w:rsidRPr="00C76754">
              <w:rPr>
                <w:b/>
                <w:color w:val="000000"/>
                <w:sz w:val="22"/>
                <w:szCs w:val="22"/>
              </w:rPr>
              <w:t>Prus Yuliia I.</w:t>
            </w:r>
          </w:p>
          <w:p w:rsidR="007F3A8C" w:rsidRDefault="007F3A8C" w:rsidP="007F3A8C">
            <w:pPr>
              <w:pStyle w:val="aa"/>
              <w:spacing w:before="0" w:beforeAutospacing="0" w:after="0" w:afterAutospacing="0"/>
              <w:ind w:left="57" w:right="57"/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Challenges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Perspectives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Assessing Technological Development: A Focus on Ukraine’s Processing Industry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Default="007F3A8C" w:rsidP="007F3A8C">
            <w:pPr>
              <w:pStyle w:val="aa"/>
              <w:spacing w:before="0" w:beforeAutospacing="0" w:after="0" w:afterAutospacing="0"/>
              <w:ind w:left="57" w:right="57"/>
              <w:jc w:val="center"/>
            </w:pPr>
            <w:r>
              <w:rPr>
                <w:color w:val="000000"/>
                <w:sz w:val="22"/>
                <w:szCs w:val="22"/>
              </w:rPr>
              <w:t>Розділ монографії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BC0" w:rsidRDefault="007F3A8C" w:rsidP="007F3A8C">
            <w:pPr>
              <w:pStyle w:val="aa"/>
              <w:spacing w:before="0" w:beforeAutospacing="0" w:after="0" w:afterAutospacing="0"/>
              <w:ind w:left="57" w:right="57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Handbook on Post-War Reconstruction and Development Economics of Ukraine: Catalyzing Progress (Contributions to</w:t>
            </w:r>
            <w:r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Economics); editor Giuseppe T. Cirella. Publisher ‏: ‎ Springer; 1st ed. 2024. </w:t>
            </w:r>
            <w:r w:rsidR="00DC6BC0" w:rsidRPr="00DC6BC0">
              <w:rPr>
                <w:color w:val="000000"/>
                <w:sz w:val="22"/>
                <w:szCs w:val="22"/>
                <w:shd w:val="clear" w:color="auto" w:fill="00B050"/>
              </w:rPr>
              <w:t>137-157</w:t>
            </w:r>
            <w:r w:rsidRPr="00DC6BC0">
              <w:rPr>
                <w:color w:val="000000"/>
                <w:sz w:val="22"/>
                <w:szCs w:val="22"/>
                <w:shd w:val="clear" w:color="auto" w:fill="00B050"/>
              </w:rPr>
              <w:t xml:space="preserve"> </w:t>
            </w:r>
            <w:proofErr w:type="spellStart"/>
            <w:r w:rsidR="00DC6BC0" w:rsidRPr="00DC6BC0">
              <w:rPr>
                <w:color w:val="000000"/>
                <w:sz w:val="22"/>
                <w:szCs w:val="22"/>
                <w:shd w:val="clear" w:color="auto" w:fill="00B050"/>
              </w:rPr>
              <w:t>р</w:t>
            </w:r>
            <w:r w:rsidRPr="00DC6BC0">
              <w:rPr>
                <w:color w:val="000000"/>
                <w:sz w:val="22"/>
                <w:szCs w:val="22"/>
                <w:shd w:val="clear" w:color="auto" w:fill="00B050"/>
              </w:rPr>
              <w:t>p</w:t>
            </w:r>
            <w:proofErr w:type="spellEnd"/>
            <w:r w:rsidRPr="00DC6BC0">
              <w:rPr>
                <w:color w:val="000000"/>
                <w:sz w:val="22"/>
                <w:szCs w:val="22"/>
                <w:shd w:val="clear" w:color="auto" w:fill="00B050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DC6BC0" w:rsidRDefault="007F3A8C" w:rsidP="007F3A8C">
            <w:pPr>
              <w:pStyle w:val="aa"/>
              <w:spacing w:before="0" w:beforeAutospacing="0" w:after="0" w:afterAutospacing="0"/>
              <w:ind w:left="57" w:right="57"/>
              <w:jc w:val="both"/>
              <w:rPr>
                <w:b/>
                <w:color w:val="000000"/>
                <w:sz w:val="22"/>
                <w:szCs w:val="22"/>
                <w:lang w:val="en-US"/>
              </w:rPr>
            </w:pPr>
            <w:r w:rsidRPr="00C76754">
              <w:rPr>
                <w:b/>
                <w:color w:val="000000"/>
                <w:sz w:val="22"/>
                <w:szCs w:val="22"/>
                <w:lang w:val="en-US"/>
              </w:rPr>
              <w:t xml:space="preserve">ISSN: 14311933 </w:t>
            </w:r>
          </w:p>
          <w:p w:rsidR="007F3A8C" w:rsidRPr="00790065" w:rsidRDefault="007F3A8C" w:rsidP="007F3A8C">
            <w:pPr>
              <w:pStyle w:val="aa"/>
              <w:spacing w:before="0" w:beforeAutospacing="0" w:after="0" w:afterAutospacing="0"/>
              <w:ind w:left="57" w:right="57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C76754">
              <w:rPr>
                <w:b/>
                <w:color w:val="000000"/>
                <w:sz w:val="22"/>
                <w:szCs w:val="22"/>
                <w:lang w:val="en-US"/>
              </w:rPr>
              <w:t>(Scopus).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Default="007F3A8C" w:rsidP="00DC6BC0">
            <w:pPr>
              <w:pStyle w:val="aa"/>
              <w:spacing w:before="0" w:beforeAutospacing="0" w:after="0" w:afterAutospacing="0"/>
              <w:jc w:val="center"/>
            </w:pPr>
            <w:r w:rsidRPr="00DC6BC0">
              <w:rPr>
                <w:color w:val="000000"/>
                <w:sz w:val="22"/>
                <w:szCs w:val="22"/>
                <w:shd w:val="clear" w:color="auto" w:fill="00B050"/>
              </w:rPr>
              <w:t>2</w:t>
            </w:r>
            <w:r w:rsidR="00DC6BC0" w:rsidRPr="00DC6BC0">
              <w:rPr>
                <w:color w:val="000000"/>
                <w:sz w:val="22"/>
                <w:szCs w:val="22"/>
                <w:shd w:val="clear" w:color="auto" w:fill="00B050"/>
              </w:rPr>
              <w:t>1</w:t>
            </w:r>
            <w:r>
              <w:rPr>
                <w:color w:val="000000"/>
                <w:sz w:val="22"/>
                <w:szCs w:val="22"/>
              </w:rPr>
              <w:t>/8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Default="007F3A8C" w:rsidP="007F3A8C">
            <w:pPr>
              <w:pStyle w:val="aa"/>
              <w:spacing w:before="0" w:beforeAutospacing="0" w:after="0" w:afterAutospacing="0"/>
              <w:ind w:left="57" w:right="57"/>
              <w:jc w:val="both"/>
            </w:pPr>
            <w:r>
              <w:rPr>
                <w:color w:val="000000"/>
                <w:sz w:val="22"/>
                <w:szCs w:val="22"/>
                <w:lang w:val="en-US"/>
              </w:rPr>
              <w:t>Rodchenko</w:t>
            </w:r>
            <w:r w:rsidRPr="0079006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V</w:t>
            </w:r>
            <w:r w:rsidRPr="0079006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B</w:t>
            </w:r>
            <w:r w:rsidRPr="00790065">
              <w:rPr>
                <w:color w:val="000000"/>
                <w:sz w:val="22"/>
                <w:szCs w:val="22"/>
              </w:rPr>
              <w:t xml:space="preserve">., </w:t>
            </w:r>
            <w:proofErr w:type="spellStart"/>
            <w:r>
              <w:rPr>
                <w:color w:val="000000"/>
                <w:sz w:val="22"/>
                <w:szCs w:val="22"/>
              </w:rPr>
              <w:t>Rekun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G.</w:t>
            </w:r>
            <w:r>
              <w:rPr>
                <w:color w:val="000000"/>
                <w:sz w:val="22"/>
                <w:szCs w:val="22"/>
                <w:lang w:val="en-US"/>
              </w:rPr>
              <w:t>P</w:t>
            </w:r>
            <w:r w:rsidRPr="0079006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7F3A8C" w:rsidRPr="00790065" w:rsidRDefault="007F3A8C" w:rsidP="007F3A8C">
            <w:pPr>
              <w:pStyle w:val="aa"/>
              <w:spacing w:before="0" w:beforeAutospacing="0" w:after="0" w:afterAutospacing="0"/>
              <w:ind w:left="57" w:right="57"/>
              <w:jc w:val="both"/>
              <w:rPr>
                <w:lang w:val="en-US"/>
              </w:rPr>
            </w:pPr>
            <w:r w:rsidRPr="00790065">
              <w:rPr>
                <w:color w:val="000000"/>
                <w:sz w:val="22"/>
                <w:szCs w:val="22"/>
                <w:lang w:val="en-US"/>
              </w:rPr>
              <w:t>Giuseppe T. and others, 5 people in total</w:t>
            </w:r>
          </w:p>
        </w:tc>
      </w:tr>
      <w:tr w:rsidR="007F3A8C" w:rsidRPr="00D709AE" w:rsidTr="00D52875">
        <w:trPr>
          <w:jc w:val="center"/>
        </w:trPr>
        <w:tc>
          <w:tcPr>
            <w:tcW w:w="100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D52875" w:rsidRDefault="007F3A8C" w:rsidP="007F3A8C">
            <w:pPr>
              <w:pStyle w:val="a3"/>
              <w:spacing w:before="100" w:after="1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uk-UA"/>
              </w:rPr>
            </w:pPr>
            <w:r w:rsidRPr="00D5287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uk-UA"/>
              </w:rPr>
              <w:t>III. Навчально-методичні праці за профілем кафедри</w:t>
            </w:r>
          </w:p>
        </w:tc>
      </w:tr>
      <w:tr w:rsidR="007F3A8C" w:rsidRPr="00D709AE" w:rsidTr="00D52875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D709AE" w:rsidRDefault="007F3A8C" w:rsidP="007F3A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C" w:rsidRPr="00D709AE" w:rsidRDefault="007F3A8C" w:rsidP="007F3A8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43560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Бізнес-</w:t>
            </w:r>
            <w:proofErr w:type="spellStart"/>
            <w:r w:rsidRPr="00D43560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комунікаціі</w:t>
            </w:r>
            <w:proofErr w:type="spellEnd"/>
            <w:r w:rsidRPr="00D43560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̈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D43560" w:rsidRDefault="007F3A8C" w:rsidP="007F3A8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Конспект лекцій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C" w:rsidRPr="00D709AE" w:rsidRDefault="007F3A8C" w:rsidP="007F3A8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43560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Конспект </w:t>
            </w:r>
            <w:proofErr w:type="spellStart"/>
            <w:r w:rsidRPr="00D43560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лекціи</w:t>
            </w:r>
            <w:proofErr w:type="spellEnd"/>
            <w:r w:rsidRPr="00D43560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̆ для студентів </w:t>
            </w:r>
            <w:proofErr w:type="spellStart"/>
            <w:r w:rsidRPr="00D43560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денноі</w:t>
            </w:r>
            <w:proofErr w:type="spellEnd"/>
            <w:r w:rsidRPr="00D43560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̈ та </w:t>
            </w:r>
            <w:proofErr w:type="spellStart"/>
            <w:r w:rsidRPr="00D43560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заочноі</w:t>
            </w:r>
            <w:proofErr w:type="spellEnd"/>
            <w:r w:rsidRPr="00D43560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̈ форм навчання </w:t>
            </w:r>
            <w:proofErr w:type="spellStart"/>
            <w:r w:rsidRPr="00D43560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спеціальностеи</w:t>
            </w:r>
            <w:proofErr w:type="spellEnd"/>
            <w:r w:rsidRPr="00D43560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̆ 073 «Менеджмент», 076 «Підприємництво, торгівля та біржова діяльність» другого (магістерського) рівня </w:t>
            </w:r>
            <w:proofErr w:type="spellStart"/>
            <w:r w:rsidRPr="00D43560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вищоі</w:t>
            </w:r>
            <w:proofErr w:type="spellEnd"/>
            <w:r w:rsidRPr="00D43560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̈ освіти / Прус Ю. І. Харків : ХНУ імені 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 </w:t>
            </w:r>
            <w:r w:rsidRPr="00D43560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Н.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 </w:t>
            </w:r>
            <w:r w:rsidRPr="00D43560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Каразіна, 2022. 149 с.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A8C" w:rsidRPr="00D709AE" w:rsidRDefault="007F3A8C" w:rsidP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D709AE" w:rsidRDefault="007F3A8C" w:rsidP="007F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</w:tr>
      <w:tr w:rsidR="007F3A8C" w:rsidRPr="00D709AE" w:rsidTr="00D52875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D709AE" w:rsidRDefault="007F3A8C" w:rsidP="007F3A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C" w:rsidRPr="006E1894" w:rsidRDefault="007F3A8C" w:rsidP="007F3A8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Вступ до фаху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C" w:rsidRDefault="007F3A8C" w:rsidP="007F3A8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Інформаційний ресурс (дистанційний курс)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C" w:rsidRPr="006E1894" w:rsidRDefault="007F3A8C" w:rsidP="007F3A8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Рішення вченої ради університету (Науково-методичної ради університету), протокол №5 від 15.02.2023 р., сертифікат №351/2023.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Default="007F3A8C" w:rsidP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Default="007F3A8C" w:rsidP="007F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</w:tr>
      <w:tr w:rsidR="007F3A8C" w:rsidRPr="00D709AE" w:rsidTr="00D52875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D709AE" w:rsidRDefault="007F3A8C" w:rsidP="007F3A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C" w:rsidRPr="006E1894" w:rsidRDefault="007F3A8C" w:rsidP="007F3A8C">
            <w:pPr>
              <w:spacing w:after="0" w:line="240" w:lineRule="auto"/>
              <w:ind w:left="57" w:right="57"/>
              <w:jc w:val="both"/>
              <w:rPr>
                <w:rFonts w:ascii="Helvetica" w:hAnsi="Helvetica" w:cs="Times New Roman"/>
                <w:sz w:val="21"/>
                <w:szCs w:val="21"/>
                <w:lang w:val="ru-RU"/>
              </w:rPr>
            </w:pPr>
            <w:r w:rsidRPr="006E189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Основи менеджменту громадської організації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C" w:rsidRPr="00D709AE" w:rsidRDefault="007F3A8C" w:rsidP="007F3A8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На</w:t>
            </w:r>
            <w:r w:rsidRPr="006E189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вчально-методичний посібник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C" w:rsidRPr="00D709AE" w:rsidRDefault="007F3A8C" w:rsidP="007F3A8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6E189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Харків : Друкарня Мадрид, 2023. 202 с.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D709AE" w:rsidRDefault="007F3A8C" w:rsidP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202/25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790065" w:rsidRDefault="007F3A8C" w:rsidP="007F3A8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Беренда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С.В., Квітка Ю.М., Пархоменко О.С.</w:t>
            </w:r>
            <w:r w:rsidRPr="0079006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а інші, всього 7 осіб</w:t>
            </w:r>
          </w:p>
        </w:tc>
      </w:tr>
      <w:tr w:rsidR="007F3A8C" w:rsidRPr="00D709AE" w:rsidTr="00D52875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D709AE" w:rsidRDefault="007F3A8C" w:rsidP="007F3A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C" w:rsidRPr="00D709AE" w:rsidRDefault="007F3A8C" w:rsidP="007F3A8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Переговори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D709AE" w:rsidRDefault="007F3A8C" w:rsidP="007F3A8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Метод. рекомендації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C" w:rsidRPr="00723F88" w:rsidRDefault="007F3A8C" w:rsidP="007F3A8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М</w:t>
            </w:r>
            <w:r w:rsidRPr="00A525BF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етодичні рекомендації до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 </w:t>
            </w:r>
            <w:r w:rsidRPr="00A525BF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вивчення дисципліни (для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здобувачі</w:t>
            </w:r>
            <w:r w:rsidRPr="00A525BF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в спеціальностей 073 «Менеджмент», 076 «Підприємництво та торгівля»). </w:t>
            </w:r>
            <w:r w:rsidRPr="00723F88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Харків : 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арківський національний університет</w:t>
            </w:r>
            <w:r w:rsidRPr="00723F88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імені В.Н. Каразіна, 2024. 82 с.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D709AE" w:rsidRDefault="007F3A8C" w:rsidP="007F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82/41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8C" w:rsidRPr="00D709AE" w:rsidRDefault="007F3A8C" w:rsidP="007F3A8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Квітка Ю.М.</w:t>
            </w:r>
          </w:p>
        </w:tc>
      </w:tr>
    </w:tbl>
    <w:p w:rsidR="00D52875" w:rsidRDefault="00D52875"/>
    <w:tbl>
      <w:tblPr>
        <w:tblW w:w="5225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693"/>
        <w:gridCol w:w="992"/>
        <w:gridCol w:w="3400"/>
        <w:gridCol w:w="1134"/>
        <w:gridCol w:w="1417"/>
      </w:tblGrid>
      <w:tr w:rsidR="00D52875" w:rsidRPr="00D709AE" w:rsidTr="007540E4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875" w:rsidRPr="00D709AE" w:rsidRDefault="00D52875" w:rsidP="00D5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875" w:rsidRPr="00D709AE" w:rsidRDefault="00D52875" w:rsidP="00D5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875" w:rsidRPr="00D709AE" w:rsidRDefault="00D52875" w:rsidP="00D5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3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875" w:rsidRPr="00D709AE" w:rsidRDefault="00D52875" w:rsidP="00D5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875" w:rsidRPr="00D709AE" w:rsidRDefault="00D52875" w:rsidP="00D5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875" w:rsidRPr="00D709AE" w:rsidRDefault="00D52875" w:rsidP="00D5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6</w:t>
            </w:r>
          </w:p>
        </w:tc>
      </w:tr>
      <w:tr w:rsidR="00102217" w:rsidRPr="00D709AE" w:rsidTr="00D52875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217" w:rsidRPr="00D709AE" w:rsidRDefault="00102217" w:rsidP="00D4356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17" w:rsidRDefault="00102217" w:rsidP="00D4356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102217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Environmental</w:t>
            </w:r>
            <w:proofErr w:type="spellEnd"/>
            <w:r w:rsidRPr="00102217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102217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economics</w:t>
            </w:r>
            <w:proofErr w:type="spellEnd"/>
            <w:r w:rsidRPr="00102217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102217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and</w:t>
            </w:r>
            <w:proofErr w:type="spellEnd"/>
            <w:r w:rsidRPr="00102217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102217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policy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217" w:rsidRDefault="00102217" w:rsidP="00723F8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На</w:t>
            </w:r>
            <w:r w:rsidRPr="006E189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вчально-методичний посібник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17" w:rsidRPr="00102217" w:rsidRDefault="00102217" w:rsidP="0010221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102217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Master</w:t>
            </w:r>
            <w:proofErr w:type="spellEnd"/>
            <w:r w:rsidRPr="00102217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102217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Studies</w:t>
            </w:r>
            <w:proofErr w:type="spellEnd"/>
            <w:r w:rsidRPr="00102217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102217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in</w:t>
            </w:r>
            <w:proofErr w:type="spellEnd"/>
            <w:r w:rsidRPr="00102217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102217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Sustainable</w:t>
            </w:r>
            <w:proofErr w:type="spellEnd"/>
            <w:r w:rsidRPr="00102217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102217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Development</w:t>
            </w:r>
            <w:proofErr w:type="spellEnd"/>
            <w:r w:rsidRPr="00102217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102217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and</w:t>
            </w:r>
            <w:proofErr w:type="spellEnd"/>
            <w:r w:rsidRPr="00102217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102217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Management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(</w:t>
            </w:r>
            <w:r w:rsidRPr="00102217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MASUDEM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, </w:t>
            </w:r>
            <w:proofErr w:type="spellStart"/>
            <w:r w:rsidRPr="00102217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project</w:t>
            </w:r>
            <w:proofErr w:type="spellEnd"/>
            <w:r w:rsidRPr="00102217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101082797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, </w:t>
            </w:r>
            <w:proofErr w:type="spellStart"/>
            <w:r w:rsidRPr="00102217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call</w:t>
            </w:r>
            <w:proofErr w:type="spellEnd"/>
            <w:r w:rsidRPr="00102217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: Erasmus-EDU-2022-CBHE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). 2024. 154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uk-UA"/>
              </w:rPr>
              <w:t>p.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217" w:rsidRDefault="00102217" w:rsidP="00D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154/41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217" w:rsidRPr="00790065" w:rsidRDefault="00102217" w:rsidP="0010221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val="en-US" w:eastAsia="uk-UA"/>
              </w:rPr>
            </w:pPr>
            <w:proofErr w:type="spellStart"/>
            <w:r w:rsidRPr="00102217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Romprasert</w:t>
            </w:r>
            <w:proofErr w:type="spellEnd"/>
            <w:r w:rsidR="00790065">
              <w:rPr>
                <w:rFonts w:ascii="Times New Roman" w:eastAsia="Times New Roman" w:hAnsi="Times New Roman" w:cs="Times New Roman"/>
                <w:color w:val="000000" w:themeColor="text1"/>
                <w:lang w:val="en-US" w:eastAsia="uk-UA"/>
              </w:rPr>
              <w:t xml:space="preserve"> S.</w:t>
            </w:r>
            <w:r w:rsidRPr="00102217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, </w:t>
            </w:r>
            <w:proofErr w:type="spellStart"/>
            <w:r w:rsidRPr="00102217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Taugvitoontham</w:t>
            </w:r>
            <w:proofErr w:type="spellEnd"/>
            <w:r w:rsidR="00790065">
              <w:rPr>
                <w:rFonts w:ascii="Times New Roman" w:eastAsia="Times New Roman" w:hAnsi="Times New Roman" w:cs="Times New Roman"/>
                <w:color w:val="000000" w:themeColor="text1"/>
                <w:lang w:val="en-US" w:eastAsia="uk-UA"/>
              </w:rPr>
              <w:t xml:space="preserve"> N.</w:t>
            </w:r>
            <w:r w:rsidRPr="00102217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, </w:t>
            </w:r>
            <w:proofErr w:type="spellStart"/>
            <w:r w:rsidRPr="00102217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Panyagometh</w:t>
            </w:r>
            <w:proofErr w:type="spellEnd"/>
            <w:r w:rsidR="00790065" w:rsidRPr="0079006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A. </w:t>
            </w:r>
            <w:proofErr w:type="spellStart"/>
            <w:r w:rsidR="00790065" w:rsidRPr="0079006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and</w:t>
            </w:r>
            <w:proofErr w:type="spellEnd"/>
            <w:r w:rsidR="00790065" w:rsidRPr="0079006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="00790065" w:rsidRPr="0079006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others</w:t>
            </w:r>
            <w:proofErr w:type="spellEnd"/>
            <w:r w:rsidR="00790065" w:rsidRPr="0079006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, 5 </w:t>
            </w:r>
            <w:proofErr w:type="spellStart"/>
            <w:r w:rsidR="00790065" w:rsidRPr="0079006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people</w:t>
            </w:r>
            <w:proofErr w:type="spellEnd"/>
            <w:r w:rsidR="00790065" w:rsidRPr="0079006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="00790065" w:rsidRPr="0079006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in</w:t>
            </w:r>
            <w:proofErr w:type="spellEnd"/>
            <w:r w:rsidR="00790065" w:rsidRPr="0079006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="00790065" w:rsidRPr="0079006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total</w:t>
            </w:r>
            <w:proofErr w:type="spellEnd"/>
          </w:p>
        </w:tc>
      </w:tr>
    </w:tbl>
    <w:p w:rsidR="00FB3AAF" w:rsidRDefault="00FB3AAF" w:rsidP="0056227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uk-UA"/>
        </w:rPr>
      </w:pPr>
      <w:bookmarkStart w:id="4" w:name="n180"/>
      <w:bookmarkStart w:id="5" w:name="n181"/>
      <w:bookmarkEnd w:id="4"/>
      <w:bookmarkEnd w:id="5"/>
    </w:p>
    <w:p w:rsidR="00D52875" w:rsidRPr="00D52875" w:rsidRDefault="00D52875" w:rsidP="00D528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D52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Здобувач має ще 3</w:t>
      </w:r>
      <w:r w:rsidR="007F3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0</w:t>
      </w:r>
      <w:r w:rsidRPr="00D52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тез доповідей, 7 наукових статей та 7 розділів монографій.</w:t>
      </w:r>
    </w:p>
    <w:p w:rsidR="00C0781B" w:rsidRDefault="00C0781B" w:rsidP="005622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n182"/>
      <w:bookmarkEnd w:id="6"/>
    </w:p>
    <w:p w:rsidR="00D52875" w:rsidRPr="00562274" w:rsidRDefault="00D52875" w:rsidP="005622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881"/>
        <w:gridCol w:w="3212"/>
      </w:tblGrid>
      <w:tr w:rsidR="00D709AE" w:rsidRPr="00D709AE" w:rsidTr="00562274">
        <w:tc>
          <w:tcPr>
            <w:tcW w:w="3544" w:type="dxa"/>
          </w:tcPr>
          <w:p w:rsidR="00E77A3E" w:rsidRPr="00D709AE" w:rsidRDefault="00E77A3E" w:rsidP="002F5C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709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Здобувач вченого звання</w:t>
            </w:r>
          </w:p>
        </w:tc>
        <w:tc>
          <w:tcPr>
            <w:tcW w:w="2882" w:type="dxa"/>
          </w:tcPr>
          <w:p w:rsidR="00E77A3E" w:rsidRPr="00D709AE" w:rsidRDefault="00E77A3E" w:rsidP="002F5C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3213" w:type="dxa"/>
          </w:tcPr>
          <w:p w:rsidR="00E77A3E" w:rsidRPr="00562274" w:rsidRDefault="00562274" w:rsidP="00E77A3E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Юлія ПРУС</w:t>
            </w:r>
          </w:p>
        </w:tc>
      </w:tr>
      <w:tr w:rsidR="00D709AE" w:rsidRPr="00D709AE" w:rsidTr="00562274">
        <w:tc>
          <w:tcPr>
            <w:tcW w:w="3544" w:type="dxa"/>
            <w:hideMark/>
          </w:tcPr>
          <w:p w:rsidR="00E77A3E" w:rsidRPr="00D709AE" w:rsidRDefault="00E77A3E" w:rsidP="002F5C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709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Засвідчено:</w:t>
            </w:r>
          </w:p>
          <w:p w:rsidR="00562274" w:rsidRDefault="00562274" w:rsidP="0056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В.о. з</w:t>
            </w:r>
            <w:r w:rsidR="00E77A3E" w:rsidRPr="00D709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авіду</w:t>
            </w:r>
            <w:r w:rsidR="00DC6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вача</w:t>
            </w:r>
            <w:r w:rsidR="00E77A3E" w:rsidRPr="00D709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кафедр</w:t>
            </w:r>
            <w:r w:rsidR="00DC6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и</w:t>
            </w:r>
          </w:p>
          <w:p w:rsidR="00DC6BC0" w:rsidRPr="00D709AE" w:rsidRDefault="00E77A3E" w:rsidP="00DC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709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управління та адміністрування</w:t>
            </w:r>
            <w:r w:rsidRPr="00D709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</w:r>
          </w:p>
          <w:p w:rsidR="00E77A3E" w:rsidRPr="00D709AE" w:rsidRDefault="00E77A3E" w:rsidP="0056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882" w:type="dxa"/>
            <w:hideMark/>
          </w:tcPr>
          <w:p w:rsidR="00E77A3E" w:rsidRPr="00D709AE" w:rsidRDefault="00E77A3E" w:rsidP="002F5C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3213" w:type="dxa"/>
            <w:hideMark/>
          </w:tcPr>
          <w:p w:rsidR="00E77A3E" w:rsidRPr="00D709AE" w:rsidRDefault="00E77A3E" w:rsidP="002F5C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D22C3B" w:rsidRPr="00D709AE" w:rsidRDefault="00D22C3B" w:rsidP="00D22C3B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709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Вікторія ТРЕТЯК</w:t>
            </w:r>
          </w:p>
        </w:tc>
      </w:tr>
      <w:tr w:rsidR="00E77A3E" w:rsidRPr="00D709AE" w:rsidTr="00562274">
        <w:tc>
          <w:tcPr>
            <w:tcW w:w="3544" w:type="dxa"/>
            <w:hideMark/>
          </w:tcPr>
          <w:p w:rsidR="00E77A3E" w:rsidRPr="00D709AE" w:rsidRDefault="00DC6BC0" w:rsidP="00562274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</w:t>
            </w:r>
            <w:r w:rsidR="00E77A3E" w:rsidRPr="00D709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чен</w:t>
            </w:r>
            <w:r w:rsidR="005622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ий</w:t>
            </w:r>
            <w:r w:rsidR="00E77A3E" w:rsidRPr="00D709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секретар</w:t>
            </w:r>
          </w:p>
        </w:tc>
        <w:tc>
          <w:tcPr>
            <w:tcW w:w="2882" w:type="dxa"/>
            <w:hideMark/>
          </w:tcPr>
          <w:p w:rsidR="00E77A3E" w:rsidRPr="00D709AE" w:rsidRDefault="00E77A3E" w:rsidP="002F5C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3213" w:type="dxa"/>
            <w:hideMark/>
          </w:tcPr>
          <w:p w:rsidR="00E77A3E" w:rsidRPr="00D709AE" w:rsidRDefault="00562274" w:rsidP="00562274">
            <w:pPr>
              <w:spacing w:before="300" w:after="15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uk-UA"/>
              </w:rPr>
              <w:t>Олена ФРІДМАН</w:t>
            </w:r>
          </w:p>
        </w:tc>
      </w:tr>
    </w:tbl>
    <w:p w:rsidR="00E77A3E" w:rsidRPr="00562274" w:rsidRDefault="00E77A3E" w:rsidP="005622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77A3E" w:rsidRPr="00562274" w:rsidSect="007F3A8C">
      <w:pgSz w:w="11906" w:h="16838"/>
      <w:pgMar w:top="1021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7304"/>
    <w:multiLevelType w:val="hybridMultilevel"/>
    <w:tmpl w:val="3D10F72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EE5A65"/>
    <w:multiLevelType w:val="hybridMultilevel"/>
    <w:tmpl w:val="0F0C902C"/>
    <w:lvl w:ilvl="0" w:tplc="BB7E86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14BB6"/>
    <w:multiLevelType w:val="hybridMultilevel"/>
    <w:tmpl w:val="705633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D12E7"/>
    <w:multiLevelType w:val="hybridMultilevel"/>
    <w:tmpl w:val="D01EBA0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4D"/>
    <w:rsid w:val="00000B05"/>
    <w:rsid w:val="0005013E"/>
    <w:rsid w:val="00083529"/>
    <w:rsid w:val="0008687C"/>
    <w:rsid w:val="00096AC1"/>
    <w:rsid w:val="0010180B"/>
    <w:rsid w:val="00102217"/>
    <w:rsid w:val="001A5102"/>
    <w:rsid w:val="001B0B93"/>
    <w:rsid w:val="001B2C15"/>
    <w:rsid w:val="001C0B2C"/>
    <w:rsid w:val="002800C3"/>
    <w:rsid w:val="00290E47"/>
    <w:rsid w:val="002912C8"/>
    <w:rsid w:val="002948F8"/>
    <w:rsid w:val="002A0F97"/>
    <w:rsid w:val="002D2B7B"/>
    <w:rsid w:val="002F5C6E"/>
    <w:rsid w:val="00357E5E"/>
    <w:rsid w:val="003976F8"/>
    <w:rsid w:val="003F41A1"/>
    <w:rsid w:val="003F7376"/>
    <w:rsid w:val="004251F4"/>
    <w:rsid w:val="0045789B"/>
    <w:rsid w:val="0047061D"/>
    <w:rsid w:val="0049664D"/>
    <w:rsid w:val="00562274"/>
    <w:rsid w:val="005B16C5"/>
    <w:rsid w:val="005D2981"/>
    <w:rsid w:val="005F0EEA"/>
    <w:rsid w:val="006132A8"/>
    <w:rsid w:val="006664EB"/>
    <w:rsid w:val="006C2840"/>
    <w:rsid w:val="006E1894"/>
    <w:rsid w:val="006E6A79"/>
    <w:rsid w:val="006F3A29"/>
    <w:rsid w:val="00723F88"/>
    <w:rsid w:val="0074184F"/>
    <w:rsid w:val="007418EE"/>
    <w:rsid w:val="00790065"/>
    <w:rsid w:val="007B0890"/>
    <w:rsid w:val="007F325B"/>
    <w:rsid w:val="007F3A8C"/>
    <w:rsid w:val="00806E5A"/>
    <w:rsid w:val="00854386"/>
    <w:rsid w:val="008573BA"/>
    <w:rsid w:val="008C29F0"/>
    <w:rsid w:val="00991817"/>
    <w:rsid w:val="009B5A95"/>
    <w:rsid w:val="009C44FC"/>
    <w:rsid w:val="00A13F1E"/>
    <w:rsid w:val="00A525BF"/>
    <w:rsid w:val="00A5560D"/>
    <w:rsid w:val="00A91306"/>
    <w:rsid w:val="00A9315B"/>
    <w:rsid w:val="00AC09FF"/>
    <w:rsid w:val="00AE50D8"/>
    <w:rsid w:val="00B3092A"/>
    <w:rsid w:val="00B63582"/>
    <w:rsid w:val="00BB12FC"/>
    <w:rsid w:val="00BB67BA"/>
    <w:rsid w:val="00C00AAD"/>
    <w:rsid w:val="00C0781B"/>
    <w:rsid w:val="00C307B4"/>
    <w:rsid w:val="00C60326"/>
    <w:rsid w:val="00C76754"/>
    <w:rsid w:val="00CE3183"/>
    <w:rsid w:val="00D22C3B"/>
    <w:rsid w:val="00D43560"/>
    <w:rsid w:val="00D52875"/>
    <w:rsid w:val="00D709AE"/>
    <w:rsid w:val="00DA0388"/>
    <w:rsid w:val="00DA3B98"/>
    <w:rsid w:val="00DC6BC0"/>
    <w:rsid w:val="00E27E16"/>
    <w:rsid w:val="00E77A3E"/>
    <w:rsid w:val="00E82195"/>
    <w:rsid w:val="00EA7B80"/>
    <w:rsid w:val="00ED4EBD"/>
    <w:rsid w:val="00EF3E0D"/>
    <w:rsid w:val="00F94E85"/>
    <w:rsid w:val="00FB3AAF"/>
    <w:rsid w:val="00FB5DE7"/>
    <w:rsid w:val="00FC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B600B-A7A3-466A-8B18-5915D6AE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FB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FB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FB3AAF"/>
  </w:style>
  <w:style w:type="paragraph" w:customStyle="1" w:styleId="rvps12">
    <w:name w:val="rvps12"/>
    <w:basedOn w:val="a"/>
    <w:rsid w:val="00FB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FB3AAF"/>
  </w:style>
  <w:style w:type="paragraph" w:customStyle="1" w:styleId="rvps11">
    <w:name w:val="rvps11"/>
    <w:basedOn w:val="a"/>
    <w:rsid w:val="00FB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0">
    <w:name w:val="rvts90"/>
    <w:basedOn w:val="a0"/>
    <w:rsid w:val="00FB3AAF"/>
  </w:style>
  <w:style w:type="paragraph" w:styleId="a3">
    <w:name w:val="List Paragraph"/>
    <w:basedOn w:val="a"/>
    <w:uiPriority w:val="34"/>
    <w:qFormat/>
    <w:rsid w:val="004251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C3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B0B93"/>
    <w:rPr>
      <w:color w:val="0563C1" w:themeColor="hyperlink"/>
      <w:u w:val="single"/>
    </w:rPr>
  </w:style>
  <w:style w:type="paragraph" w:styleId="a7">
    <w:name w:val="Body Text"/>
    <w:basedOn w:val="a"/>
    <w:link w:val="a8"/>
    <w:rsid w:val="00C3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30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C307B4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45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39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2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5362">
          <w:marLeft w:val="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8249">
          <w:marLeft w:val="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5945</Words>
  <Characters>3390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2023-11-20T08:45:00Z</cp:lastPrinted>
  <dcterms:created xsi:type="dcterms:W3CDTF">2024-04-25T09:00:00Z</dcterms:created>
  <dcterms:modified xsi:type="dcterms:W3CDTF">2024-04-25T09:00:00Z</dcterms:modified>
</cp:coreProperties>
</file>