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71" w:rsidRPr="00063A01" w:rsidRDefault="00C10D71" w:rsidP="00C10D71">
      <w:pPr>
        <w:pStyle w:val="Default"/>
        <w:rPr>
          <w:color w:val="auto"/>
        </w:rPr>
      </w:pPr>
    </w:p>
    <w:p w:rsidR="00C10D71" w:rsidRPr="00C9563A" w:rsidRDefault="00C10D71" w:rsidP="00C10D71">
      <w:pPr>
        <w:tabs>
          <w:tab w:val="left" w:pos="4820"/>
        </w:tabs>
        <w:spacing w:line="240" w:lineRule="atLeast"/>
        <w:ind w:firstLine="6237"/>
        <w:contextualSpacing/>
        <w:jc w:val="right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9690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4F2BA4"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>Проєкт</w:t>
      </w:r>
    </w:p>
    <w:p w:rsidR="00C10D71" w:rsidRPr="00296907" w:rsidRDefault="00C10D71" w:rsidP="00C10D71">
      <w:pPr>
        <w:pStyle w:val="Default"/>
        <w:tabs>
          <w:tab w:val="left" w:pos="7938"/>
        </w:tabs>
        <w:jc w:val="center"/>
        <w:rPr>
          <w:color w:val="auto"/>
          <w:sz w:val="26"/>
          <w:szCs w:val="26"/>
          <w:lang w:val="uk-UA"/>
        </w:rPr>
      </w:pPr>
    </w:p>
    <w:p w:rsidR="00C10D71" w:rsidRPr="00296907" w:rsidRDefault="00C10D71" w:rsidP="00C10D71">
      <w:pPr>
        <w:pStyle w:val="Default"/>
        <w:jc w:val="center"/>
        <w:rPr>
          <w:color w:val="auto"/>
          <w:sz w:val="26"/>
          <w:szCs w:val="26"/>
          <w:lang w:val="uk-UA"/>
        </w:rPr>
      </w:pPr>
      <w:r w:rsidRPr="00296907">
        <w:rPr>
          <w:b/>
          <w:bCs/>
          <w:color w:val="auto"/>
          <w:sz w:val="26"/>
          <w:szCs w:val="26"/>
          <w:lang w:val="uk-UA"/>
        </w:rPr>
        <w:t>РІШЕННЯ</w:t>
      </w:r>
    </w:p>
    <w:p w:rsidR="00C10D71" w:rsidRPr="00E836CD" w:rsidRDefault="00C10D71" w:rsidP="00C10D71">
      <w:pPr>
        <w:pStyle w:val="Default"/>
        <w:jc w:val="center"/>
        <w:rPr>
          <w:color w:val="auto"/>
          <w:sz w:val="26"/>
          <w:szCs w:val="26"/>
          <w:lang w:val="uk-UA"/>
        </w:rPr>
      </w:pPr>
      <w:r w:rsidRPr="00E836CD">
        <w:rPr>
          <w:color w:val="auto"/>
          <w:sz w:val="26"/>
          <w:szCs w:val="26"/>
          <w:lang w:val="uk-UA"/>
        </w:rPr>
        <w:t xml:space="preserve">Вченої ради Харківського національного університету імені В. Н. Каразіна </w:t>
      </w:r>
    </w:p>
    <w:p w:rsidR="00C10D71" w:rsidRPr="00E836CD" w:rsidRDefault="00C10D71" w:rsidP="0003783E">
      <w:pPr>
        <w:pStyle w:val="Default"/>
        <w:jc w:val="center"/>
        <w:rPr>
          <w:color w:val="auto"/>
          <w:sz w:val="26"/>
          <w:szCs w:val="26"/>
          <w:lang w:val="uk-UA"/>
        </w:rPr>
      </w:pPr>
      <w:r w:rsidRPr="00E836CD">
        <w:rPr>
          <w:color w:val="auto"/>
          <w:sz w:val="26"/>
          <w:szCs w:val="26"/>
          <w:lang w:val="uk-UA"/>
        </w:rPr>
        <w:t xml:space="preserve">з питання: «Про розміщення в </w:t>
      </w:r>
      <w:r w:rsidR="00371BE5" w:rsidRPr="00E836CD">
        <w:rPr>
          <w:color w:val="auto"/>
          <w:sz w:val="26"/>
          <w:szCs w:val="26"/>
          <w:lang w:val="uk-UA"/>
        </w:rPr>
        <w:t>мережі Інтернет</w:t>
      </w:r>
      <w:r w:rsidR="00371BE5" w:rsidRPr="00220A2B">
        <w:rPr>
          <w:color w:val="auto"/>
          <w:sz w:val="26"/>
          <w:szCs w:val="26"/>
          <w:lang w:val="uk-UA"/>
        </w:rPr>
        <w:t>»</w:t>
      </w:r>
    </w:p>
    <w:p w:rsidR="003D2DCA" w:rsidRPr="00CE3081" w:rsidRDefault="000B413A" w:rsidP="003D2DCA">
      <w:pPr>
        <w:pStyle w:val="Default"/>
        <w:ind w:left="-170"/>
        <w:jc w:val="center"/>
        <w:rPr>
          <w:color w:val="auto"/>
          <w:sz w:val="26"/>
          <w:szCs w:val="26"/>
          <w:lang w:val="uk-UA"/>
        </w:rPr>
      </w:pPr>
      <w:r w:rsidRPr="000114B3">
        <w:rPr>
          <w:b/>
          <w:bCs/>
          <w:sz w:val="26"/>
          <w:szCs w:val="26"/>
          <w:lang w:val="uk-UA"/>
        </w:rPr>
        <w:t>від</w:t>
      </w:r>
      <w:r w:rsidR="00C77B8C" w:rsidRPr="000114B3">
        <w:rPr>
          <w:b/>
          <w:bCs/>
          <w:sz w:val="26"/>
          <w:szCs w:val="26"/>
          <w:lang w:val="uk-UA"/>
        </w:rPr>
        <w:t xml:space="preserve"> 29</w:t>
      </w:r>
      <w:r w:rsidR="00FA682D" w:rsidRPr="000114B3">
        <w:rPr>
          <w:b/>
          <w:bCs/>
          <w:sz w:val="26"/>
          <w:szCs w:val="26"/>
          <w:lang w:val="uk-UA"/>
        </w:rPr>
        <w:t xml:space="preserve"> </w:t>
      </w:r>
      <w:r w:rsidR="00831F1C" w:rsidRPr="000114B3">
        <w:rPr>
          <w:b/>
          <w:bCs/>
          <w:sz w:val="26"/>
          <w:szCs w:val="26"/>
          <w:lang w:val="uk-UA"/>
        </w:rPr>
        <w:t>квітня</w:t>
      </w:r>
      <w:r w:rsidR="006C3482" w:rsidRPr="000114B3">
        <w:rPr>
          <w:b/>
          <w:bCs/>
          <w:sz w:val="26"/>
          <w:szCs w:val="26"/>
          <w:lang w:val="uk-UA"/>
        </w:rPr>
        <w:t xml:space="preserve"> 2024</w:t>
      </w:r>
      <w:r w:rsidRPr="000114B3">
        <w:rPr>
          <w:b/>
          <w:bCs/>
          <w:sz w:val="26"/>
          <w:szCs w:val="26"/>
          <w:lang w:val="uk-UA"/>
        </w:rPr>
        <w:t xml:space="preserve"> року, протокол № </w:t>
      </w:r>
      <w:r w:rsidR="00DC427B" w:rsidRPr="000114B3">
        <w:rPr>
          <w:b/>
          <w:bCs/>
          <w:sz w:val="26"/>
          <w:szCs w:val="26"/>
          <w:lang w:val="uk-UA"/>
        </w:rPr>
        <w:t>9</w:t>
      </w:r>
      <w:r w:rsidRPr="000114B3">
        <w:rPr>
          <w:b/>
          <w:bCs/>
          <w:sz w:val="26"/>
          <w:szCs w:val="26"/>
          <w:lang w:val="uk-UA"/>
        </w:rPr>
        <w:t>.</w:t>
      </w:r>
    </w:p>
    <w:p w:rsidR="00C10D71" w:rsidRPr="00C3640B" w:rsidRDefault="00C10D71" w:rsidP="00C10D71">
      <w:pPr>
        <w:pStyle w:val="Default"/>
        <w:rPr>
          <w:color w:val="auto"/>
          <w:sz w:val="26"/>
          <w:szCs w:val="26"/>
        </w:rPr>
      </w:pPr>
    </w:p>
    <w:p w:rsidR="00C10D71" w:rsidRPr="00B33ED7" w:rsidRDefault="00C10D71" w:rsidP="00C10D71">
      <w:pPr>
        <w:pStyle w:val="Default"/>
        <w:rPr>
          <w:color w:val="auto"/>
          <w:sz w:val="26"/>
          <w:szCs w:val="26"/>
          <w:lang w:val="uk-UA"/>
        </w:rPr>
      </w:pPr>
    </w:p>
    <w:p w:rsidR="00C10D71" w:rsidRPr="00B33ED7" w:rsidRDefault="00C10D71" w:rsidP="00C10D71">
      <w:pPr>
        <w:pStyle w:val="Default"/>
        <w:ind w:firstLine="851"/>
        <w:jc w:val="both"/>
        <w:rPr>
          <w:color w:val="auto"/>
          <w:sz w:val="26"/>
          <w:szCs w:val="26"/>
          <w:lang w:val="uk-UA"/>
        </w:rPr>
      </w:pPr>
      <w:r w:rsidRPr="00B33ED7">
        <w:rPr>
          <w:color w:val="auto"/>
          <w:sz w:val="26"/>
          <w:szCs w:val="26"/>
          <w:lang w:val="uk-UA"/>
        </w:rPr>
        <w:t xml:space="preserve">Заслухавши інформацію </w:t>
      </w:r>
      <w:r>
        <w:rPr>
          <w:color w:val="auto"/>
          <w:sz w:val="26"/>
          <w:szCs w:val="26"/>
          <w:lang w:val="uk-UA"/>
        </w:rPr>
        <w:t xml:space="preserve">проректора з науково-педагогічної роботи </w:t>
      </w:r>
      <w:r w:rsidR="00371BE5">
        <w:rPr>
          <w:color w:val="auto"/>
          <w:sz w:val="26"/>
          <w:szCs w:val="26"/>
          <w:lang w:val="uk-UA"/>
        </w:rPr>
        <w:t>Антона</w:t>
      </w:r>
      <w:r>
        <w:rPr>
          <w:color w:val="auto"/>
          <w:sz w:val="26"/>
          <w:szCs w:val="26"/>
          <w:lang w:val="uk-UA"/>
        </w:rPr>
        <w:t xml:space="preserve"> </w:t>
      </w:r>
      <w:r w:rsidR="00371BE5">
        <w:rPr>
          <w:color w:val="auto"/>
          <w:sz w:val="26"/>
          <w:szCs w:val="26"/>
          <w:lang w:val="uk-UA"/>
        </w:rPr>
        <w:t>ПАНТЕЛЕЙМОНОВА</w:t>
      </w:r>
      <w:r w:rsidRPr="00B33ED7">
        <w:rPr>
          <w:color w:val="auto"/>
          <w:sz w:val="26"/>
          <w:szCs w:val="26"/>
          <w:lang w:val="uk-UA"/>
        </w:rPr>
        <w:t>,</w:t>
      </w:r>
      <w:r w:rsidR="00D34A39">
        <w:rPr>
          <w:color w:val="auto"/>
          <w:sz w:val="26"/>
          <w:szCs w:val="26"/>
          <w:lang w:val="uk-UA"/>
        </w:rPr>
        <w:t xml:space="preserve"> відповідно до підпункту 39 пункту 13.2. Статуту Харківського національного університету імені В. Н. Каразіна</w:t>
      </w:r>
      <w:r w:rsidR="004168E6">
        <w:rPr>
          <w:color w:val="auto"/>
          <w:sz w:val="26"/>
          <w:szCs w:val="26"/>
          <w:lang w:val="uk-UA"/>
        </w:rPr>
        <w:t>,</w:t>
      </w:r>
      <w:r w:rsidRPr="00B33ED7">
        <w:rPr>
          <w:color w:val="auto"/>
          <w:sz w:val="26"/>
          <w:szCs w:val="26"/>
          <w:lang w:val="uk-UA"/>
        </w:rPr>
        <w:t xml:space="preserve"> Вчена рада університету ухвалила:</w:t>
      </w:r>
    </w:p>
    <w:p w:rsidR="00BD7884" w:rsidRPr="00B33ED7" w:rsidRDefault="00BD7884" w:rsidP="00C10D71">
      <w:pPr>
        <w:pStyle w:val="Default"/>
        <w:jc w:val="both"/>
        <w:rPr>
          <w:color w:val="auto"/>
          <w:sz w:val="26"/>
          <w:szCs w:val="26"/>
          <w:lang w:val="uk-UA"/>
        </w:rPr>
      </w:pPr>
    </w:p>
    <w:p w:rsidR="00D338BF" w:rsidRDefault="00C10D71" w:rsidP="00220A2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1351EA">
        <w:rPr>
          <w:color w:val="auto"/>
          <w:sz w:val="28"/>
          <w:szCs w:val="28"/>
          <w:lang w:val="uk-UA"/>
        </w:rPr>
        <w:t>Затвердити</w:t>
      </w:r>
      <w:r w:rsidR="00A74309" w:rsidRPr="001351EA">
        <w:rPr>
          <w:color w:val="auto"/>
          <w:sz w:val="28"/>
          <w:szCs w:val="28"/>
          <w:lang w:val="uk-UA"/>
        </w:rPr>
        <w:t xml:space="preserve"> </w:t>
      </w:r>
      <w:r w:rsidR="00371BE5" w:rsidRPr="001351EA">
        <w:rPr>
          <w:color w:val="auto"/>
          <w:sz w:val="28"/>
          <w:szCs w:val="28"/>
        </w:rPr>
        <w:t>розм</w:t>
      </w:r>
      <w:r w:rsidR="00371BE5" w:rsidRPr="001351EA">
        <w:rPr>
          <w:color w:val="auto"/>
          <w:sz w:val="28"/>
          <w:szCs w:val="28"/>
          <w:lang w:val="uk-UA"/>
        </w:rPr>
        <w:t>і</w:t>
      </w:r>
      <w:r w:rsidR="00371BE5" w:rsidRPr="001351EA">
        <w:rPr>
          <w:color w:val="auto"/>
          <w:sz w:val="28"/>
          <w:szCs w:val="28"/>
        </w:rPr>
        <w:t>щення</w:t>
      </w:r>
      <w:r w:rsidR="00A74309" w:rsidRPr="001351EA">
        <w:rPr>
          <w:color w:val="auto"/>
          <w:sz w:val="28"/>
          <w:szCs w:val="28"/>
          <w:lang w:val="uk-UA"/>
        </w:rPr>
        <w:t xml:space="preserve"> у мережі Інтернет</w:t>
      </w:r>
      <w:r w:rsidR="00371BE5" w:rsidRPr="001351EA">
        <w:rPr>
          <w:color w:val="auto"/>
          <w:sz w:val="28"/>
          <w:szCs w:val="28"/>
          <w:lang w:val="uk-UA"/>
        </w:rPr>
        <w:t xml:space="preserve">: </w:t>
      </w:r>
    </w:p>
    <w:p w:rsidR="00A977DB" w:rsidRPr="00A977DB" w:rsidRDefault="00A977DB" w:rsidP="00A977D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31F1C" w:rsidRPr="000114B3" w:rsidRDefault="00DA1113" w:rsidP="00DA11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4B3">
        <w:rPr>
          <w:rFonts w:ascii="Times New Roman" w:hAnsi="Times New Roman" w:cs="Times New Roman"/>
          <w:sz w:val="28"/>
          <w:szCs w:val="28"/>
          <w:lang w:val="uk-UA"/>
        </w:rPr>
        <w:t xml:space="preserve">Збірник </w:t>
      </w:r>
      <w:r w:rsidR="00063A01" w:rsidRPr="000114B3">
        <w:rPr>
          <w:rFonts w:ascii="Times New Roman" w:hAnsi="Times New Roman" w:cs="Times New Roman"/>
          <w:sz w:val="28"/>
          <w:szCs w:val="28"/>
          <w:lang w:val="uk-UA"/>
        </w:rPr>
        <w:t>тез XIII</w:t>
      </w:r>
      <w:r w:rsidRPr="000114B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</w:t>
      </w:r>
      <w:r w:rsidR="00831F1C" w:rsidRPr="0001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A01" w:rsidRPr="000114B3">
        <w:rPr>
          <w:rFonts w:ascii="Times New Roman" w:hAnsi="Times New Roman" w:cs="Times New Roman"/>
          <w:sz w:val="28"/>
          <w:szCs w:val="28"/>
          <w:lang w:val="uk-UA"/>
        </w:rPr>
        <w:t xml:space="preserve">молодих учених та студентів </w:t>
      </w:r>
      <w:r w:rsidR="00831F1C" w:rsidRPr="000114B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3A01" w:rsidRPr="000114B3">
        <w:rPr>
          <w:rFonts w:ascii="Times New Roman" w:hAnsi="Times New Roman" w:cs="Times New Roman"/>
          <w:sz w:val="28"/>
          <w:szCs w:val="28"/>
          <w:lang w:val="uk-UA"/>
        </w:rPr>
        <w:t>Наукові дослідження молоді з проблем європейської інтеграції</w:t>
      </w:r>
      <w:r w:rsidR="00831F1C" w:rsidRPr="000114B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16D10" w:rsidRPr="000114B3" w:rsidRDefault="00316D10" w:rsidP="00316D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4B3">
        <w:rPr>
          <w:rFonts w:ascii="Times New Roman" w:hAnsi="Times New Roman" w:cs="Times New Roman"/>
          <w:sz w:val="28"/>
          <w:szCs w:val="28"/>
          <w:lang w:val="uk-UA"/>
        </w:rPr>
        <w:t>Збірник тез XXVI Міжнародної науково-практичної конференції «Викладання мов у закладах вищої освіти на сучасному етапі. Міжпредметні зв᾽язки».</w:t>
      </w:r>
    </w:p>
    <w:p w:rsidR="00014AF6" w:rsidRPr="002E6144" w:rsidRDefault="00014AF6" w:rsidP="00831F1C">
      <w:pPr>
        <w:pStyle w:val="Default"/>
        <w:ind w:left="1854"/>
        <w:jc w:val="both"/>
        <w:rPr>
          <w:color w:val="auto"/>
          <w:sz w:val="28"/>
          <w:szCs w:val="28"/>
        </w:rPr>
      </w:pPr>
    </w:p>
    <w:p w:rsidR="009553B4" w:rsidRDefault="009553B4" w:rsidP="00014AF6">
      <w:pPr>
        <w:pStyle w:val="Default"/>
        <w:ind w:left="1854"/>
        <w:jc w:val="both"/>
        <w:rPr>
          <w:color w:val="auto"/>
          <w:sz w:val="28"/>
          <w:szCs w:val="28"/>
          <w:lang w:val="uk-UA"/>
        </w:rPr>
      </w:pPr>
    </w:p>
    <w:p w:rsidR="00AB11C3" w:rsidRDefault="00AB11C3" w:rsidP="00AB11C3">
      <w:pPr>
        <w:pStyle w:val="Default"/>
        <w:ind w:left="1494"/>
        <w:jc w:val="both"/>
        <w:rPr>
          <w:sz w:val="28"/>
          <w:szCs w:val="28"/>
          <w:lang w:val="uk-UA"/>
        </w:rPr>
      </w:pPr>
    </w:p>
    <w:p w:rsidR="00371BE5" w:rsidRPr="001351EA" w:rsidRDefault="00603E7D" w:rsidP="00603E7D">
      <w:pPr>
        <w:pStyle w:val="Default"/>
        <w:tabs>
          <w:tab w:val="left" w:pos="7320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10D71" w:rsidRPr="00A92B44" w:rsidRDefault="00C10D71" w:rsidP="00C10D71">
      <w:pPr>
        <w:pStyle w:val="a3"/>
        <w:spacing w:line="80" w:lineRule="atLeast"/>
        <w:ind w:left="714"/>
        <w:contextualSpacing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F4A77" w:rsidRDefault="006F4A77" w:rsidP="00C10D71">
      <w:pPr>
        <w:pStyle w:val="a3"/>
        <w:spacing w:line="80" w:lineRule="atLeast"/>
        <w:ind w:left="714"/>
        <w:contextualSpacing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F4A77" w:rsidRDefault="006F4A77" w:rsidP="00C10D71">
      <w:pPr>
        <w:pStyle w:val="a3"/>
        <w:spacing w:line="80" w:lineRule="atLeast"/>
        <w:ind w:left="714"/>
        <w:contextualSpacing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C10D71" w:rsidRPr="000B413A" w:rsidRDefault="00357BD9" w:rsidP="000B413A">
      <w:pPr>
        <w:pStyle w:val="a3"/>
        <w:spacing w:line="80" w:lineRule="atLeast"/>
        <w:ind w:left="71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1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Відповідальний: </w:t>
      </w:r>
      <w:r w:rsidR="001351EA" w:rsidRPr="000B413A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371BE5" w:rsidRPr="000B41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иректор Видавництва </w:t>
      </w:r>
      <w:r w:rsidRPr="000B413A">
        <w:rPr>
          <w:rFonts w:ascii="Times New Roman" w:hAnsi="Times New Roman" w:cs="Times New Roman"/>
          <w:i/>
          <w:sz w:val="28"/>
          <w:szCs w:val="28"/>
          <w:lang w:val="uk-UA"/>
        </w:rPr>
        <w:t>Ірина ДОНЧИК</w:t>
      </w:r>
    </w:p>
    <w:p w:rsidR="00A3134B" w:rsidRPr="000B413A" w:rsidRDefault="002F2DAD" w:rsidP="000B413A">
      <w:pPr>
        <w:spacing w:line="30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Термін виконання: до </w:t>
      </w:r>
      <w:r w:rsidR="00831F1C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C77B8C">
        <w:rPr>
          <w:rFonts w:ascii="Times New Roman" w:hAnsi="Times New Roman" w:cs="Times New Roman"/>
          <w:i/>
          <w:sz w:val="28"/>
          <w:szCs w:val="28"/>
          <w:lang w:val="uk-UA"/>
        </w:rPr>
        <w:t>.05</w:t>
      </w:r>
      <w:r w:rsidR="00326089" w:rsidRPr="000B413A">
        <w:rPr>
          <w:rFonts w:ascii="Times New Roman" w:hAnsi="Times New Roman" w:cs="Times New Roman"/>
          <w:i/>
          <w:sz w:val="28"/>
          <w:szCs w:val="28"/>
          <w:lang w:val="uk-UA"/>
        </w:rPr>
        <w:t>.202</w:t>
      </w:r>
      <w:r w:rsidR="002B5C56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A3134B" w:rsidRPr="000B413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6"/>
        <w:tblW w:w="123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9"/>
        <w:gridCol w:w="222"/>
      </w:tblGrid>
      <w:tr w:rsidR="00A3134B" w:rsidRPr="003B52F9" w:rsidTr="002766E5">
        <w:trPr>
          <w:trHeight w:val="926"/>
        </w:trPr>
        <w:tc>
          <w:tcPr>
            <w:tcW w:w="6379" w:type="dxa"/>
          </w:tcPr>
          <w:p w:rsidR="001351EA" w:rsidRDefault="001351EA">
            <w:pPr>
              <w:rPr>
                <w:lang w:val="uk-UA"/>
              </w:rPr>
            </w:pPr>
          </w:p>
          <w:p w:rsidR="00A850F8" w:rsidRDefault="00A850F8">
            <w:pPr>
              <w:rPr>
                <w:lang w:val="uk-UA"/>
              </w:rPr>
            </w:pPr>
          </w:p>
          <w:p w:rsidR="00A850F8" w:rsidRDefault="00A850F8">
            <w:pPr>
              <w:rPr>
                <w:lang w:val="uk-UA"/>
              </w:rPr>
            </w:pPr>
          </w:p>
          <w:tbl>
            <w:tblPr>
              <w:tblStyle w:val="a6"/>
              <w:tblW w:w="12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5954"/>
            </w:tblGrid>
            <w:tr w:rsidR="00C9563A" w:rsidTr="00C9563A">
              <w:trPr>
                <w:trHeight w:val="926"/>
              </w:trPr>
              <w:tc>
                <w:tcPr>
                  <w:tcW w:w="6379" w:type="dxa"/>
                </w:tcPr>
                <w:p w:rsidR="00C9563A" w:rsidRDefault="00C9563A">
                  <w:pPr>
                    <w:pStyle w:val="Default"/>
                    <w:ind w:hanging="41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B5C56">
                    <w:rPr>
                      <w:color w:val="auto"/>
                      <w:sz w:val="26"/>
                      <w:szCs w:val="26"/>
                      <w:lang w:val="uk-UA"/>
                    </w:rPr>
                    <w:t xml:space="preserve">Проректор з науково-педагогічної роботи    </w:t>
                  </w:r>
                </w:p>
                <w:p w:rsidR="00C9563A" w:rsidRPr="002B5C56" w:rsidRDefault="00C9563A">
                  <w:pPr>
                    <w:spacing w:line="240" w:lineRule="atLeast"/>
                    <w:ind w:left="175" w:hanging="175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</w:p>
                <w:p w:rsidR="00C9563A" w:rsidRDefault="00C9563A">
                  <w:pPr>
                    <w:spacing w:line="240" w:lineRule="atLeast"/>
                    <w:ind w:left="-41" w:firstLine="41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2B5C56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Голова постійної комісії з </w:t>
                  </w:r>
                </w:p>
                <w:p w:rsidR="00C9563A" w:rsidRPr="002B5C56" w:rsidRDefault="00C9563A">
                  <w:pPr>
                    <w:spacing w:line="240" w:lineRule="atLeast"/>
                    <w:ind w:left="-41" w:firstLine="41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2B5C56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  <w:t>навчально-виховної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2B5C56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і </w:t>
                  </w:r>
                </w:p>
                <w:p w:rsidR="00C9563A" w:rsidRPr="002B5C56" w:rsidRDefault="00C9563A">
                  <w:pPr>
                    <w:pStyle w:val="Default"/>
                    <w:ind w:left="-41" w:firstLine="41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B5C56">
                    <w:rPr>
                      <w:color w:val="auto"/>
                      <w:sz w:val="26"/>
                      <w:szCs w:val="26"/>
                      <w:shd w:val="clear" w:color="auto" w:fill="FFFFFF"/>
                      <w:lang w:val="uk-UA"/>
                    </w:rPr>
                    <w:t>методичної роботи</w:t>
                  </w:r>
                  <w:bookmarkStart w:id="0" w:name="_GoBack"/>
                  <w:bookmarkEnd w:id="0"/>
                </w:p>
              </w:tc>
              <w:tc>
                <w:tcPr>
                  <w:tcW w:w="5954" w:type="dxa"/>
                </w:tcPr>
                <w:p w:rsidR="00C9563A" w:rsidRDefault="00C9563A">
                  <w:pPr>
                    <w:pStyle w:val="Default"/>
                    <w:ind w:right="-285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B5C56">
                    <w:rPr>
                      <w:color w:val="auto"/>
                      <w:sz w:val="26"/>
                      <w:szCs w:val="26"/>
                      <w:lang w:val="uk-UA"/>
                    </w:rPr>
                    <w:t>Антон ПАНТЕ</w:t>
                  </w:r>
                  <w:r>
                    <w:rPr>
                      <w:color w:val="auto"/>
                      <w:sz w:val="26"/>
                      <w:szCs w:val="26"/>
                    </w:rPr>
                    <w:t>ЛЕЙМОНОВ</w:t>
                  </w:r>
                </w:p>
                <w:p w:rsidR="00C9563A" w:rsidRDefault="00C9563A">
                  <w:pPr>
                    <w:pStyle w:val="Default"/>
                    <w:ind w:right="-285"/>
                    <w:rPr>
                      <w:color w:val="auto"/>
                      <w:sz w:val="26"/>
                      <w:szCs w:val="26"/>
                      <w:shd w:val="clear" w:color="auto" w:fill="FFFFFF"/>
                    </w:rPr>
                  </w:pPr>
                </w:p>
                <w:p w:rsidR="00C9563A" w:rsidRDefault="00C9563A">
                  <w:pPr>
                    <w:pStyle w:val="Default"/>
                    <w:ind w:right="-285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  <w:shd w:val="clear" w:color="auto" w:fill="FFFFFF"/>
                    </w:rPr>
                    <w:t>Іван КАРПЕНКО</w:t>
                  </w:r>
                </w:p>
                <w:p w:rsidR="00C9563A" w:rsidRDefault="00C9563A">
                  <w:pPr>
                    <w:pStyle w:val="Default"/>
                    <w:ind w:right="-285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1351EA" w:rsidTr="00462077">
              <w:trPr>
                <w:trHeight w:val="926"/>
              </w:trPr>
              <w:tc>
                <w:tcPr>
                  <w:tcW w:w="6379" w:type="dxa"/>
                  <w:shd w:val="clear" w:color="auto" w:fill="auto"/>
                </w:tcPr>
                <w:p w:rsidR="004168E6" w:rsidRPr="004168E6" w:rsidRDefault="004168E6" w:rsidP="004168E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4" w:type="dxa"/>
                </w:tcPr>
                <w:p w:rsidR="004168E6" w:rsidRPr="004168E6" w:rsidRDefault="004168E6" w:rsidP="00EA37EE">
                  <w:pPr>
                    <w:pStyle w:val="Default"/>
                    <w:ind w:right="-285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3134B" w:rsidRPr="00920D69" w:rsidRDefault="00A3134B" w:rsidP="00A3134B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A3134B" w:rsidRPr="00920D69" w:rsidRDefault="00A3134B" w:rsidP="00A3134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</w:p>
        </w:tc>
      </w:tr>
    </w:tbl>
    <w:p w:rsidR="00C10D71" w:rsidRDefault="00C10D71" w:rsidP="0098024B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C10D71" w:rsidSect="00A743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D5" w:rsidRDefault="00E61DD5" w:rsidP="00E61DD5">
      <w:pPr>
        <w:spacing w:after="0" w:line="240" w:lineRule="auto"/>
      </w:pPr>
      <w:r>
        <w:separator/>
      </w:r>
    </w:p>
  </w:endnote>
  <w:endnote w:type="continuationSeparator" w:id="0">
    <w:p w:rsidR="00E61DD5" w:rsidRDefault="00E61DD5" w:rsidP="00E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D5" w:rsidRDefault="00E61DD5" w:rsidP="00E61DD5">
      <w:pPr>
        <w:spacing w:after="0" w:line="240" w:lineRule="auto"/>
      </w:pPr>
      <w:r>
        <w:separator/>
      </w:r>
    </w:p>
  </w:footnote>
  <w:footnote w:type="continuationSeparator" w:id="0">
    <w:p w:rsidR="00E61DD5" w:rsidRDefault="00E61DD5" w:rsidP="00E6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6E21"/>
    <w:multiLevelType w:val="hybridMultilevel"/>
    <w:tmpl w:val="E5F69A62"/>
    <w:lvl w:ilvl="0" w:tplc="59B4B406">
      <w:start w:val="1"/>
      <w:numFmt w:val="bullet"/>
      <w:lvlText w:val="–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E01CD2"/>
    <w:multiLevelType w:val="hybridMultilevel"/>
    <w:tmpl w:val="CD90B7F4"/>
    <w:lvl w:ilvl="0" w:tplc="470C143E">
      <w:start w:val="3"/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8D6F46"/>
    <w:multiLevelType w:val="hybridMultilevel"/>
    <w:tmpl w:val="732C0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152"/>
    <w:multiLevelType w:val="hybridMultilevel"/>
    <w:tmpl w:val="CB54DDFA"/>
    <w:lvl w:ilvl="0" w:tplc="DE587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A56583"/>
    <w:multiLevelType w:val="hybridMultilevel"/>
    <w:tmpl w:val="03287FE6"/>
    <w:lvl w:ilvl="0" w:tplc="32EA9E22">
      <w:start w:val="3"/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45690"/>
    <w:multiLevelType w:val="hybridMultilevel"/>
    <w:tmpl w:val="D46CCC60"/>
    <w:lvl w:ilvl="0" w:tplc="EC4A9954"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5A3DEB"/>
    <w:multiLevelType w:val="hybridMultilevel"/>
    <w:tmpl w:val="2F58929E"/>
    <w:lvl w:ilvl="0" w:tplc="289E9BD2">
      <w:start w:val="3"/>
      <w:numFmt w:val="bullet"/>
      <w:lvlText w:val="–"/>
      <w:lvlJc w:val="left"/>
      <w:pPr>
        <w:ind w:left="250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A712144"/>
    <w:multiLevelType w:val="hybridMultilevel"/>
    <w:tmpl w:val="B9BE534E"/>
    <w:lvl w:ilvl="0" w:tplc="76C620E0">
      <w:start w:val="1"/>
      <w:numFmt w:val="decimal"/>
      <w:lvlText w:val="%1."/>
      <w:lvlJc w:val="left"/>
      <w:pPr>
        <w:ind w:left="1668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FF5744"/>
    <w:multiLevelType w:val="hybridMultilevel"/>
    <w:tmpl w:val="3BF810F6"/>
    <w:lvl w:ilvl="0" w:tplc="1C30A0BE">
      <w:start w:val="3"/>
      <w:numFmt w:val="bullet"/>
      <w:lvlText w:val="–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A4C5148"/>
    <w:multiLevelType w:val="hybridMultilevel"/>
    <w:tmpl w:val="2ADEDD22"/>
    <w:lvl w:ilvl="0" w:tplc="ADE833CA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5B76D8F"/>
    <w:multiLevelType w:val="hybridMultilevel"/>
    <w:tmpl w:val="6DEA37CC"/>
    <w:lvl w:ilvl="0" w:tplc="AA74CF7C">
      <w:start w:val="17"/>
      <w:numFmt w:val="bullet"/>
      <w:lvlText w:val="–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DE162A3"/>
    <w:multiLevelType w:val="hybridMultilevel"/>
    <w:tmpl w:val="E1B8CF9E"/>
    <w:lvl w:ilvl="0" w:tplc="1A84ADE6">
      <w:start w:val="3"/>
      <w:numFmt w:val="bullet"/>
      <w:lvlText w:val="–"/>
      <w:lvlJc w:val="left"/>
      <w:pPr>
        <w:ind w:left="214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71"/>
    <w:rsid w:val="0000147D"/>
    <w:rsid w:val="000114B3"/>
    <w:rsid w:val="00014AF6"/>
    <w:rsid w:val="00015C5A"/>
    <w:rsid w:val="00021933"/>
    <w:rsid w:val="0003783E"/>
    <w:rsid w:val="00063A01"/>
    <w:rsid w:val="000712B9"/>
    <w:rsid w:val="00084DA0"/>
    <w:rsid w:val="00094AF2"/>
    <w:rsid w:val="000A3E2E"/>
    <w:rsid w:val="000A59C9"/>
    <w:rsid w:val="000B2290"/>
    <w:rsid w:val="000B413A"/>
    <w:rsid w:val="000C1AEE"/>
    <w:rsid w:val="000D3084"/>
    <w:rsid w:val="00130BEA"/>
    <w:rsid w:val="001351EA"/>
    <w:rsid w:val="0014342B"/>
    <w:rsid w:val="0014780D"/>
    <w:rsid w:val="00185353"/>
    <w:rsid w:val="00190E0B"/>
    <w:rsid w:val="00194C6E"/>
    <w:rsid w:val="001A2338"/>
    <w:rsid w:val="001A656F"/>
    <w:rsid w:val="001B6013"/>
    <w:rsid w:val="001B7E73"/>
    <w:rsid w:val="001C48BA"/>
    <w:rsid w:val="0020288F"/>
    <w:rsid w:val="00210DCD"/>
    <w:rsid w:val="00220A2B"/>
    <w:rsid w:val="00235234"/>
    <w:rsid w:val="002470D3"/>
    <w:rsid w:val="00254753"/>
    <w:rsid w:val="002A752A"/>
    <w:rsid w:val="002B5C56"/>
    <w:rsid w:val="002C0A65"/>
    <w:rsid w:val="002D00BB"/>
    <w:rsid w:val="002D6266"/>
    <w:rsid w:val="002E6144"/>
    <w:rsid w:val="002F1820"/>
    <w:rsid w:val="002F2DAD"/>
    <w:rsid w:val="00316D10"/>
    <w:rsid w:val="0032606B"/>
    <w:rsid w:val="00326089"/>
    <w:rsid w:val="00350A90"/>
    <w:rsid w:val="00357BD9"/>
    <w:rsid w:val="0036456D"/>
    <w:rsid w:val="00371BE5"/>
    <w:rsid w:val="00372DCD"/>
    <w:rsid w:val="00375FAD"/>
    <w:rsid w:val="00375FFD"/>
    <w:rsid w:val="003803A1"/>
    <w:rsid w:val="003821DB"/>
    <w:rsid w:val="00392627"/>
    <w:rsid w:val="003A0D00"/>
    <w:rsid w:val="003A4780"/>
    <w:rsid w:val="003D2DCA"/>
    <w:rsid w:val="003D41AA"/>
    <w:rsid w:val="003D55D6"/>
    <w:rsid w:val="003D5790"/>
    <w:rsid w:val="003E0AB0"/>
    <w:rsid w:val="003E5BF0"/>
    <w:rsid w:val="00414CA6"/>
    <w:rsid w:val="004168E6"/>
    <w:rsid w:val="00462077"/>
    <w:rsid w:val="004733C3"/>
    <w:rsid w:val="004C483E"/>
    <w:rsid w:val="004F2BA4"/>
    <w:rsid w:val="0050116D"/>
    <w:rsid w:val="005014BA"/>
    <w:rsid w:val="00510569"/>
    <w:rsid w:val="00527F16"/>
    <w:rsid w:val="00545D96"/>
    <w:rsid w:val="00551128"/>
    <w:rsid w:val="005879F4"/>
    <w:rsid w:val="005B64CD"/>
    <w:rsid w:val="005C316A"/>
    <w:rsid w:val="005E0EBF"/>
    <w:rsid w:val="00603E7D"/>
    <w:rsid w:val="006074E6"/>
    <w:rsid w:val="006157AB"/>
    <w:rsid w:val="00616BA7"/>
    <w:rsid w:val="0061712C"/>
    <w:rsid w:val="00622B96"/>
    <w:rsid w:val="006A7F2B"/>
    <w:rsid w:val="006C3482"/>
    <w:rsid w:val="006C5844"/>
    <w:rsid w:val="006E0DAB"/>
    <w:rsid w:val="006F4A77"/>
    <w:rsid w:val="006F5313"/>
    <w:rsid w:val="00760053"/>
    <w:rsid w:val="00765673"/>
    <w:rsid w:val="00766B85"/>
    <w:rsid w:val="007848B5"/>
    <w:rsid w:val="007C73BA"/>
    <w:rsid w:val="00800879"/>
    <w:rsid w:val="008211F1"/>
    <w:rsid w:val="00831F1C"/>
    <w:rsid w:val="0084002A"/>
    <w:rsid w:val="00841875"/>
    <w:rsid w:val="00855300"/>
    <w:rsid w:val="0089310A"/>
    <w:rsid w:val="0089722D"/>
    <w:rsid w:val="00897D0D"/>
    <w:rsid w:val="008A48AF"/>
    <w:rsid w:val="008B3C1D"/>
    <w:rsid w:val="008C70A2"/>
    <w:rsid w:val="008D3F8B"/>
    <w:rsid w:val="008E4CD3"/>
    <w:rsid w:val="008F08A1"/>
    <w:rsid w:val="008F5408"/>
    <w:rsid w:val="00937E3D"/>
    <w:rsid w:val="00940F7E"/>
    <w:rsid w:val="009553B4"/>
    <w:rsid w:val="0096107A"/>
    <w:rsid w:val="0098024B"/>
    <w:rsid w:val="009918AA"/>
    <w:rsid w:val="009B1228"/>
    <w:rsid w:val="009E7724"/>
    <w:rsid w:val="00A3134B"/>
    <w:rsid w:val="00A445A9"/>
    <w:rsid w:val="00A5616B"/>
    <w:rsid w:val="00A74309"/>
    <w:rsid w:val="00A850F8"/>
    <w:rsid w:val="00A92B44"/>
    <w:rsid w:val="00A97534"/>
    <w:rsid w:val="00A977DB"/>
    <w:rsid w:val="00AB020A"/>
    <w:rsid w:val="00AB11C3"/>
    <w:rsid w:val="00AF663A"/>
    <w:rsid w:val="00B33ED7"/>
    <w:rsid w:val="00B745F8"/>
    <w:rsid w:val="00B93238"/>
    <w:rsid w:val="00BB0D63"/>
    <w:rsid w:val="00BC1363"/>
    <w:rsid w:val="00BC61B3"/>
    <w:rsid w:val="00BD0034"/>
    <w:rsid w:val="00BD7884"/>
    <w:rsid w:val="00BF1D8D"/>
    <w:rsid w:val="00C05B76"/>
    <w:rsid w:val="00C06409"/>
    <w:rsid w:val="00C10D71"/>
    <w:rsid w:val="00C1503B"/>
    <w:rsid w:val="00C22CCE"/>
    <w:rsid w:val="00C3640B"/>
    <w:rsid w:val="00C46D79"/>
    <w:rsid w:val="00C50DBC"/>
    <w:rsid w:val="00C731A9"/>
    <w:rsid w:val="00C77B8C"/>
    <w:rsid w:val="00C90DE9"/>
    <w:rsid w:val="00C9563A"/>
    <w:rsid w:val="00CA3AAD"/>
    <w:rsid w:val="00CE0E39"/>
    <w:rsid w:val="00D321CD"/>
    <w:rsid w:val="00D338BF"/>
    <w:rsid w:val="00D34A39"/>
    <w:rsid w:val="00D351AC"/>
    <w:rsid w:val="00D44A70"/>
    <w:rsid w:val="00D52328"/>
    <w:rsid w:val="00D53FDD"/>
    <w:rsid w:val="00D644BB"/>
    <w:rsid w:val="00D67D4F"/>
    <w:rsid w:val="00D828CA"/>
    <w:rsid w:val="00D91877"/>
    <w:rsid w:val="00D93A9C"/>
    <w:rsid w:val="00DA1113"/>
    <w:rsid w:val="00DA22A5"/>
    <w:rsid w:val="00DA62B4"/>
    <w:rsid w:val="00DB144B"/>
    <w:rsid w:val="00DC427B"/>
    <w:rsid w:val="00DF3F3D"/>
    <w:rsid w:val="00E02853"/>
    <w:rsid w:val="00E05121"/>
    <w:rsid w:val="00E61DD5"/>
    <w:rsid w:val="00E62410"/>
    <w:rsid w:val="00E7480E"/>
    <w:rsid w:val="00E836CD"/>
    <w:rsid w:val="00EA37EE"/>
    <w:rsid w:val="00EC7630"/>
    <w:rsid w:val="00EE045D"/>
    <w:rsid w:val="00EE15D5"/>
    <w:rsid w:val="00EF43BF"/>
    <w:rsid w:val="00F1056A"/>
    <w:rsid w:val="00F16186"/>
    <w:rsid w:val="00F2412C"/>
    <w:rsid w:val="00F52302"/>
    <w:rsid w:val="00F700D3"/>
    <w:rsid w:val="00F83073"/>
    <w:rsid w:val="00FA2346"/>
    <w:rsid w:val="00FA5169"/>
    <w:rsid w:val="00FA682D"/>
    <w:rsid w:val="00FD050F"/>
    <w:rsid w:val="00FD1FE5"/>
    <w:rsid w:val="00FE19A1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2E98"/>
  <w15:docId w15:val="{40A45637-940A-4A69-93F1-51949D7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0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3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DD5"/>
  </w:style>
  <w:style w:type="paragraph" w:styleId="a9">
    <w:name w:val="footer"/>
    <w:basedOn w:val="a"/>
    <w:link w:val="aa"/>
    <w:uiPriority w:val="99"/>
    <w:unhideWhenUsed/>
    <w:rsid w:val="00E6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Vydav</dc:creator>
  <cp:lastModifiedBy>User</cp:lastModifiedBy>
  <cp:revision>161</cp:revision>
  <cp:lastPrinted>2024-04-01T10:08:00Z</cp:lastPrinted>
  <dcterms:created xsi:type="dcterms:W3CDTF">2022-11-21T17:15:00Z</dcterms:created>
  <dcterms:modified xsi:type="dcterms:W3CDTF">2024-04-19T11:15:00Z</dcterms:modified>
</cp:coreProperties>
</file>