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AAD0E" w14:textId="77777777" w:rsidR="00FC3193" w:rsidRDefault="00FC3193">
      <w:pPr>
        <w:spacing w:after="0" w:line="276" w:lineRule="auto"/>
        <w:jc w:val="center"/>
        <w:rPr>
          <w:rFonts w:ascii="Times New Roman" w:eastAsia="Times New Roman" w:hAnsi="Times New Roman" w:cs="Times New Roman"/>
          <w:bCs/>
          <w:sz w:val="28"/>
          <w:szCs w:val="28"/>
        </w:rPr>
      </w:pPr>
    </w:p>
    <w:p w14:paraId="1EC0AABD" w14:textId="446C8EE7" w:rsidR="009E282C" w:rsidRPr="00460571" w:rsidRDefault="00B95B98">
      <w:pPr>
        <w:spacing w:after="0" w:line="276" w:lineRule="auto"/>
        <w:jc w:val="center"/>
        <w:rPr>
          <w:rFonts w:ascii="Times New Roman" w:eastAsia="Times New Roman" w:hAnsi="Times New Roman" w:cs="Times New Roman"/>
          <w:b/>
          <w:sz w:val="28"/>
          <w:szCs w:val="28"/>
        </w:rPr>
      </w:pPr>
      <w:r w:rsidRPr="00460571">
        <w:rPr>
          <w:rFonts w:ascii="Times New Roman" w:eastAsia="Times New Roman" w:hAnsi="Times New Roman" w:cs="Times New Roman"/>
          <w:b/>
          <w:sz w:val="28"/>
          <w:szCs w:val="28"/>
        </w:rPr>
        <w:t>РІШЕННЯ</w:t>
      </w:r>
    </w:p>
    <w:p w14:paraId="6062E8BA" w14:textId="77777777" w:rsidR="009E282C" w:rsidRPr="00460571" w:rsidRDefault="00B95B98">
      <w:pPr>
        <w:spacing w:after="0" w:line="240" w:lineRule="auto"/>
        <w:jc w:val="center"/>
        <w:rPr>
          <w:rFonts w:ascii="Times New Roman" w:eastAsia="Times New Roman" w:hAnsi="Times New Roman" w:cs="Times New Roman"/>
          <w:sz w:val="28"/>
          <w:szCs w:val="28"/>
        </w:rPr>
      </w:pPr>
      <w:r w:rsidRPr="00460571">
        <w:rPr>
          <w:rFonts w:ascii="Times New Roman" w:eastAsia="Times New Roman" w:hAnsi="Times New Roman" w:cs="Times New Roman"/>
          <w:sz w:val="28"/>
          <w:szCs w:val="28"/>
        </w:rPr>
        <w:t>Вченої ради Харківського національного університету імені В. Н. Каразіна</w:t>
      </w:r>
    </w:p>
    <w:p w14:paraId="53E875CB" w14:textId="6090E195" w:rsidR="009E282C" w:rsidRPr="00460571" w:rsidRDefault="00B95B98" w:rsidP="00554A30">
      <w:pPr>
        <w:spacing w:after="0" w:line="240" w:lineRule="auto"/>
        <w:jc w:val="center"/>
        <w:rPr>
          <w:rFonts w:ascii="Times New Roman" w:eastAsia="Times New Roman" w:hAnsi="Times New Roman" w:cs="Times New Roman"/>
          <w:sz w:val="28"/>
          <w:szCs w:val="28"/>
        </w:rPr>
      </w:pPr>
      <w:r w:rsidRPr="00460571">
        <w:rPr>
          <w:rFonts w:ascii="Times New Roman" w:eastAsia="Times New Roman" w:hAnsi="Times New Roman" w:cs="Times New Roman"/>
          <w:sz w:val="28"/>
          <w:szCs w:val="28"/>
        </w:rPr>
        <w:t>з питання: «</w:t>
      </w:r>
      <w:bookmarkStart w:id="0" w:name="_GoBack"/>
      <w:r w:rsidRPr="00460571">
        <w:rPr>
          <w:rFonts w:ascii="Times New Roman" w:eastAsia="Times New Roman" w:hAnsi="Times New Roman" w:cs="Times New Roman"/>
          <w:sz w:val="28"/>
          <w:szCs w:val="28"/>
        </w:rPr>
        <w:t xml:space="preserve">Про утворення в Харківському національному університеті імені В. Н. Каразіна разової спеціалізованої вченої ради з правом прийняття до розгляду та проведення разового захисту дисертації </w:t>
      </w:r>
      <w:r w:rsidR="00DC2839">
        <w:rPr>
          <w:rFonts w:ascii="Times New Roman" w:eastAsia="Times New Roman" w:hAnsi="Times New Roman" w:cs="Times New Roman"/>
          <w:sz w:val="28"/>
          <w:szCs w:val="28"/>
        </w:rPr>
        <w:t>здобувач</w:t>
      </w:r>
      <w:r w:rsidR="000875D7">
        <w:rPr>
          <w:rFonts w:ascii="Times New Roman" w:eastAsia="Times New Roman" w:hAnsi="Times New Roman" w:cs="Times New Roman"/>
          <w:sz w:val="28"/>
          <w:szCs w:val="28"/>
        </w:rPr>
        <w:t>а</w:t>
      </w:r>
      <w:r w:rsidR="00A36673">
        <w:rPr>
          <w:rFonts w:ascii="Times New Roman" w:eastAsia="Times New Roman" w:hAnsi="Times New Roman" w:cs="Times New Roman"/>
          <w:sz w:val="28"/>
          <w:szCs w:val="28"/>
        </w:rPr>
        <w:t xml:space="preserve"> </w:t>
      </w:r>
      <w:r w:rsidR="00554A30" w:rsidRPr="00554A30">
        <w:rPr>
          <w:rFonts w:ascii="Times New Roman" w:eastAsia="Times New Roman" w:hAnsi="Times New Roman" w:cs="Times New Roman"/>
          <w:sz w:val="28"/>
          <w:szCs w:val="28"/>
        </w:rPr>
        <w:t xml:space="preserve">Даниленка Дениса Олександровича </w:t>
      </w:r>
      <w:r w:rsidR="004C0E72">
        <w:rPr>
          <w:rFonts w:ascii="Times New Roman" w:eastAsia="Times New Roman" w:hAnsi="Times New Roman" w:cs="Times New Roman"/>
          <w:sz w:val="28"/>
          <w:szCs w:val="28"/>
        </w:rPr>
        <w:t>на тему «</w:t>
      </w:r>
      <w:r w:rsidR="00554A30" w:rsidRPr="00554A30">
        <w:rPr>
          <w:rFonts w:ascii="Times New Roman" w:eastAsia="Times New Roman" w:hAnsi="Times New Roman" w:cs="Times New Roman"/>
          <w:sz w:val="28"/>
          <w:szCs w:val="28"/>
        </w:rPr>
        <w:t>Кримінально-правова характеристика насильства в кримінальних правопорушеннях проти статевої свободи та статевої недоторканості особи</w:t>
      </w:r>
      <w:r w:rsidR="004C0E72">
        <w:rPr>
          <w:rFonts w:ascii="Times New Roman" w:eastAsia="Times New Roman" w:hAnsi="Times New Roman" w:cs="Times New Roman"/>
          <w:sz w:val="28"/>
          <w:szCs w:val="28"/>
        </w:rPr>
        <w:t xml:space="preserve">» </w:t>
      </w:r>
      <w:r w:rsidRPr="00460571">
        <w:rPr>
          <w:rFonts w:ascii="Times New Roman" w:eastAsia="Times New Roman" w:hAnsi="Times New Roman" w:cs="Times New Roman"/>
          <w:sz w:val="28"/>
          <w:szCs w:val="28"/>
        </w:rPr>
        <w:t xml:space="preserve">з метою присудження </w:t>
      </w:r>
      <w:r w:rsidR="00DA539F">
        <w:rPr>
          <w:rFonts w:ascii="Times New Roman" w:eastAsia="Times New Roman" w:hAnsi="Times New Roman" w:cs="Times New Roman"/>
          <w:sz w:val="28"/>
          <w:szCs w:val="28"/>
        </w:rPr>
        <w:t>йому</w:t>
      </w:r>
      <w:r w:rsidRPr="00460571">
        <w:rPr>
          <w:rFonts w:ascii="Times New Roman" w:eastAsia="Times New Roman" w:hAnsi="Times New Roman" w:cs="Times New Roman"/>
          <w:sz w:val="28"/>
          <w:szCs w:val="28"/>
        </w:rPr>
        <w:t xml:space="preserve"> ступеня доктора філософії зі спеціальності </w:t>
      </w:r>
      <w:r w:rsidR="00554A30" w:rsidRPr="00554A30">
        <w:rPr>
          <w:rFonts w:ascii="Times New Roman" w:eastAsia="Times New Roman" w:hAnsi="Times New Roman" w:cs="Times New Roman"/>
          <w:sz w:val="28"/>
          <w:szCs w:val="28"/>
        </w:rPr>
        <w:t>081 – Право</w:t>
      </w:r>
      <w:r w:rsidR="00554A30">
        <w:rPr>
          <w:rFonts w:ascii="Times New Roman" w:eastAsia="Times New Roman" w:hAnsi="Times New Roman" w:cs="Times New Roman"/>
          <w:sz w:val="28"/>
          <w:szCs w:val="28"/>
        </w:rPr>
        <w:t xml:space="preserve"> </w:t>
      </w:r>
      <w:r w:rsidRPr="00460571">
        <w:rPr>
          <w:rFonts w:ascii="Times New Roman" w:eastAsia="Times New Roman" w:hAnsi="Times New Roman" w:cs="Times New Roman"/>
          <w:sz w:val="28"/>
          <w:szCs w:val="28"/>
        </w:rPr>
        <w:t xml:space="preserve">у галузі </w:t>
      </w:r>
      <w:r w:rsidR="00EC5CED">
        <w:rPr>
          <w:rFonts w:ascii="Times New Roman" w:eastAsia="Times New Roman" w:hAnsi="Times New Roman" w:cs="Times New Roman"/>
          <w:sz w:val="28"/>
          <w:szCs w:val="28"/>
        </w:rPr>
        <w:t>знань</w:t>
      </w:r>
      <w:r w:rsidR="009A6EE5">
        <w:rPr>
          <w:rFonts w:ascii="Times New Roman" w:eastAsia="Times New Roman" w:hAnsi="Times New Roman" w:cs="Times New Roman"/>
          <w:sz w:val="28"/>
          <w:szCs w:val="28"/>
        </w:rPr>
        <w:t xml:space="preserve"> </w:t>
      </w:r>
      <w:r w:rsidR="00554A30" w:rsidRPr="00554A30">
        <w:rPr>
          <w:rFonts w:ascii="Times New Roman" w:eastAsia="Times New Roman" w:hAnsi="Times New Roman" w:cs="Times New Roman"/>
          <w:sz w:val="28"/>
          <w:szCs w:val="28"/>
        </w:rPr>
        <w:t>08 – Право</w:t>
      </w:r>
      <w:bookmarkEnd w:id="0"/>
      <w:r w:rsidR="00460571" w:rsidRPr="00460571">
        <w:rPr>
          <w:rFonts w:ascii="Times New Roman" w:eastAsia="Times New Roman" w:hAnsi="Times New Roman" w:cs="Times New Roman"/>
          <w:sz w:val="28"/>
          <w:szCs w:val="28"/>
        </w:rPr>
        <w:t>»</w:t>
      </w:r>
    </w:p>
    <w:p w14:paraId="17FBC47D" w14:textId="571BFEDC" w:rsidR="009E282C" w:rsidRPr="00A36673" w:rsidRDefault="00B95B98">
      <w:pPr>
        <w:spacing w:after="0" w:line="240" w:lineRule="auto"/>
        <w:jc w:val="center"/>
        <w:rPr>
          <w:rFonts w:ascii="Times New Roman" w:eastAsia="Times New Roman" w:hAnsi="Times New Roman" w:cs="Times New Roman"/>
          <w:b/>
          <w:sz w:val="28"/>
          <w:szCs w:val="28"/>
        </w:rPr>
      </w:pPr>
      <w:bookmarkStart w:id="1" w:name="_heading=h.m4dx0bjjymw1" w:colFirst="0" w:colLast="0"/>
      <w:bookmarkEnd w:id="1"/>
      <w:r w:rsidRPr="00893BDC">
        <w:rPr>
          <w:rFonts w:ascii="Times New Roman" w:eastAsia="Times New Roman" w:hAnsi="Times New Roman" w:cs="Times New Roman"/>
          <w:b/>
          <w:sz w:val="28"/>
          <w:szCs w:val="28"/>
        </w:rPr>
        <w:t xml:space="preserve">від </w:t>
      </w:r>
      <w:r w:rsidR="00EB0E61" w:rsidRPr="00842480">
        <w:rPr>
          <w:rFonts w:ascii="Times New Roman" w:eastAsia="Times New Roman" w:hAnsi="Times New Roman" w:cs="Times New Roman"/>
          <w:b/>
          <w:sz w:val="28"/>
          <w:szCs w:val="28"/>
        </w:rPr>
        <w:t>29</w:t>
      </w:r>
      <w:r w:rsidR="00D37D42">
        <w:rPr>
          <w:rFonts w:ascii="Times New Roman" w:eastAsia="Times New Roman" w:hAnsi="Times New Roman" w:cs="Times New Roman"/>
          <w:b/>
          <w:sz w:val="28"/>
          <w:szCs w:val="28"/>
        </w:rPr>
        <w:t xml:space="preserve"> </w:t>
      </w:r>
      <w:r w:rsidR="00E933E5">
        <w:rPr>
          <w:rFonts w:ascii="Times New Roman" w:eastAsia="Times New Roman" w:hAnsi="Times New Roman" w:cs="Times New Roman"/>
          <w:b/>
          <w:sz w:val="28"/>
          <w:szCs w:val="28"/>
        </w:rPr>
        <w:t>квітня</w:t>
      </w:r>
      <w:r w:rsidR="00825D19">
        <w:rPr>
          <w:rFonts w:ascii="Times New Roman" w:eastAsia="Times New Roman" w:hAnsi="Times New Roman" w:cs="Times New Roman"/>
          <w:b/>
          <w:sz w:val="28"/>
          <w:szCs w:val="28"/>
        </w:rPr>
        <w:t xml:space="preserve"> </w:t>
      </w:r>
      <w:r w:rsidRPr="00893BDC">
        <w:rPr>
          <w:rFonts w:ascii="Times New Roman" w:eastAsia="Times New Roman" w:hAnsi="Times New Roman" w:cs="Times New Roman"/>
          <w:b/>
          <w:sz w:val="28"/>
          <w:szCs w:val="28"/>
        </w:rPr>
        <w:t>202</w:t>
      </w:r>
      <w:r w:rsidR="00825D19">
        <w:rPr>
          <w:rFonts w:ascii="Times New Roman" w:eastAsia="Times New Roman" w:hAnsi="Times New Roman" w:cs="Times New Roman"/>
          <w:b/>
          <w:sz w:val="28"/>
          <w:szCs w:val="28"/>
        </w:rPr>
        <w:t>4</w:t>
      </w:r>
      <w:r w:rsidR="00460571" w:rsidRPr="00893BDC">
        <w:rPr>
          <w:rFonts w:ascii="Times New Roman" w:eastAsia="Times New Roman" w:hAnsi="Times New Roman" w:cs="Times New Roman"/>
          <w:b/>
          <w:sz w:val="28"/>
          <w:szCs w:val="28"/>
        </w:rPr>
        <w:t xml:space="preserve"> </w:t>
      </w:r>
      <w:r w:rsidRPr="00893BDC">
        <w:rPr>
          <w:rFonts w:ascii="Times New Roman" w:eastAsia="Times New Roman" w:hAnsi="Times New Roman" w:cs="Times New Roman"/>
          <w:b/>
          <w:sz w:val="28"/>
          <w:szCs w:val="28"/>
        </w:rPr>
        <w:t>року, протокол №</w:t>
      </w:r>
      <w:r w:rsidR="008F7FC3" w:rsidRPr="00A36673">
        <w:rPr>
          <w:rFonts w:ascii="Times New Roman" w:eastAsia="Times New Roman" w:hAnsi="Times New Roman" w:cs="Times New Roman"/>
          <w:b/>
          <w:sz w:val="28"/>
          <w:szCs w:val="28"/>
        </w:rPr>
        <w:t xml:space="preserve"> </w:t>
      </w:r>
      <w:r w:rsidR="005E4406">
        <w:rPr>
          <w:rFonts w:ascii="Times New Roman" w:eastAsia="Times New Roman" w:hAnsi="Times New Roman" w:cs="Times New Roman"/>
          <w:b/>
          <w:sz w:val="28"/>
          <w:szCs w:val="28"/>
        </w:rPr>
        <w:t>___</w:t>
      </w:r>
    </w:p>
    <w:p w14:paraId="30ADBDC9" w14:textId="77777777" w:rsidR="009E282C" w:rsidRPr="00460571" w:rsidRDefault="009E282C">
      <w:pPr>
        <w:spacing w:after="0" w:line="240" w:lineRule="auto"/>
        <w:rPr>
          <w:rFonts w:ascii="Times New Roman" w:eastAsia="Times New Roman" w:hAnsi="Times New Roman" w:cs="Times New Roman"/>
          <w:sz w:val="28"/>
          <w:szCs w:val="28"/>
        </w:rPr>
      </w:pPr>
    </w:p>
    <w:p w14:paraId="2D7DD72D" w14:textId="2DD7866B" w:rsidR="00E05BE1" w:rsidRPr="00DE7AB9" w:rsidRDefault="00E05BE1" w:rsidP="00E05BE1">
      <w:pPr>
        <w:shd w:val="clear" w:color="auto" w:fill="FFFFFF"/>
        <w:spacing w:after="0" w:line="240" w:lineRule="auto"/>
        <w:ind w:firstLine="709"/>
        <w:jc w:val="both"/>
        <w:rPr>
          <w:rFonts w:ascii="Times New Roman" w:eastAsia="Times New Roman" w:hAnsi="Times New Roman" w:cs="Times New Roman"/>
          <w:sz w:val="28"/>
          <w:szCs w:val="24"/>
        </w:rPr>
      </w:pPr>
      <w:r w:rsidRPr="00DE7AB9">
        <w:rPr>
          <w:rFonts w:ascii="Times New Roman" w:eastAsia="Times New Roman" w:hAnsi="Times New Roman" w:cs="Times New Roman"/>
          <w:sz w:val="28"/>
          <w:szCs w:val="24"/>
        </w:rPr>
        <w:t>Заслухавши та обговоривши інформацію проректора з науково-педагогічної роботи Олександра ГОЛОВКА, відповідно до пунктів 3, 17</w:t>
      </w:r>
      <w:r w:rsidR="00D37D42">
        <w:rPr>
          <w:rFonts w:ascii="Times New Roman" w:eastAsia="Times New Roman" w:hAnsi="Times New Roman" w:cs="Times New Roman"/>
          <w:sz w:val="28"/>
          <w:szCs w:val="24"/>
        </w:rPr>
        <w:t>–18</w:t>
      </w:r>
      <w:r w:rsidRPr="00DE7AB9">
        <w:rPr>
          <w:rFonts w:ascii="Times New Roman" w:eastAsia="Times New Roman" w:hAnsi="Times New Roman" w:cs="Times New Roman"/>
          <w:sz w:val="28"/>
          <w:szCs w:val="24"/>
        </w:rPr>
        <w:t xml:space="preserve">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затвердженого постановою Кабінету Міністрів України від 12 січня 2022 року № 44, та підпункту 26 п.13.2. Статуту Харківського національного університету імені В. Н. Каразіна</w:t>
      </w:r>
      <w:r w:rsidR="00893BDC" w:rsidRPr="00A36673">
        <w:rPr>
          <w:rFonts w:ascii="Times New Roman" w:eastAsia="Times New Roman" w:hAnsi="Times New Roman" w:cs="Times New Roman"/>
          <w:sz w:val="28"/>
          <w:szCs w:val="24"/>
        </w:rPr>
        <w:t>,</w:t>
      </w:r>
      <w:r w:rsidRPr="00DE7AB9">
        <w:rPr>
          <w:rFonts w:ascii="Times New Roman" w:eastAsia="Times New Roman" w:hAnsi="Times New Roman" w:cs="Times New Roman"/>
          <w:sz w:val="28"/>
          <w:szCs w:val="24"/>
        </w:rPr>
        <w:t xml:space="preserve"> Вчена рада ухвалила:</w:t>
      </w:r>
    </w:p>
    <w:p w14:paraId="4FB4B18A" w14:textId="77777777" w:rsidR="00E05BE1" w:rsidRPr="00DE7AB9" w:rsidRDefault="00E05BE1" w:rsidP="00E05BE1">
      <w:pPr>
        <w:shd w:val="clear" w:color="auto" w:fill="FFFFFF"/>
        <w:spacing w:after="0" w:line="240" w:lineRule="auto"/>
        <w:ind w:firstLine="709"/>
        <w:jc w:val="both"/>
        <w:rPr>
          <w:rFonts w:ascii="Times New Roman" w:eastAsia="Times New Roman" w:hAnsi="Times New Roman" w:cs="Times New Roman"/>
          <w:sz w:val="28"/>
          <w:szCs w:val="24"/>
        </w:rPr>
      </w:pPr>
    </w:p>
    <w:p w14:paraId="3395E1C4" w14:textId="5364678D" w:rsidR="00E05BE1" w:rsidRDefault="00E05BE1" w:rsidP="00E05BE1">
      <w:pPr>
        <w:pStyle w:val="a8"/>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E05BE1">
        <w:rPr>
          <w:rFonts w:ascii="Times New Roman" w:hAnsi="Times New Roman" w:cs="Times New Roman"/>
          <w:sz w:val="28"/>
          <w:szCs w:val="28"/>
        </w:rPr>
        <w:t>Утворити разову спеціалізовану вчену раду Харківського національного університету імені В. Н. Каразіна з правом прийняття до розгляду та проведення разового захисту дисертації</w:t>
      </w:r>
      <w:r w:rsidR="00B95B98" w:rsidRPr="00E05BE1">
        <w:rPr>
          <w:rFonts w:ascii="Times New Roman" w:eastAsia="Times New Roman" w:hAnsi="Times New Roman" w:cs="Times New Roman"/>
          <w:sz w:val="28"/>
          <w:szCs w:val="28"/>
          <w:highlight w:val="white"/>
        </w:rPr>
        <w:t xml:space="preserve"> </w:t>
      </w:r>
      <w:r w:rsidR="00DC2839">
        <w:rPr>
          <w:rFonts w:ascii="Times New Roman" w:eastAsia="Times New Roman" w:hAnsi="Times New Roman" w:cs="Times New Roman"/>
          <w:sz w:val="28"/>
          <w:szCs w:val="28"/>
        </w:rPr>
        <w:t>здобувач</w:t>
      </w:r>
      <w:r w:rsidR="00DA539F">
        <w:rPr>
          <w:rFonts w:ascii="Times New Roman" w:eastAsia="Times New Roman" w:hAnsi="Times New Roman" w:cs="Times New Roman"/>
          <w:sz w:val="28"/>
          <w:szCs w:val="28"/>
        </w:rPr>
        <w:t>а</w:t>
      </w:r>
      <w:r w:rsidR="00EC5CED" w:rsidRPr="00460571">
        <w:rPr>
          <w:rFonts w:ascii="Times New Roman" w:eastAsia="Times New Roman" w:hAnsi="Times New Roman" w:cs="Times New Roman"/>
          <w:sz w:val="28"/>
          <w:szCs w:val="28"/>
        </w:rPr>
        <w:t xml:space="preserve"> </w:t>
      </w:r>
      <w:r w:rsidR="00B81AAB" w:rsidRPr="00554A30">
        <w:rPr>
          <w:rFonts w:ascii="Times New Roman" w:eastAsia="Times New Roman" w:hAnsi="Times New Roman" w:cs="Times New Roman"/>
          <w:sz w:val="28"/>
          <w:szCs w:val="28"/>
        </w:rPr>
        <w:t xml:space="preserve">Даниленка Дениса Олександровича </w:t>
      </w:r>
      <w:r w:rsidR="001E7350" w:rsidRPr="00460571">
        <w:rPr>
          <w:rFonts w:ascii="Times New Roman" w:eastAsia="Times New Roman" w:hAnsi="Times New Roman" w:cs="Times New Roman"/>
          <w:sz w:val="28"/>
          <w:szCs w:val="28"/>
        </w:rPr>
        <w:t xml:space="preserve">з метою присудження </w:t>
      </w:r>
      <w:r w:rsidR="006B4BBF">
        <w:rPr>
          <w:rFonts w:ascii="Times New Roman" w:eastAsia="Times New Roman" w:hAnsi="Times New Roman" w:cs="Times New Roman"/>
          <w:sz w:val="28"/>
          <w:szCs w:val="28"/>
        </w:rPr>
        <w:t>й</w:t>
      </w:r>
      <w:r w:rsidR="00DA539F">
        <w:rPr>
          <w:rFonts w:ascii="Times New Roman" w:eastAsia="Times New Roman" w:hAnsi="Times New Roman" w:cs="Times New Roman"/>
          <w:sz w:val="28"/>
          <w:szCs w:val="28"/>
        </w:rPr>
        <w:t>ому</w:t>
      </w:r>
      <w:r w:rsidR="00D052CF">
        <w:rPr>
          <w:rFonts w:ascii="Times New Roman" w:eastAsia="Times New Roman" w:hAnsi="Times New Roman" w:cs="Times New Roman"/>
          <w:sz w:val="28"/>
          <w:szCs w:val="28"/>
        </w:rPr>
        <w:t xml:space="preserve"> </w:t>
      </w:r>
      <w:r w:rsidR="001E7350" w:rsidRPr="00460571">
        <w:rPr>
          <w:rFonts w:ascii="Times New Roman" w:eastAsia="Times New Roman" w:hAnsi="Times New Roman" w:cs="Times New Roman"/>
          <w:sz w:val="28"/>
          <w:szCs w:val="28"/>
        </w:rPr>
        <w:t xml:space="preserve">ступеня доктора філософії </w:t>
      </w:r>
      <w:r w:rsidR="001E7350" w:rsidRPr="00E05BE1">
        <w:rPr>
          <w:rFonts w:ascii="Times New Roman" w:eastAsia="Times New Roman" w:hAnsi="Times New Roman" w:cs="Times New Roman"/>
          <w:sz w:val="28"/>
          <w:szCs w:val="28"/>
          <w:highlight w:val="white"/>
        </w:rPr>
        <w:t>зі спеціальності</w:t>
      </w:r>
      <w:r w:rsidR="00B81AAB">
        <w:rPr>
          <w:rFonts w:ascii="Times New Roman" w:eastAsia="Times New Roman" w:hAnsi="Times New Roman" w:cs="Times New Roman"/>
          <w:sz w:val="28"/>
          <w:szCs w:val="28"/>
        </w:rPr>
        <w:t xml:space="preserve"> </w:t>
      </w:r>
      <w:r w:rsidR="00B81AAB" w:rsidRPr="00554A30">
        <w:rPr>
          <w:rFonts w:ascii="Times New Roman" w:eastAsia="Times New Roman" w:hAnsi="Times New Roman" w:cs="Times New Roman"/>
          <w:sz w:val="28"/>
          <w:szCs w:val="28"/>
        </w:rPr>
        <w:t>081 – Право</w:t>
      </w:r>
      <w:r w:rsidR="00B81AAB">
        <w:rPr>
          <w:rFonts w:ascii="Times New Roman" w:eastAsia="Times New Roman" w:hAnsi="Times New Roman" w:cs="Times New Roman"/>
          <w:sz w:val="28"/>
          <w:szCs w:val="28"/>
        </w:rPr>
        <w:t xml:space="preserve"> </w:t>
      </w:r>
      <w:r w:rsidR="001E7350">
        <w:rPr>
          <w:rFonts w:ascii="Times New Roman" w:hAnsi="Times New Roman" w:cs="Times New Roman"/>
          <w:sz w:val="28"/>
          <w:szCs w:val="28"/>
        </w:rPr>
        <w:t>у</w:t>
      </w:r>
      <w:r w:rsidRPr="00E05BE1">
        <w:rPr>
          <w:rFonts w:ascii="Times New Roman" w:hAnsi="Times New Roman" w:cs="Times New Roman"/>
          <w:sz w:val="28"/>
          <w:szCs w:val="28"/>
        </w:rPr>
        <w:t xml:space="preserve"> галузі знань</w:t>
      </w:r>
      <w:r w:rsidR="00B95B98" w:rsidRPr="00E05BE1">
        <w:rPr>
          <w:rFonts w:ascii="Times New Roman" w:eastAsia="Times New Roman" w:hAnsi="Times New Roman" w:cs="Times New Roman"/>
          <w:sz w:val="28"/>
          <w:szCs w:val="28"/>
          <w:highlight w:val="white"/>
        </w:rPr>
        <w:t xml:space="preserve"> </w:t>
      </w:r>
      <w:r w:rsidR="00B81AAB" w:rsidRPr="00554A30">
        <w:rPr>
          <w:rFonts w:ascii="Times New Roman" w:eastAsia="Times New Roman" w:hAnsi="Times New Roman" w:cs="Times New Roman"/>
          <w:sz w:val="28"/>
          <w:szCs w:val="28"/>
        </w:rPr>
        <w:t>08 – Право</w:t>
      </w:r>
      <w:r w:rsidR="00B81AAB">
        <w:rPr>
          <w:rFonts w:ascii="Times New Roman" w:hAnsi="Times New Roman" w:cs="Times New Roman"/>
          <w:sz w:val="28"/>
          <w:szCs w:val="28"/>
        </w:rPr>
        <w:t xml:space="preserve"> </w:t>
      </w:r>
      <w:r w:rsidR="0080289A">
        <w:rPr>
          <w:rFonts w:ascii="Times New Roman" w:hAnsi="Times New Roman" w:cs="Times New Roman"/>
          <w:sz w:val="28"/>
          <w:szCs w:val="28"/>
        </w:rPr>
        <w:t>(додаток</w:t>
      </w:r>
      <w:r w:rsidR="00B81AAB">
        <w:rPr>
          <w:rFonts w:ascii="Times New Roman" w:hAnsi="Times New Roman" w:cs="Times New Roman"/>
          <w:sz w:val="28"/>
          <w:szCs w:val="28"/>
        </w:rPr>
        <w:t xml:space="preserve"> </w:t>
      </w:r>
      <w:r w:rsidR="001E7350">
        <w:rPr>
          <w:rFonts w:ascii="Times New Roman" w:hAnsi="Times New Roman" w:cs="Times New Roman"/>
          <w:sz w:val="28"/>
          <w:szCs w:val="28"/>
        </w:rPr>
        <w:t>1).</w:t>
      </w:r>
    </w:p>
    <w:p w14:paraId="256D71C7" w14:textId="43CAF714" w:rsidR="001E7350" w:rsidRDefault="001E7350" w:rsidP="001E7350">
      <w:pPr>
        <w:shd w:val="clear" w:color="auto" w:fill="FFFFFF"/>
        <w:spacing w:after="0" w:line="240" w:lineRule="auto"/>
        <w:jc w:val="both"/>
        <w:rPr>
          <w:rFonts w:ascii="Times New Roman" w:hAnsi="Times New Roman" w:cs="Times New Roman"/>
          <w:sz w:val="28"/>
          <w:szCs w:val="28"/>
        </w:rPr>
      </w:pPr>
    </w:p>
    <w:p w14:paraId="5C759800" w14:textId="534FE032" w:rsidR="001E7350" w:rsidRPr="0002411A" w:rsidRDefault="00EC5CED" w:rsidP="001E7350">
      <w:pPr>
        <w:spacing w:after="0"/>
        <w:jc w:val="both"/>
        <w:rPr>
          <w:rFonts w:ascii="Times New Roman" w:hAnsi="Times New Roman" w:cs="Times New Roman"/>
          <w:i/>
          <w:sz w:val="28"/>
          <w:szCs w:val="28"/>
        </w:rPr>
      </w:pPr>
      <w:r w:rsidRPr="0002411A">
        <w:rPr>
          <w:rFonts w:ascii="Times New Roman" w:hAnsi="Times New Roman" w:cs="Times New Roman"/>
          <w:i/>
          <w:sz w:val="28"/>
          <w:szCs w:val="28"/>
        </w:rPr>
        <w:t xml:space="preserve">Відповідальний: </w:t>
      </w:r>
      <w:r w:rsidR="00D052CF">
        <w:rPr>
          <w:rFonts w:ascii="Times New Roman" w:eastAsia="Times New Roman" w:hAnsi="Times New Roman" w:cs="Times New Roman"/>
          <w:i/>
          <w:sz w:val="28"/>
          <w:szCs w:val="28"/>
        </w:rPr>
        <w:t>проректор з науково-педагогічної роботи</w:t>
      </w:r>
      <w:r w:rsidR="001E7350" w:rsidRPr="0002411A">
        <w:rPr>
          <w:rFonts w:ascii="Times New Roman" w:eastAsia="Times New Roman" w:hAnsi="Times New Roman" w:cs="Times New Roman"/>
          <w:i/>
          <w:sz w:val="28"/>
          <w:szCs w:val="28"/>
        </w:rPr>
        <w:t xml:space="preserve"> </w:t>
      </w:r>
      <w:r w:rsidR="00D052CF">
        <w:rPr>
          <w:rFonts w:ascii="Times New Roman" w:eastAsia="Times New Roman" w:hAnsi="Times New Roman" w:cs="Times New Roman"/>
          <w:i/>
          <w:sz w:val="28"/>
          <w:szCs w:val="28"/>
        </w:rPr>
        <w:t>Олександр</w:t>
      </w:r>
      <w:r w:rsidR="001E7350" w:rsidRPr="0002411A">
        <w:rPr>
          <w:rFonts w:ascii="Times New Roman" w:eastAsia="Times New Roman" w:hAnsi="Times New Roman" w:cs="Times New Roman"/>
          <w:i/>
          <w:sz w:val="28"/>
          <w:szCs w:val="28"/>
        </w:rPr>
        <w:t xml:space="preserve"> </w:t>
      </w:r>
      <w:r w:rsidR="00D052CF">
        <w:rPr>
          <w:rFonts w:ascii="Times New Roman" w:eastAsia="Times New Roman" w:hAnsi="Times New Roman" w:cs="Times New Roman"/>
          <w:i/>
          <w:sz w:val="28"/>
          <w:szCs w:val="28"/>
        </w:rPr>
        <w:t>ГОЛОВКО</w:t>
      </w:r>
      <w:r w:rsidR="001E7350" w:rsidRPr="0002411A">
        <w:rPr>
          <w:rFonts w:ascii="Times New Roman" w:eastAsia="Times New Roman" w:hAnsi="Times New Roman" w:cs="Times New Roman"/>
          <w:i/>
          <w:sz w:val="28"/>
          <w:szCs w:val="28"/>
        </w:rPr>
        <w:t>.</w:t>
      </w:r>
    </w:p>
    <w:p w14:paraId="11144109" w14:textId="77777777" w:rsidR="009E282C" w:rsidRPr="00460571" w:rsidRDefault="009E282C">
      <w:pPr>
        <w:spacing w:after="0" w:line="240" w:lineRule="auto"/>
        <w:jc w:val="both"/>
        <w:rPr>
          <w:rFonts w:ascii="Times New Roman" w:eastAsia="Times New Roman" w:hAnsi="Times New Roman" w:cs="Times New Roman"/>
          <w:i/>
          <w:sz w:val="28"/>
          <w:szCs w:val="28"/>
        </w:rPr>
      </w:pPr>
    </w:p>
    <w:p w14:paraId="161BB8CE" w14:textId="77777777" w:rsidR="007C6974" w:rsidRDefault="007C6974" w:rsidP="007C6974">
      <w:pPr>
        <w:spacing w:after="0"/>
        <w:rPr>
          <w:rFonts w:ascii="Times New Roman" w:eastAsia="Times New Roman" w:hAnsi="Times New Roman" w:cs="Times New Roman"/>
          <w:sz w:val="28"/>
          <w:szCs w:val="28"/>
        </w:rPr>
      </w:pPr>
    </w:p>
    <w:p w14:paraId="408D7A92" w14:textId="77777777" w:rsidR="007C6974" w:rsidRDefault="007C6974" w:rsidP="007C6974">
      <w:pPr>
        <w:spacing w:after="0"/>
        <w:rPr>
          <w:rFonts w:ascii="Times New Roman" w:eastAsia="Times New Roman" w:hAnsi="Times New Roman" w:cs="Times New Roman"/>
          <w:sz w:val="28"/>
          <w:szCs w:val="28"/>
        </w:rPr>
      </w:pPr>
    </w:p>
    <w:p w14:paraId="0EA414AD" w14:textId="77777777" w:rsidR="007C6974" w:rsidRDefault="007C6974" w:rsidP="007C6974">
      <w:pPr>
        <w:spacing w:after="0"/>
        <w:rPr>
          <w:rFonts w:ascii="Times New Roman" w:eastAsia="Times New Roman" w:hAnsi="Times New Roman" w:cs="Times New Roman"/>
          <w:sz w:val="28"/>
          <w:szCs w:val="28"/>
        </w:rPr>
      </w:pPr>
    </w:p>
    <w:p w14:paraId="4A200700" w14:textId="6ABA9E3B" w:rsidR="00AD2AD0" w:rsidRPr="00E05BE1" w:rsidRDefault="00AD2AD0" w:rsidP="00AD2AD0">
      <w:pPr>
        <w:spacing w:after="0"/>
        <w:rPr>
          <w:rFonts w:ascii="Times New Roman" w:eastAsia="Times New Roman" w:hAnsi="Times New Roman" w:cs="Times New Roman"/>
          <w:sz w:val="28"/>
          <w:szCs w:val="28"/>
        </w:rPr>
      </w:pPr>
    </w:p>
    <w:p w14:paraId="1B548FC2" w14:textId="4E6DBD63" w:rsidR="007C6974" w:rsidRPr="00E05BE1" w:rsidRDefault="007C6974" w:rsidP="007C6974">
      <w:pPr>
        <w:spacing w:after="0"/>
        <w:rPr>
          <w:rFonts w:ascii="Times New Roman" w:eastAsia="Times New Roman" w:hAnsi="Times New Roman" w:cs="Times New Roman"/>
          <w:sz w:val="28"/>
          <w:szCs w:val="28"/>
        </w:rPr>
      </w:pPr>
    </w:p>
    <w:p w14:paraId="510FA207" w14:textId="082C067C" w:rsidR="00D36362" w:rsidRDefault="00D36362" w:rsidP="00E05BE1">
      <w:pPr>
        <w:spacing w:after="0"/>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br w:type="page"/>
      </w:r>
    </w:p>
    <w:p w14:paraId="0D9F3C1B" w14:textId="008243FC" w:rsidR="009E282C" w:rsidRPr="00460571" w:rsidRDefault="001E7350">
      <w:pPr>
        <w:spacing w:after="0" w:line="240" w:lineRule="auto"/>
        <w:ind w:firstLine="708"/>
        <w:jc w:val="right"/>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lastRenderedPageBreak/>
        <w:t xml:space="preserve"> </w:t>
      </w:r>
      <w:r>
        <w:rPr>
          <w:rFonts w:ascii="Times New Roman" w:eastAsia="Times New Roman" w:hAnsi="Times New Roman" w:cs="Times New Roman"/>
          <w:i/>
          <w:sz w:val="28"/>
          <w:szCs w:val="28"/>
          <w:highlight w:val="white"/>
        </w:rPr>
        <w:tab/>
      </w:r>
      <w:r>
        <w:rPr>
          <w:rFonts w:ascii="Times New Roman" w:eastAsia="Times New Roman" w:hAnsi="Times New Roman" w:cs="Times New Roman"/>
          <w:i/>
          <w:sz w:val="28"/>
          <w:szCs w:val="28"/>
          <w:highlight w:val="white"/>
        </w:rPr>
        <w:tab/>
      </w:r>
      <w:r w:rsidR="00402395">
        <w:rPr>
          <w:rFonts w:ascii="Times New Roman" w:eastAsia="Times New Roman" w:hAnsi="Times New Roman" w:cs="Times New Roman"/>
          <w:i/>
          <w:sz w:val="28"/>
          <w:szCs w:val="28"/>
          <w:highlight w:val="white"/>
        </w:rPr>
        <w:tab/>
      </w:r>
      <w:r w:rsidR="00402395">
        <w:rPr>
          <w:rFonts w:ascii="Times New Roman" w:eastAsia="Times New Roman" w:hAnsi="Times New Roman" w:cs="Times New Roman"/>
          <w:i/>
          <w:sz w:val="28"/>
          <w:szCs w:val="28"/>
          <w:highlight w:val="white"/>
        </w:rPr>
        <w:tab/>
      </w:r>
      <w:r w:rsidR="00460571" w:rsidRPr="00460571">
        <w:rPr>
          <w:rFonts w:ascii="Times New Roman" w:eastAsia="Times New Roman" w:hAnsi="Times New Roman" w:cs="Times New Roman"/>
          <w:i/>
          <w:sz w:val="28"/>
          <w:szCs w:val="28"/>
          <w:highlight w:val="white"/>
        </w:rPr>
        <w:t>Додаток 1</w:t>
      </w:r>
    </w:p>
    <w:p w14:paraId="7013159F" w14:textId="77777777" w:rsidR="009E282C" w:rsidRPr="00460571" w:rsidRDefault="009E282C" w:rsidP="00C27F39">
      <w:pPr>
        <w:spacing w:after="0" w:line="240" w:lineRule="auto"/>
        <w:jc w:val="both"/>
        <w:rPr>
          <w:rFonts w:ascii="Times New Roman" w:eastAsia="Times New Roman" w:hAnsi="Times New Roman" w:cs="Times New Roman"/>
          <w:i/>
          <w:sz w:val="28"/>
          <w:szCs w:val="28"/>
          <w:highlight w:val="white"/>
        </w:rPr>
      </w:pPr>
    </w:p>
    <w:p w14:paraId="27317378" w14:textId="77777777" w:rsidR="009E282C" w:rsidRPr="00460571" w:rsidRDefault="00B95B98">
      <w:pPr>
        <w:spacing w:after="0" w:line="240" w:lineRule="auto"/>
        <w:jc w:val="center"/>
        <w:rPr>
          <w:rFonts w:ascii="Times New Roman" w:eastAsia="Times New Roman" w:hAnsi="Times New Roman" w:cs="Times New Roman"/>
          <w:i/>
          <w:sz w:val="28"/>
          <w:szCs w:val="28"/>
          <w:highlight w:val="white"/>
        </w:rPr>
      </w:pPr>
      <w:r w:rsidRPr="00460571">
        <w:rPr>
          <w:rFonts w:ascii="Times New Roman" w:eastAsia="Times New Roman" w:hAnsi="Times New Roman" w:cs="Times New Roman"/>
          <w:i/>
          <w:sz w:val="28"/>
          <w:szCs w:val="28"/>
          <w:highlight w:val="white"/>
        </w:rPr>
        <w:t xml:space="preserve">Склад </w:t>
      </w:r>
    </w:p>
    <w:p w14:paraId="1DE32396" w14:textId="77777777" w:rsidR="00B81AAB" w:rsidRPr="00554A30" w:rsidRDefault="00B95B98" w:rsidP="00B81AAB">
      <w:pPr>
        <w:spacing w:after="0" w:line="240" w:lineRule="auto"/>
        <w:jc w:val="center"/>
        <w:rPr>
          <w:rFonts w:ascii="Times New Roman" w:eastAsia="Times New Roman" w:hAnsi="Times New Roman" w:cs="Times New Roman"/>
          <w:sz w:val="28"/>
          <w:szCs w:val="28"/>
        </w:rPr>
      </w:pPr>
      <w:r w:rsidRPr="00460571">
        <w:rPr>
          <w:rFonts w:ascii="Times New Roman" w:eastAsia="Times New Roman" w:hAnsi="Times New Roman" w:cs="Times New Roman"/>
          <w:sz w:val="28"/>
          <w:szCs w:val="28"/>
        </w:rPr>
        <w:t xml:space="preserve">разової спеціалізованої вченої ради </w:t>
      </w:r>
      <w:r w:rsidRPr="00460571">
        <w:rPr>
          <w:rFonts w:ascii="Times New Roman" w:eastAsia="Times New Roman" w:hAnsi="Times New Roman" w:cs="Times New Roman"/>
          <w:sz w:val="28"/>
          <w:szCs w:val="28"/>
          <w:highlight w:val="white"/>
        </w:rPr>
        <w:t xml:space="preserve">з правом прийняття до розгляду </w:t>
      </w:r>
      <w:r w:rsidR="00854016">
        <w:rPr>
          <w:rFonts w:ascii="Times New Roman" w:eastAsia="Times New Roman" w:hAnsi="Times New Roman" w:cs="Times New Roman"/>
          <w:sz w:val="28"/>
          <w:szCs w:val="28"/>
          <w:highlight w:val="white"/>
        </w:rPr>
        <w:t xml:space="preserve"> </w:t>
      </w:r>
      <w:r w:rsidRPr="00460571">
        <w:rPr>
          <w:rFonts w:ascii="Times New Roman" w:eastAsia="Times New Roman" w:hAnsi="Times New Roman" w:cs="Times New Roman"/>
          <w:sz w:val="28"/>
          <w:szCs w:val="28"/>
          <w:highlight w:val="white"/>
        </w:rPr>
        <w:t xml:space="preserve">та проведення разового захисту дисертації </w:t>
      </w:r>
      <w:r w:rsidR="00DC2839">
        <w:rPr>
          <w:rFonts w:ascii="Times New Roman" w:eastAsia="Times New Roman" w:hAnsi="Times New Roman" w:cs="Times New Roman"/>
          <w:sz w:val="28"/>
          <w:szCs w:val="28"/>
        </w:rPr>
        <w:t>здобувач</w:t>
      </w:r>
      <w:r w:rsidR="0080289A">
        <w:rPr>
          <w:rFonts w:ascii="Times New Roman" w:eastAsia="Times New Roman" w:hAnsi="Times New Roman" w:cs="Times New Roman"/>
          <w:sz w:val="28"/>
          <w:szCs w:val="28"/>
        </w:rPr>
        <w:t>а</w:t>
      </w:r>
      <w:r w:rsidR="000336F5" w:rsidRPr="00460571">
        <w:rPr>
          <w:rFonts w:ascii="Times New Roman" w:eastAsia="Times New Roman" w:hAnsi="Times New Roman" w:cs="Times New Roman"/>
          <w:sz w:val="28"/>
          <w:szCs w:val="28"/>
        </w:rPr>
        <w:t xml:space="preserve"> </w:t>
      </w:r>
      <w:r w:rsidR="00B81AAB" w:rsidRPr="00554A30">
        <w:rPr>
          <w:rFonts w:ascii="Times New Roman" w:eastAsia="Times New Roman" w:hAnsi="Times New Roman" w:cs="Times New Roman"/>
          <w:sz w:val="28"/>
          <w:szCs w:val="28"/>
        </w:rPr>
        <w:t xml:space="preserve">Даниленка Дениса Олександровича </w:t>
      </w:r>
      <w:r w:rsidR="0077314F">
        <w:rPr>
          <w:rFonts w:ascii="Times New Roman" w:eastAsia="Times New Roman" w:hAnsi="Times New Roman" w:cs="Times New Roman"/>
          <w:sz w:val="28"/>
          <w:szCs w:val="28"/>
        </w:rPr>
        <w:t>на тему «</w:t>
      </w:r>
      <w:r w:rsidR="00B81AAB" w:rsidRPr="00554A30">
        <w:rPr>
          <w:rFonts w:ascii="Times New Roman" w:eastAsia="Times New Roman" w:hAnsi="Times New Roman" w:cs="Times New Roman"/>
          <w:sz w:val="28"/>
          <w:szCs w:val="28"/>
        </w:rPr>
        <w:t xml:space="preserve">Кримінально-правова характеристика </w:t>
      </w:r>
    </w:p>
    <w:p w14:paraId="22495F7C" w14:textId="68C4A548" w:rsidR="00247ACE" w:rsidRDefault="00B81AAB" w:rsidP="005A2D4B">
      <w:pPr>
        <w:spacing w:after="0" w:line="240" w:lineRule="auto"/>
        <w:jc w:val="center"/>
        <w:rPr>
          <w:rFonts w:ascii="Times New Roman" w:eastAsia="Times New Roman" w:hAnsi="Times New Roman" w:cs="Times New Roman"/>
          <w:sz w:val="28"/>
          <w:szCs w:val="28"/>
        </w:rPr>
      </w:pPr>
      <w:r w:rsidRPr="00554A30">
        <w:rPr>
          <w:rFonts w:ascii="Times New Roman" w:eastAsia="Times New Roman" w:hAnsi="Times New Roman" w:cs="Times New Roman"/>
          <w:sz w:val="28"/>
          <w:szCs w:val="28"/>
        </w:rPr>
        <w:t>насильства в кримінальних правопорушеннях проти статевої свободи та статевої недоторканості особи</w:t>
      </w:r>
      <w:r w:rsidR="0077314F">
        <w:rPr>
          <w:rFonts w:ascii="Times New Roman" w:eastAsia="Times New Roman" w:hAnsi="Times New Roman" w:cs="Times New Roman"/>
          <w:sz w:val="28"/>
          <w:szCs w:val="28"/>
        </w:rPr>
        <w:t>»</w:t>
      </w:r>
      <w:r w:rsidR="00854016">
        <w:rPr>
          <w:rFonts w:ascii="Times New Roman" w:eastAsia="Times New Roman" w:hAnsi="Times New Roman" w:cs="Times New Roman"/>
          <w:sz w:val="28"/>
          <w:szCs w:val="28"/>
        </w:rPr>
        <w:t xml:space="preserve"> </w:t>
      </w:r>
      <w:r w:rsidR="00B95B98" w:rsidRPr="00460571">
        <w:rPr>
          <w:rFonts w:ascii="Times New Roman" w:eastAsia="Times New Roman" w:hAnsi="Times New Roman" w:cs="Times New Roman"/>
          <w:sz w:val="28"/>
          <w:szCs w:val="28"/>
          <w:highlight w:val="white"/>
        </w:rPr>
        <w:t xml:space="preserve">з метою присудження </w:t>
      </w:r>
      <w:r w:rsidR="0080289A">
        <w:rPr>
          <w:rFonts w:ascii="Times New Roman" w:eastAsia="Times New Roman" w:hAnsi="Times New Roman" w:cs="Times New Roman"/>
          <w:sz w:val="28"/>
          <w:szCs w:val="28"/>
          <w:highlight w:val="white"/>
        </w:rPr>
        <w:t>йому</w:t>
      </w:r>
      <w:r w:rsidR="00B95B98" w:rsidRPr="00460571">
        <w:rPr>
          <w:rFonts w:ascii="Times New Roman" w:eastAsia="Times New Roman" w:hAnsi="Times New Roman" w:cs="Times New Roman"/>
          <w:sz w:val="28"/>
          <w:szCs w:val="28"/>
          <w:highlight w:val="white"/>
        </w:rPr>
        <w:t xml:space="preserve"> ступеня доктора філософії зі спеціальності</w:t>
      </w:r>
      <w:r w:rsidR="00460571">
        <w:rPr>
          <w:rFonts w:ascii="Times New Roman" w:eastAsia="Times New Roman" w:hAnsi="Times New Roman" w:cs="Times New Roman"/>
          <w:sz w:val="28"/>
          <w:szCs w:val="28"/>
          <w:highlight w:val="white"/>
        </w:rPr>
        <w:t xml:space="preserve"> </w:t>
      </w:r>
      <w:r w:rsidR="0080289A">
        <w:rPr>
          <w:rFonts w:ascii="Times New Roman" w:eastAsia="Times New Roman" w:hAnsi="Times New Roman" w:cs="Times New Roman"/>
          <w:sz w:val="28"/>
          <w:szCs w:val="28"/>
        </w:rPr>
        <w:t xml:space="preserve"> </w:t>
      </w:r>
      <w:r w:rsidRPr="00554A30">
        <w:rPr>
          <w:rFonts w:ascii="Times New Roman" w:eastAsia="Times New Roman" w:hAnsi="Times New Roman" w:cs="Times New Roman"/>
          <w:sz w:val="28"/>
          <w:szCs w:val="28"/>
        </w:rPr>
        <w:t>081 – Право</w:t>
      </w:r>
      <w:r>
        <w:rPr>
          <w:rFonts w:ascii="Times New Roman" w:eastAsia="Times New Roman" w:hAnsi="Times New Roman" w:cs="Times New Roman"/>
          <w:sz w:val="28"/>
          <w:szCs w:val="28"/>
        </w:rPr>
        <w:t xml:space="preserve"> </w:t>
      </w:r>
      <w:r w:rsidR="0040659D">
        <w:rPr>
          <w:rFonts w:ascii="Times New Roman" w:eastAsia="Times New Roman" w:hAnsi="Times New Roman" w:cs="Times New Roman"/>
          <w:sz w:val="28"/>
          <w:szCs w:val="28"/>
        </w:rPr>
        <w:t>у галузі</w:t>
      </w:r>
      <w:r w:rsidR="008540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знань </w:t>
      </w:r>
      <w:r w:rsidRPr="00554A30">
        <w:rPr>
          <w:rFonts w:ascii="Times New Roman" w:eastAsia="Times New Roman" w:hAnsi="Times New Roman" w:cs="Times New Roman"/>
          <w:sz w:val="28"/>
          <w:szCs w:val="28"/>
        </w:rPr>
        <w:t>08 – Право</w:t>
      </w:r>
    </w:p>
    <w:p w14:paraId="6942EF39" w14:textId="77777777" w:rsidR="006D73C0" w:rsidRPr="008E07AF" w:rsidRDefault="006D73C0" w:rsidP="005A2D4B">
      <w:pPr>
        <w:spacing w:after="0" w:line="240" w:lineRule="auto"/>
        <w:jc w:val="center"/>
        <w:rPr>
          <w:rFonts w:ascii="Times New Roman" w:eastAsia="Times New Roman" w:hAnsi="Times New Roman" w:cs="Times New Roman"/>
          <w:sz w:val="28"/>
          <w:szCs w:val="28"/>
        </w:rPr>
      </w:pPr>
    </w:p>
    <w:tbl>
      <w:tblPr>
        <w:tblStyle w:val="aa"/>
        <w:tblW w:w="9351" w:type="dxa"/>
        <w:jc w:val="center"/>
        <w:tblLayout w:type="fixed"/>
        <w:tblLook w:val="04A0" w:firstRow="1" w:lastRow="0" w:firstColumn="1" w:lastColumn="0" w:noHBand="0" w:noVBand="1"/>
      </w:tblPr>
      <w:tblGrid>
        <w:gridCol w:w="1559"/>
        <w:gridCol w:w="2197"/>
        <w:gridCol w:w="5595"/>
      </w:tblGrid>
      <w:tr w:rsidR="000336F5" w:rsidRPr="00DB2F20" w14:paraId="65E5088B" w14:textId="77777777" w:rsidTr="000A446B">
        <w:trPr>
          <w:trHeight w:val="1407"/>
          <w:jc w:val="center"/>
        </w:trPr>
        <w:tc>
          <w:tcPr>
            <w:tcW w:w="1559" w:type="dxa"/>
          </w:tcPr>
          <w:p w14:paraId="0EA8719C" w14:textId="77777777" w:rsidR="000336F5" w:rsidRPr="00DB2F20" w:rsidRDefault="000336F5" w:rsidP="000A446B">
            <w:pPr>
              <w:rPr>
                <w:rFonts w:ascii="Times New Roman" w:hAnsi="Times New Roman" w:cs="Times New Roman"/>
                <w:sz w:val="28"/>
                <w:szCs w:val="28"/>
              </w:rPr>
            </w:pPr>
            <w:r w:rsidRPr="00DB2F20">
              <w:rPr>
                <w:rFonts w:ascii="Times New Roman" w:hAnsi="Times New Roman" w:cs="Times New Roman"/>
                <w:sz w:val="28"/>
                <w:szCs w:val="28"/>
              </w:rPr>
              <w:t>Голова</w:t>
            </w:r>
          </w:p>
        </w:tc>
        <w:tc>
          <w:tcPr>
            <w:tcW w:w="2197" w:type="dxa"/>
          </w:tcPr>
          <w:p w14:paraId="2AD5C363" w14:textId="77777777" w:rsidR="00EA5F7F" w:rsidRPr="00EA5F7F" w:rsidRDefault="00EA5F7F" w:rsidP="00EA5F7F">
            <w:pPr>
              <w:rPr>
                <w:rFonts w:ascii="Times New Roman" w:eastAsia="Times New Roman" w:hAnsi="Times New Roman" w:cs="Times New Roman"/>
                <w:color w:val="000000"/>
                <w:sz w:val="28"/>
                <w:szCs w:val="28"/>
              </w:rPr>
            </w:pPr>
            <w:proofErr w:type="spellStart"/>
            <w:r w:rsidRPr="00EA5F7F">
              <w:rPr>
                <w:rFonts w:ascii="Times New Roman" w:eastAsia="Times New Roman" w:hAnsi="Times New Roman" w:cs="Times New Roman"/>
                <w:color w:val="000000"/>
                <w:sz w:val="28"/>
                <w:szCs w:val="28"/>
              </w:rPr>
              <w:t>Шайтуро</w:t>
            </w:r>
            <w:proofErr w:type="spellEnd"/>
          </w:p>
          <w:p w14:paraId="65B58142" w14:textId="77777777" w:rsidR="00EA5F7F" w:rsidRPr="00EA5F7F" w:rsidRDefault="00EA5F7F" w:rsidP="00EA5F7F">
            <w:pPr>
              <w:rPr>
                <w:rFonts w:ascii="Times New Roman" w:eastAsia="Times New Roman" w:hAnsi="Times New Roman" w:cs="Times New Roman"/>
                <w:color w:val="000000"/>
                <w:sz w:val="28"/>
                <w:szCs w:val="28"/>
              </w:rPr>
            </w:pPr>
            <w:r w:rsidRPr="00EA5F7F">
              <w:rPr>
                <w:rFonts w:ascii="Times New Roman" w:eastAsia="Times New Roman" w:hAnsi="Times New Roman" w:cs="Times New Roman"/>
                <w:color w:val="000000"/>
                <w:sz w:val="28"/>
                <w:szCs w:val="28"/>
              </w:rPr>
              <w:t xml:space="preserve">Ольга </w:t>
            </w:r>
          </w:p>
          <w:p w14:paraId="6F1B24E4" w14:textId="7F2CA813" w:rsidR="000336F5" w:rsidRPr="00DB2F20" w:rsidRDefault="00EA5F7F" w:rsidP="00EA5F7F">
            <w:pPr>
              <w:rPr>
                <w:rFonts w:ascii="Times New Roman" w:hAnsi="Times New Roman" w:cs="Times New Roman"/>
                <w:color w:val="000000"/>
                <w:sz w:val="28"/>
                <w:szCs w:val="28"/>
                <w:shd w:val="clear" w:color="auto" w:fill="FFFFFF"/>
              </w:rPr>
            </w:pPr>
            <w:r w:rsidRPr="00EA5F7F">
              <w:rPr>
                <w:rFonts w:ascii="Times New Roman" w:eastAsia="Times New Roman" w:hAnsi="Times New Roman" w:cs="Times New Roman"/>
                <w:color w:val="000000"/>
                <w:sz w:val="28"/>
                <w:szCs w:val="28"/>
              </w:rPr>
              <w:t>Павлівна</w:t>
            </w:r>
          </w:p>
        </w:tc>
        <w:tc>
          <w:tcPr>
            <w:tcW w:w="5595" w:type="dxa"/>
          </w:tcPr>
          <w:p w14:paraId="16711115" w14:textId="5AE9CB28" w:rsidR="00B01AA0" w:rsidRPr="000A3E27" w:rsidRDefault="00EA5F7F" w:rsidP="00F633F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EA5F7F">
              <w:rPr>
                <w:rFonts w:ascii="Times New Roman" w:eastAsia="Times New Roman" w:hAnsi="Times New Roman" w:cs="Times New Roman"/>
                <w:color w:val="000000"/>
                <w:sz w:val="28"/>
                <w:szCs w:val="28"/>
              </w:rPr>
              <w:t xml:space="preserve">рофесор кафедри кримінально-правових дисциплін юридичного факультету </w:t>
            </w:r>
            <w:r w:rsidR="000A3E27" w:rsidRPr="000A3E27">
              <w:rPr>
                <w:rFonts w:ascii="Times New Roman" w:eastAsia="Times New Roman" w:hAnsi="Times New Roman" w:cs="Times New Roman"/>
                <w:color w:val="000000"/>
                <w:sz w:val="28"/>
                <w:szCs w:val="28"/>
              </w:rPr>
              <w:t>Харківського національного університету імені  В. Н. Каразіна</w:t>
            </w:r>
            <w:r w:rsidR="00B01AA0">
              <w:rPr>
                <w:rFonts w:ascii="Times New Roman" w:eastAsia="Times New Roman" w:hAnsi="Times New Roman" w:cs="Times New Roman"/>
                <w:color w:val="000000"/>
                <w:sz w:val="28"/>
                <w:szCs w:val="28"/>
              </w:rPr>
              <w:t>,</w:t>
            </w:r>
            <w:r w:rsidR="00B01AA0" w:rsidRPr="00DB2F20">
              <w:rPr>
                <w:rFonts w:ascii="Times New Roman" w:eastAsia="Times New Roman" w:hAnsi="Times New Roman" w:cs="Times New Roman"/>
                <w:color w:val="000000"/>
                <w:sz w:val="28"/>
                <w:szCs w:val="28"/>
              </w:rPr>
              <w:t xml:space="preserve"> </w:t>
            </w:r>
            <w:r w:rsidRPr="00EA5F7F">
              <w:rPr>
                <w:rFonts w:ascii="Times New Roman" w:eastAsia="Times New Roman" w:hAnsi="Times New Roman" w:cs="Times New Roman"/>
                <w:color w:val="000000"/>
                <w:sz w:val="28"/>
                <w:szCs w:val="28"/>
              </w:rPr>
              <w:t>доцент</w:t>
            </w:r>
            <w:r w:rsidR="00B01AA0">
              <w:rPr>
                <w:rFonts w:ascii="Times New Roman" w:eastAsia="Times New Roman" w:hAnsi="Times New Roman" w:cs="Times New Roman"/>
                <w:color w:val="000000"/>
                <w:sz w:val="28"/>
                <w:szCs w:val="28"/>
              </w:rPr>
              <w:t>,</w:t>
            </w:r>
            <w:r w:rsidR="00B01AA0" w:rsidRPr="00D855F0">
              <w:rPr>
                <w:rFonts w:ascii="Times New Roman" w:eastAsia="Times New Roman" w:hAnsi="Times New Roman" w:cs="Times New Roman"/>
                <w:color w:val="000000"/>
                <w:sz w:val="28"/>
                <w:szCs w:val="28"/>
              </w:rPr>
              <w:t xml:space="preserve"> </w:t>
            </w:r>
            <w:r w:rsidRPr="00EA5F7F">
              <w:rPr>
                <w:rFonts w:ascii="Times New Roman" w:eastAsia="Times New Roman" w:hAnsi="Times New Roman" w:cs="Times New Roman"/>
                <w:color w:val="000000"/>
                <w:sz w:val="28"/>
                <w:szCs w:val="28"/>
              </w:rPr>
              <w:t>доктор юридичних наук</w:t>
            </w:r>
          </w:p>
          <w:p w14:paraId="6B1A21C7" w14:textId="04F5160D" w:rsidR="000A71B6" w:rsidRPr="00E933E5" w:rsidRDefault="0077314F" w:rsidP="00A91E02">
            <w:pPr>
              <w:widowControl w:val="0"/>
              <w:suppressLineNumbers/>
              <w:suppressAutoHyphens/>
              <w:jc w:val="both"/>
              <w:rPr>
                <w:rFonts w:ascii="Times New Roman" w:hAnsi="Times New Roman"/>
                <w:color w:val="000000"/>
                <w:spacing w:val="4"/>
                <w:sz w:val="28"/>
                <w:szCs w:val="28"/>
              </w:rPr>
            </w:pPr>
            <w:r w:rsidRPr="00A91E02">
              <w:rPr>
                <w:rFonts w:ascii="Times New Roman" w:eastAsia="Times New Roman" w:hAnsi="Times New Roman" w:cs="Times New Roman"/>
                <w:color w:val="000000"/>
                <w:sz w:val="28"/>
                <w:szCs w:val="28"/>
              </w:rPr>
              <w:t xml:space="preserve">1) </w:t>
            </w:r>
            <w:proofErr w:type="spellStart"/>
            <w:r w:rsidR="000A71B6" w:rsidRPr="000A71B6">
              <w:rPr>
                <w:rFonts w:ascii="Times New Roman" w:hAnsi="Times New Roman"/>
                <w:sz w:val="28"/>
                <w:szCs w:val="28"/>
                <w:lang w:val="en-US"/>
              </w:rPr>
              <w:t>Brusakova</w:t>
            </w:r>
            <w:proofErr w:type="spellEnd"/>
            <w:r w:rsidR="000A71B6" w:rsidRPr="000A71B6">
              <w:rPr>
                <w:rFonts w:ascii="Times New Roman" w:hAnsi="Times New Roman"/>
                <w:sz w:val="28"/>
                <w:szCs w:val="28"/>
                <w:lang w:val="en-US"/>
              </w:rPr>
              <w:t xml:space="preserve"> O</w:t>
            </w:r>
            <w:r w:rsidR="000A71B6" w:rsidRPr="000A71B6">
              <w:rPr>
                <w:rFonts w:ascii="Times New Roman" w:hAnsi="Times New Roman"/>
                <w:sz w:val="28"/>
                <w:szCs w:val="28"/>
              </w:rPr>
              <w:t>.</w:t>
            </w:r>
            <w:r w:rsidR="000A71B6" w:rsidRPr="000A71B6">
              <w:rPr>
                <w:rFonts w:ascii="Times New Roman" w:hAnsi="Times New Roman"/>
                <w:sz w:val="28"/>
                <w:szCs w:val="28"/>
                <w:lang w:val="en-US"/>
              </w:rPr>
              <w:t xml:space="preserve"> V</w:t>
            </w:r>
            <w:r w:rsidR="000A71B6" w:rsidRPr="000A71B6">
              <w:rPr>
                <w:rFonts w:ascii="Times New Roman" w:hAnsi="Times New Roman"/>
                <w:sz w:val="28"/>
                <w:szCs w:val="28"/>
              </w:rPr>
              <w:t>.</w:t>
            </w:r>
            <w:r w:rsidR="000A71B6" w:rsidRPr="000A71B6">
              <w:rPr>
                <w:rFonts w:ascii="Times New Roman" w:hAnsi="Times New Roman"/>
                <w:sz w:val="28"/>
                <w:szCs w:val="28"/>
                <w:lang w:val="en-US"/>
              </w:rPr>
              <w:t xml:space="preserve">, </w:t>
            </w:r>
            <w:proofErr w:type="spellStart"/>
            <w:r w:rsidR="000A71B6" w:rsidRPr="000A71B6">
              <w:rPr>
                <w:rFonts w:ascii="Times New Roman" w:hAnsi="Times New Roman"/>
                <w:sz w:val="28"/>
                <w:szCs w:val="28"/>
                <w:lang w:val="en-US"/>
              </w:rPr>
              <w:t>Shayturo</w:t>
            </w:r>
            <w:proofErr w:type="spellEnd"/>
            <w:r w:rsidR="000A71B6" w:rsidRPr="000A71B6">
              <w:rPr>
                <w:rFonts w:ascii="Times New Roman" w:hAnsi="Times New Roman"/>
                <w:sz w:val="28"/>
                <w:szCs w:val="28"/>
                <w:lang w:val="en-US"/>
              </w:rPr>
              <w:t xml:space="preserve"> O</w:t>
            </w:r>
            <w:r w:rsidR="000A71B6" w:rsidRPr="000A71B6">
              <w:rPr>
                <w:rFonts w:ascii="Times New Roman" w:hAnsi="Times New Roman"/>
                <w:sz w:val="28"/>
                <w:szCs w:val="28"/>
              </w:rPr>
              <w:t>.</w:t>
            </w:r>
            <w:r w:rsidR="000A71B6" w:rsidRPr="000A71B6">
              <w:rPr>
                <w:rFonts w:ascii="Times New Roman" w:hAnsi="Times New Roman"/>
                <w:sz w:val="28"/>
                <w:szCs w:val="28"/>
                <w:lang w:val="en-US"/>
              </w:rPr>
              <w:t xml:space="preserve"> P</w:t>
            </w:r>
            <w:r w:rsidR="000A71B6" w:rsidRPr="000A71B6">
              <w:rPr>
                <w:rFonts w:ascii="Times New Roman" w:hAnsi="Times New Roman"/>
                <w:sz w:val="28"/>
                <w:szCs w:val="28"/>
              </w:rPr>
              <w:t>.</w:t>
            </w:r>
            <w:r w:rsidR="000A71B6" w:rsidRPr="000A71B6">
              <w:rPr>
                <w:rFonts w:ascii="Times New Roman" w:hAnsi="Times New Roman"/>
                <w:sz w:val="28"/>
                <w:szCs w:val="28"/>
                <w:lang w:val="en-US"/>
              </w:rPr>
              <w:t xml:space="preserve">, </w:t>
            </w:r>
            <w:proofErr w:type="spellStart"/>
            <w:r w:rsidR="000A71B6" w:rsidRPr="000A71B6">
              <w:rPr>
                <w:rFonts w:ascii="Times New Roman" w:hAnsi="Times New Roman"/>
                <w:sz w:val="28"/>
                <w:szCs w:val="28"/>
                <w:lang w:val="en-US"/>
              </w:rPr>
              <w:t>Simonovych</w:t>
            </w:r>
            <w:proofErr w:type="spellEnd"/>
            <w:r w:rsidR="000A71B6" w:rsidRPr="000A71B6">
              <w:rPr>
                <w:rFonts w:ascii="Times New Roman" w:hAnsi="Times New Roman"/>
                <w:sz w:val="28"/>
                <w:szCs w:val="28"/>
                <w:lang w:val="en-US"/>
              </w:rPr>
              <w:t xml:space="preserve"> D</w:t>
            </w:r>
            <w:r w:rsidR="000A71B6" w:rsidRPr="000A71B6">
              <w:rPr>
                <w:rFonts w:ascii="Times New Roman" w:hAnsi="Times New Roman"/>
                <w:sz w:val="28"/>
                <w:szCs w:val="28"/>
              </w:rPr>
              <w:t>.</w:t>
            </w:r>
            <w:r w:rsidR="000A71B6" w:rsidRPr="000A71B6">
              <w:rPr>
                <w:rFonts w:ascii="Times New Roman" w:hAnsi="Times New Roman"/>
                <w:sz w:val="28"/>
                <w:szCs w:val="28"/>
                <w:lang w:val="en-US"/>
              </w:rPr>
              <w:t xml:space="preserve">, </w:t>
            </w:r>
            <w:proofErr w:type="spellStart"/>
            <w:r w:rsidR="000A71B6" w:rsidRPr="000A71B6">
              <w:rPr>
                <w:rFonts w:ascii="Times New Roman" w:hAnsi="Times New Roman"/>
                <w:sz w:val="28"/>
                <w:szCs w:val="28"/>
                <w:lang w:val="en-US"/>
              </w:rPr>
              <w:t>Kuzubova</w:t>
            </w:r>
            <w:proofErr w:type="spellEnd"/>
            <w:r w:rsidR="000A71B6" w:rsidRPr="000A71B6">
              <w:rPr>
                <w:rFonts w:ascii="Times New Roman" w:hAnsi="Times New Roman"/>
                <w:sz w:val="28"/>
                <w:szCs w:val="28"/>
                <w:lang w:val="en-US"/>
              </w:rPr>
              <w:t xml:space="preserve"> T</w:t>
            </w:r>
            <w:r w:rsidR="000A71B6" w:rsidRPr="000A71B6">
              <w:rPr>
                <w:rFonts w:ascii="Times New Roman" w:hAnsi="Times New Roman"/>
                <w:sz w:val="28"/>
                <w:szCs w:val="28"/>
              </w:rPr>
              <w:t xml:space="preserve">. </w:t>
            </w:r>
            <w:r w:rsidR="000A71B6" w:rsidRPr="000A71B6">
              <w:rPr>
                <w:rFonts w:ascii="Times New Roman" w:hAnsi="Times New Roman"/>
                <w:color w:val="000000"/>
                <w:spacing w:val="4"/>
                <w:sz w:val="28"/>
                <w:szCs w:val="28"/>
                <w:lang w:val="en-US"/>
              </w:rPr>
              <w:t>Submission of a Civil Suit by a Prosecutor in the Interests of a State as a Way of Compensation for Damage Caused by a Criminal Offence</w:t>
            </w:r>
            <w:r w:rsidR="000A71B6" w:rsidRPr="000A71B6">
              <w:rPr>
                <w:rFonts w:ascii="Times New Roman" w:hAnsi="Times New Roman"/>
                <w:color w:val="000000"/>
                <w:spacing w:val="4"/>
                <w:sz w:val="28"/>
                <w:szCs w:val="28"/>
              </w:rPr>
              <w:t xml:space="preserve">. </w:t>
            </w:r>
            <w:proofErr w:type="spellStart"/>
            <w:r w:rsidR="000A71B6" w:rsidRPr="000A71B6">
              <w:rPr>
                <w:rFonts w:ascii="Times New Roman" w:hAnsi="Times New Roman"/>
                <w:color w:val="000000"/>
                <w:spacing w:val="4"/>
                <w:sz w:val="28"/>
                <w:szCs w:val="28"/>
                <w:lang w:val="en-US"/>
              </w:rPr>
              <w:t>Jurnal</w:t>
            </w:r>
            <w:proofErr w:type="spellEnd"/>
            <w:r w:rsidR="000A71B6" w:rsidRPr="00E933E5">
              <w:rPr>
                <w:rFonts w:ascii="Times New Roman" w:hAnsi="Times New Roman"/>
                <w:color w:val="000000"/>
                <w:spacing w:val="4"/>
                <w:sz w:val="28"/>
                <w:szCs w:val="28"/>
              </w:rPr>
              <w:t xml:space="preserve"> </w:t>
            </w:r>
            <w:proofErr w:type="spellStart"/>
            <w:r w:rsidR="000A71B6" w:rsidRPr="000A71B6">
              <w:rPr>
                <w:rFonts w:ascii="Times New Roman" w:hAnsi="Times New Roman"/>
                <w:color w:val="000000"/>
                <w:spacing w:val="4"/>
                <w:sz w:val="28"/>
                <w:szCs w:val="28"/>
                <w:lang w:val="en-US"/>
              </w:rPr>
              <w:t>Cita</w:t>
            </w:r>
            <w:proofErr w:type="spellEnd"/>
            <w:r w:rsidR="000A71B6" w:rsidRPr="00E933E5">
              <w:rPr>
                <w:rFonts w:ascii="Times New Roman" w:hAnsi="Times New Roman"/>
                <w:color w:val="000000"/>
                <w:spacing w:val="4"/>
                <w:sz w:val="28"/>
                <w:szCs w:val="28"/>
              </w:rPr>
              <w:t xml:space="preserve"> </w:t>
            </w:r>
            <w:proofErr w:type="spellStart"/>
            <w:r w:rsidR="000A71B6" w:rsidRPr="000A71B6">
              <w:rPr>
                <w:rFonts w:ascii="Times New Roman" w:hAnsi="Times New Roman"/>
                <w:color w:val="000000"/>
                <w:spacing w:val="4"/>
                <w:sz w:val="28"/>
                <w:szCs w:val="28"/>
                <w:lang w:val="en-US"/>
              </w:rPr>
              <w:t>Hukum</w:t>
            </w:r>
            <w:proofErr w:type="spellEnd"/>
            <w:r w:rsidR="000A71B6" w:rsidRPr="000A71B6">
              <w:rPr>
                <w:rFonts w:ascii="Times New Roman" w:hAnsi="Times New Roman"/>
                <w:color w:val="000000"/>
                <w:spacing w:val="4"/>
                <w:sz w:val="28"/>
                <w:szCs w:val="28"/>
              </w:rPr>
              <w:t>. 2021.</w:t>
            </w:r>
            <w:r w:rsidR="000A71B6" w:rsidRPr="00E933E5">
              <w:rPr>
                <w:rFonts w:ascii="Times New Roman" w:hAnsi="Times New Roman"/>
                <w:color w:val="000000"/>
                <w:spacing w:val="4"/>
                <w:sz w:val="28"/>
                <w:szCs w:val="28"/>
              </w:rPr>
              <w:t xml:space="preserve"> </w:t>
            </w:r>
            <w:r w:rsidR="000A71B6" w:rsidRPr="000A71B6">
              <w:rPr>
                <w:rFonts w:ascii="Times New Roman" w:hAnsi="Times New Roman"/>
                <w:color w:val="000000"/>
                <w:spacing w:val="4"/>
                <w:sz w:val="28"/>
                <w:szCs w:val="28"/>
                <w:lang w:val="en-US"/>
              </w:rPr>
              <w:t>Vol</w:t>
            </w:r>
            <w:r w:rsidR="000A71B6">
              <w:rPr>
                <w:rFonts w:ascii="Times New Roman" w:hAnsi="Times New Roman"/>
                <w:color w:val="000000"/>
                <w:spacing w:val="4"/>
                <w:sz w:val="28"/>
                <w:szCs w:val="28"/>
              </w:rPr>
              <w:t>.</w:t>
            </w:r>
            <w:r w:rsidR="000A71B6" w:rsidRPr="00E933E5">
              <w:rPr>
                <w:rFonts w:ascii="Times New Roman" w:hAnsi="Times New Roman"/>
                <w:color w:val="000000"/>
                <w:spacing w:val="4"/>
                <w:sz w:val="28"/>
                <w:szCs w:val="28"/>
              </w:rPr>
              <w:t xml:space="preserve"> 9, </w:t>
            </w:r>
            <w:r w:rsidR="000A71B6" w:rsidRPr="000A71B6">
              <w:rPr>
                <w:rFonts w:ascii="Times New Roman" w:hAnsi="Times New Roman"/>
                <w:color w:val="000000"/>
                <w:spacing w:val="4"/>
                <w:sz w:val="28"/>
                <w:szCs w:val="28"/>
                <w:lang w:val="en-US"/>
              </w:rPr>
              <w:t>No</w:t>
            </w:r>
            <w:r w:rsidR="000A71B6" w:rsidRPr="00E933E5">
              <w:rPr>
                <w:rFonts w:ascii="Times New Roman" w:hAnsi="Times New Roman"/>
                <w:color w:val="000000"/>
                <w:spacing w:val="4"/>
                <w:sz w:val="28"/>
                <w:szCs w:val="28"/>
              </w:rPr>
              <w:t xml:space="preserve"> 1</w:t>
            </w:r>
            <w:r w:rsidR="000A71B6" w:rsidRPr="000A71B6">
              <w:rPr>
                <w:rFonts w:ascii="Times New Roman" w:hAnsi="Times New Roman"/>
                <w:color w:val="000000"/>
                <w:spacing w:val="4"/>
                <w:sz w:val="28"/>
                <w:szCs w:val="28"/>
              </w:rPr>
              <w:t xml:space="preserve">. P. </w:t>
            </w:r>
            <w:r w:rsidR="000A71B6" w:rsidRPr="00E933E5">
              <w:rPr>
                <w:rFonts w:ascii="Times New Roman" w:hAnsi="Times New Roman"/>
                <w:color w:val="000000"/>
                <w:spacing w:val="4"/>
                <w:sz w:val="28"/>
                <w:szCs w:val="28"/>
              </w:rPr>
              <w:t>63</w:t>
            </w:r>
            <w:r w:rsidR="000A5E59">
              <w:rPr>
                <w:rFonts w:ascii="Times New Roman" w:hAnsi="Times New Roman"/>
                <w:color w:val="000000"/>
                <w:spacing w:val="4"/>
                <w:sz w:val="28"/>
                <w:szCs w:val="28"/>
              </w:rPr>
              <w:t>-</w:t>
            </w:r>
            <w:r w:rsidR="000A71B6" w:rsidRPr="00E933E5">
              <w:rPr>
                <w:rFonts w:ascii="Times New Roman" w:hAnsi="Times New Roman"/>
                <w:color w:val="000000"/>
                <w:spacing w:val="4"/>
                <w:sz w:val="28"/>
                <w:szCs w:val="28"/>
              </w:rPr>
              <w:t>76. (</w:t>
            </w:r>
            <w:proofErr w:type="spellStart"/>
            <w:r w:rsidR="000A71B6" w:rsidRPr="000A71B6">
              <w:rPr>
                <w:rFonts w:ascii="Times New Roman" w:hAnsi="Times New Roman"/>
                <w:color w:val="000000"/>
                <w:spacing w:val="4"/>
                <w:sz w:val="28"/>
                <w:szCs w:val="28"/>
                <w:lang w:val="en-US"/>
              </w:rPr>
              <w:t>WoS</w:t>
            </w:r>
            <w:proofErr w:type="spellEnd"/>
            <w:r w:rsidR="000A71B6" w:rsidRPr="00E933E5">
              <w:rPr>
                <w:rFonts w:ascii="Times New Roman" w:hAnsi="Times New Roman"/>
                <w:color w:val="000000"/>
                <w:spacing w:val="4"/>
                <w:sz w:val="28"/>
                <w:szCs w:val="28"/>
              </w:rPr>
              <w:t>).</w:t>
            </w:r>
          </w:p>
          <w:p w14:paraId="64F31CB4" w14:textId="7339E343" w:rsidR="00A91E02" w:rsidRPr="000A71B6" w:rsidRDefault="0077314F" w:rsidP="00A91E02">
            <w:pPr>
              <w:widowControl w:val="0"/>
              <w:suppressLineNumbers/>
              <w:suppressAutoHyphens/>
              <w:jc w:val="both"/>
              <w:rPr>
                <w:rFonts w:ascii="Times New Roman" w:hAnsi="Times New Roman"/>
                <w:sz w:val="28"/>
                <w:szCs w:val="28"/>
              </w:rPr>
            </w:pPr>
            <w:r w:rsidRPr="000A71B6">
              <w:rPr>
                <w:rFonts w:ascii="Times New Roman" w:eastAsia="Times New Roman" w:hAnsi="Times New Roman" w:cs="Times New Roman"/>
                <w:color w:val="000000"/>
                <w:sz w:val="28"/>
                <w:szCs w:val="28"/>
              </w:rPr>
              <w:t xml:space="preserve">2) </w:t>
            </w:r>
            <w:proofErr w:type="spellStart"/>
            <w:r w:rsidR="000A71B6" w:rsidRPr="000A71B6">
              <w:rPr>
                <w:rFonts w:ascii="Times New Roman" w:hAnsi="Times New Roman"/>
                <w:sz w:val="28"/>
                <w:szCs w:val="28"/>
              </w:rPr>
              <w:t>Шайтуро</w:t>
            </w:r>
            <w:proofErr w:type="spellEnd"/>
            <w:r w:rsidR="000A71B6" w:rsidRPr="000A71B6">
              <w:rPr>
                <w:rFonts w:ascii="Times New Roman" w:hAnsi="Times New Roman"/>
                <w:sz w:val="28"/>
                <w:szCs w:val="28"/>
              </w:rPr>
              <w:t xml:space="preserve"> О. П. Проблема встановлення взаємозв'язку кримінальних правових та кримінальних процесуальних норм при законодавчій регламентації підстав закриття кримінального провадження. Вісник Луганського державного університету внутрішніх справ імені Е.О. </w:t>
            </w:r>
            <w:proofErr w:type="spellStart"/>
            <w:r w:rsidR="000A71B6" w:rsidRPr="000A71B6">
              <w:rPr>
                <w:rFonts w:ascii="Times New Roman" w:hAnsi="Times New Roman"/>
                <w:sz w:val="28"/>
                <w:szCs w:val="28"/>
              </w:rPr>
              <w:t>Дідоренка</w:t>
            </w:r>
            <w:proofErr w:type="spellEnd"/>
            <w:r w:rsidR="000A71B6" w:rsidRPr="000A71B6">
              <w:rPr>
                <w:rFonts w:ascii="Times New Roman" w:hAnsi="Times New Roman"/>
                <w:sz w:val="28"/>
                <w:szCs w:val="28"/>
              </w:rPr>
              <w:t>. 2022. Вип. 1 (97). С. 149</w:t>
            </w:r>
            <w:r w:rsidR="000A5E59">
              <w:rPr>
                <w:rFonts w:ascii="Times New Roman" w:hAnsi="Times New Roman"/>
                <w:sz w:val="28"/>
                <w:szCs w:val="28"/>
              </w:rPr>
              <w:t>-</w:t>
            </w:r>
            <w:r w:rsidR="000A71B6" w:rsidRPr="000A71B6">
              <w:rPr>
                <w:rFonts w:ascii="Times New Roman" w:hAnsi="Times New Roman"/>
                <w:sz w:val="28"/>
                <w:szCs w:val="28"/>
              </w:rPr>
              <w:t xml:space="preserve">158. </w:t>
            </w:r>
          </w:p>
          <w:p w14:paraId="52FD990A" w14:textId="6BF8D201" w:rsidR="000758C1" w:rsidRPr="000A71B6" w:rsidRDefault="0077314F" w:rsidP="000A5E59">
            <w:pPr>
              <w:jc w:val="both"/>
              <w:rPr>
                <w:rFonts w:ascii="Times New Roman" w:hAnsi="Times New Roman"/>
                <w:color w:val="000000"/>
                <w:spacing w:val="4"/>
                <w:sz w:val="20"/>
                <w:szCs w:val="20"/>
              </w:rPr>
            </w:pPr>
            <w:r w:rsidRPr="000A71B6">
              <w:rPr>
                <w:rFonts w:ascii="Times New Roman" w:eastAsia="Times New Roman" w:hAnsi="Times New Roman" w:cs="Times New Roman"/>
                <w:color w:val="000000"/>
                <w:sz w:val="28"/>
                <w:szCs w:val="28"/>
              </w:rPr>
              <w:t xml:space="preserve">3) </w:t>
            </w:r>
            <w:proofErr w:type="spellStart"/>
            <w:r w:rsidR="000A71B6" w:rsidRPr="000A71B6">
              <w:rPr>
                <w:rFonts w:ascii="Times New Roman" w:hAnsi="Times New Roman"/>
                <w:sz w:val="28"/>
                <w:szCs w:val="28"/>
                <w:lang w:val="en-US"/>
              </w:rPr>
              <w:t>Pevko</w:t>
            </w:r>
            <w:proofErr w:type="spellEnd"/>
            <w:r w:rsidR="000A71B6" w:rsidRPr="000A71B6">
              <w:rPr>
                <w:rFonts w:ascii="Times New Roman" w:hAnsi="Times New Roman"/>
                <w:sz w:val="28"/>
                <w:szCs w:val="28"/>
                <w:lang w:val="en-US"/>
              </w:rPr>
              <w:t xml:space="preserve"> S., </w:t>
            </w:r>
            <w:proofErr w:type="spellStart"/>
            <w:r w:rsidR="000A71B6" w:rsidRPr="000A71B6">
              <w:rPr>
                <w:rFonts w:ascii="Times New Roman" w:hAnsi="Times New Roman"/>
                <w:sz w:val="28"/>
                <w:szCs w:val="28"/>
                <w:lang w:val="en-US"/>
              </w:rPr>
              <w:t>Romaniuk</w:t>
            </w:r>
            <w:proofErr w:type="spellEnd"/>
            <w:r w:rsidR="000A71B6" w:rsidRPr="000A71B6">
              <w:rPr>
                <w:rFonts w:ascii="Times New Roman" w:hAnsi="Times New Roman"/>
                <w:sz w:val="28"/>
                <w:szCs w:val="28"/>
                <w:lang w:val="en-US"/>
              </w:rPr>
              <w:t xml:space="preserve"> V., </w:t>
            </w:r>
            <w:proofErr w:type="spellStart"/>
            <w:r w:rsidR="000A71B6" w:rsidRPr="000A71B6">
              <w:rPr>
                <w:rFonts w:ascii="Times New Roman" w:hAnsi="Times New Roman"/>
                <w:sz w:val="28"/>
                <w:szCs w:val="28"/>
                <w:lang w:val="en-US"/>
              </w:rPr>
              <w:t>Perekopskyi</w:t>
            </w:r>
            <w:proofErr w:type="spellEnd"/>
            <w:r w:rsidR="000A71B6" w:rsidRPr="000A71B6">
              <w:rPr>
                <w:rFonts w:ascii="Times New Roman" w:hAnsi="Times New Roman"/>
                <w:sz w:val="28"/>
                <w:szCs w:val="28"/>
                <w:lang w:val="en-US"/>
              </w:rPr>
              <w:t xml:space="preserve"> S., Khan</w:t>
            </w:r>
            <w:r w:rsidR="000A71B6" w:rsidRPr="000A71B6">
              <w:rPr>
                <w:rFonts w:ascii="Times New Roman" w:hAnsi="Times New Roman"/>
                <w:sz w:val="28"/>
                <w:szCs w:val="28"/>
              </w:rPr>
              <w:t xml:space="preserve"> О</w:t>
            </w:r>
            <w:r w:rsidR="000A71B6" w:rsidRPr="000A71B6">
              <w:rPr>
                <w:rFonts w:ascii="Times New Roman" w:hAnsi="Times New Roman"/>
                <w:sz w:val="28"/>
                <w:szCs w:val="28"/>
                <w:lang w:val="en-US"/>
              </w:rPr>
              <w:t xml:space="preserve">., </w:t>
            </w:r>
            <w:proofErr w:type="spellStart"/>
            <w:r w:rsidR="000A71B6" w:rsidRPr="000A71B6">
              <w:rPr>
                <w:rFonts w:ascii="Times New Roman" w:hAnsi="Times New Roman"/>
                <w:sz w:val="28"/>
                <w:szCs w:val="28"/>
                <w:lang w:val="en-US"/>
              </w:rPr>
              <w:t>Shaituro</w:t>
            </w:r>
            <w:proofErr w:type="spellEnd"/>
            <w:r w:rsidR="000A71B6" w:rsidRPr="000A71B6">
              <w:rPr>
                <w:rFonts w:ascii="Times New Roman" w:hAnsi="Times New Roman"/>
                <w:sz w:val="28"/>
                <w:szCs w:val="28"/>
                <w:lang w:val="en-US"/>
              </w:rPr>
              <w:t xml:space="preserve"> O. Legality of restrictions on human rights and freedoms in a Covid-19 Pandemic: The experience of Ukraine. Amazonia </w:t>
            </w:r>
            <w:proofErr w:type="spellStart"/>
            <w:r w:rsidR="000A71B6" w:rsidRPr="000A71B6">
              <w:rPr>
                <w:rFonts w:ascii="Times New Roman" w:hAnsi="Times New Roman"/>
                <w:sz w:val="28"/>
                <w:szCs w:val="28"/>
                <w:lang w:val="en-US"/>
              </w:rPr>
              <w:t>Investiga</w:t>
            </w:r>
            <w:proofErr w:type="spellEnd"/>
            <w:r w:rsidR="000A71B6" w:rsidRPr="000A71B6">
              <w:rPr>
                <w:rFonts w:ascii="Times New Roman" w:hAnsi="Times New Roman"/>
                <w:sz w:val="28"/>
                <w:szCs w:val="28"/>
                <w:lang w:val="en-US"/>
              </w:rPr>
              <w:t>. 2022. Vol</w:t>
            </w:r>
            <w:r w:rsidR="000A71B6">
              <w:rPr>
                <w:rFonts w:ascii="Times New Roman" w:hAnsi="Times New Roman"/>
                <w:sz w:val="28"/>
                <w:szCs w:val="28"/>
              </w:rPr>
              <w:t>.</w:t>
            </w:r>
            <w:r w:rsidR="000A71B6" w:rsidRPr="000A71B6">
              <w:rPr>
                <w:rFonts w:ascii="Times New Roman" w:hAnsi="Times New Roman"/>
                <w:sz w:val="28"/>
                <w:szCs w:val="28"/>
                <w:lang w:val="en-US"/>
              </w:rPr>
              <w:t xml:space="preserve"> 11</w:t>
            </w:r>
            <w:r w:rsidR="000A71B6">
              <w:rPr>
                <w:rFonts w:ascii="Times New Roman" w:hAnsi="Times New Roman"/>
                <w:sz w:val="28"/>
                <w:szCs w:val="28"/>
              </w:rPr>
              <w:t>,</w:t>
            </w:r>
            <w:r w:rsidR="000A71B6" w:rsidRPr="000A71B6">
              <w:rPr>
                <w:rFonts w:ascii="Times New Roman" w:hAnsi="Times New Roman"/>
                <w:sz w:val="28"/>
                <w:szCs w:val="28"/>
                <w:lang w:val="en-US"/>
              </w:rPr>
              <w:t xml:space="preserve"> No 53. </w:t>
            </w:r>
            <w:r w:rsidR="000A5E59">
              <w:rPr>
                <w:rFonts w:ascii="Times New Roman" w:hAnsi="Times New Roman"/>
                <w:sz w:val="28"/>
                <w:szCs w:val="28"/>
              </w:rPr>
              <w:t xml:space="preserve">    </w:t>
            </w:r>
            <w:r w:rsidR="000A71B6" w:rsidRPr="000A71B6">
              <w:rPr>
                <w:rFonts w:ascii="Times New Roman" w:hAnsi="Times New Roman"/>
                <w:sz w:val="28"/>
                <w:szCs w:val="28"/>
                <w:lang w:val="en-US"/>
              </w:rPr>
              <w:t>P. 122</w:t>
            </w:r>
            <w:r w:rsidR="000A5E59">
              <w:rPr>
                <w:rFonts w:ascii="Times New Roman" w:hAnsi="Times New Roman"/>
                <w:sz w:val="28"/>
                <w:szCs w:val="28"/>
              </w:rPr>
              <w:t>-</w:t>
            </w:r>
            <w:r w:rsidR="000A71B6" w:rsidRPr="000A71B6">
              <w:rPr>
                <w:rFonts w:ascii="Times New Roman" w:hAnsi="Times New Roman"/>
                <w:sz w:val="28"/>
                <w:szCs w:val="28"/>
                <w:lang w:val="en-US"/>
              </w:rPr>
              <w:t>131 (</w:t>
            </w:r>
            <w:proofErr w:type="spellStart"/>
            <w:r w:rsidR="000A71B6" w:rsidRPr="00FE466D">
              <w:rPr>
                <w:rFonts w:ascii="Times New Roman" w:hAnsi="Times New Roman"/>
                <w:sz w:val="28"/>
                <w:szCs w:val="28"/>
                <w:lang w:val="en-US"/>
              </w:rPr>
              <w:t>WoS</w:t>
            </w:r>
            <w:proofErr w:type="spellEnd"/>
            <w:r w:rsidR="000A71B6" w:rsidRPr="000A71B6">
              <w:rPr>
                <w:rFonts w:ascii="Times New Roman" w:hAnsi="Times New Roman"/>
                <w:sz w:val="28"/>
                <w:szCs w:val="28"/>
                <w:lang w:val="en-US"/>
              </w:rPr>
              <w:t>).</w:t>
            </w:r>
          </w:p>
        </w:tc>
      </w:tr>
      <w:tr w:rsidR="000336F5" w:rsidRPr="00557B75" w14:paraId="021E2593" w14:textId="77777777" w:rsidTr="000A446B">
        <w:trPr>
          <w:trHeight w:val="328"/>
          <w:jc w:val="center"/>
        </w:trPr>
        <w:tc>
          <w:tcPr>
            <w:tcW w:w="1559" w:type="dxa"/>
          </w:tcPr>
          <w:p w14:paraId="1E85BCA0" w14:textId="77777777" w:rsidR="000336F5" w:rsidRPr="00DB2F20" w:rsidRDefault="000336F5" w:rsidP="000A446B">
            <w:pPr>
              <w:rPr>
                <w:rFonts w:ascii="Times New Roman" w:hAnsi="Times New Roman" w:cs="Times New Roman"/>
                <w:sz w:val="28"/>
                <w:szCs w:val="28"/>
              </w:rPr>
            </w:pPr>
            <w:r w:rsidRPr="00DB2F20">
              <w:rPr>
                <w:rFonts w:ascii="Times New Roman" w:hAnsi="Times New Roman" w:cs="Times New Roman"/>
                <w:sz w:val="28"/>
                <w:szCs w:val="28"/>
              </w:rPr>
              <w:t>Рецензент</w:t>
            </w:r>
          </w:p>
        </w:tc>
        <w:tc>
          <w:tcPr>
            <w:tcW w:w="2197" w:type="dxa"/>
          </w:tcPr>
          <w:p w14:paraId="25971617" w14:textId="77777777" w:rsidR="0027409A" w:rsidRDefault="0027409A" w:rsidP="00BB565A">
            <w:pPr>
              <w:rPr>
                <w:rFonts w:ascii="Times New Roman" w:eastAsia="Times New Roman" w:hAnsi="Times New Roman" w:cs="Times New Roman"/>
                <w:color w:val="000000"/>
                <w:sz w:val="28"/>
                <w:szCs w:val="28"/>
              </w:rPr>
            </w:pPr>
            <w:r w:rsidRPr="0027409A">
              <w:rPr>
                <w:rFonts w:ascii="Times New Roman" w:eastAsia="Times New Roman" w:hAnsi="Times New Roman" w:cs="Times New Roman"/>
                <w:color w:val="000000"/>
                <w:sz w:val="28"/>
                <w:szCs w:val="28"/>
              </w:rPr>
              <w:t xml:space="preserve">Сироїд </w:t>
            </w:r>
          </w:p>
          <w:p w14:paraId="0BA210D5" w14:textId="30373B96" w:rsidR="000336F5" w:rsidRPr="00DB2F20" w:rsidRDefault="0027409A" w:rsidP="00BB565A">
            <w:pPr>
              <w:rPr>
                <w:rFonts w:ascii="Times New Roman" w:hAnsi="Times New Roman" w:cs="Times New Roman"/>
                <w:sz w:val="28"/>
                <w:szCs w:val="28"/>
              </w:rPr>
            </w:pPr>
            <w:r w:rsidRPr="0027409A">
              <w:rPr>
                <w:rFonts w:ascii="Times New Roman" w:eastAsia="Times New Roman" w:hAnsi="Times New Roman" w:cs="Times New Roman"/>
                <w:color w:val="000000"/>
                <w:sz w:val="28"/>
                <w:szCs w:val="28"/>
              </w:rPr>
              <w:t>Тетяна Леонідівна</w:t>
            </w:r>
          </w:p>
        </w:tc>
        <w:tc>
          <w:tcPr>
            <w:tcW w:w="5595" w:type="dxa"/>
          </w:tcPr>
          <w:p w14:paraId="636C7286" w14:textId="57FD263D" w:rsidR="000336F5" w:rsidRPr="00DB2F20" w:rsidRDefault="002A377E" w:rsidP="002A377E">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Pr="002A377E">
              <w:rPr>
                <w:rFonts w:ascii="Times New Roman" w:eastAsia="Times New Roman" w:hAnsi="Times New Roman" w:cs="Times New Roman"/>
                <w:color w:val="000000"/>
                <w:sz w:val="28"/>
                <w:szCs w:val="28"/>
              </w:rPr>
              <w:t>авідувач кафедри міжн</w:t>
            </w:r>
            <w:r>
              <w:rPr>
                <w:rFonts w:ascii="Times New Roman" w:eastAsia="Times New Roman" w:hAnsi="Times New Roman" w:cs="Times New Roman"/>
                <w:color w:val="000000"/>
                <w:sz w:val="28"/>
                <w:szCs w:val="28"/>
              </w:rPr>
              <w:t xml:space="preserve">ародного і європейського права </w:t>
            </w:r>
            <w:r w:rsidRPr="002A377E">
              <w:rPr>
                <w:rFonts w:ascii="Times New Roman" w:eastAsia="Times New Roman" w:hAnsi="Times New Roman" w:cs="Times New Roman"/>
                <w:color w:val="000000"/>
                <w:sz w:val="28"/>
                <w:szCs w:val="28"/>
              </w:rPr>
              <w:t xml:space="preserve">юридичного факультету </w:t>
            </w:r>
            <w:r w:rsidR="00EF3CA6" w:rsidRPr="00EF3CA6">
              <w:rPr>
                <w:rFonts w:ascii="Times New Roman" w:eastAsia="Times New Roman" w:hAnsi="Times New Roman" w:cs="Times New Roman"/>
                <w:color w:val="000000"/>
                <w:sz w:val="28"/>
                <w:szCs w:val="28"/>
              </w:rPr>
              <w:t>Харківського національного університету імені  В. Н. Каразіна</w:t>
            </w:r>
            <w:r w:rsidR="0002411A">
              <w:rPr>
                <w:rFonts w:ascii="Times New Roman" w:eastAsia="Times New Roman" w:hAnsi="Times New Roman" w:cs="Times New Roman"/>
                <w:color w:val="000000"/>
                <w:sz w:val="28"/>
                <w:szCs w:val="28"/>
              </w:rPr>
              <w:t xml:space="preserve">, </w:t>
            </w:r>
            <w:r w:rsidR="00EF3CA6">
              <w:rPr>
                <w:rFonts w:ascii="Times New Roman" w:eastAsia="Times New Roman" w:hAnsi="Times New Roman" w:cs="Times New Roman"/>
                <w:color w:val="000000"/>
                <w:sz w:val="28"/>
                <w:szCs w:val="28"/>
              </w:rPr>
              <w:t>професор</w:t>
            </w:r>
            <w:r w:rsidR="004A4358">
              <w:rPr>
                <w:rFonts w:ascii="Times New Roman" w:eastAsia="Times New Roman" w:hAnsi="Times New Roman" w:cs="Times New Roman"/>
                <w:color w:val="000000"/>
                <w:sz w:val="28"/>
                <w:szCs w:val="28"/>
              </w:rPr>
              <w:t xml:space="preserve">, </w:t>
            </w:r>
            <w:r w:rsidR="00CD3E2D">
              <w:rPr>
                <w:rFonts w:ascii="Times New Roman" w:eastAsia="Times New Roman" w:hAnsi="Times New Roman" w:cs="Times New Roman"/>
                <w:color w:val="000000"/>
                <w:sz w:val="28"/>
                <w:szCs w:val="28"/>
              </w:rPr>
              <w:t>д</w:t>
            </w:r>
            <w:r w:rsidR="00CD3E2D" w:rsidRPr="00CD3E2D">
              <w:rPr>
                <w:rFonts w:ascii="Times New Roman" w:eastAsia="Times New Roman" w:hAnsi="Times New Roman" w:cs="Times New Roman"/>
                <w:color w:val="000000"/>
                <w:sz w:val="28"/>
                <w:szCs w:val="28"/>
              </w:rPr>
              <w:t xml:space="preserve">октор </w:t>
            </w:r>
            <w:r w:rsidRPr="00EA5F7F">
              <w:rPr>
                <w:rFonts w:ascii="Times New Roman" w:eastAsia="Times New Roman" w:hAnsi="Times New Roman" w:cs="Times New Roman"/>
                <w:color w:val="000000"/>
                <w:sz w:val="28"/>
                <w:szCs w:val="28"/>
              </w:rPr>
              <w:t xml:space="preserve">юридичних </w:t>
            </w:r>
            <w:r w:rsidR="00CD3E2D" w:rsidRPr="00CD3E2D">
              <w:rPr>
                <w:rFonts w:ascii="Times New Roman" w:eastAsia="Times New Roman" w:hAnsi="Times New Roman" w:cs="Times New Roman"/>
                <w:color w:val="000000"/>
                <w:sz w:val="28"/>
                <w:szCs w:val="28"/>
              </w:rPr>
              <w:t>наук</w:t>
            </w:r>
          </w:p>
          <w:p w14:paraId="5C077281" w14:textId="77777777" w:rsidR="002A377E" w:rsidRPr="002A377E" w:rsidRDefault="0077314F" w:rsidP="00847DC7">
            <w:pPr>
              <w:widowControl w:val="0"/>
              <w:suppressLineNumbers/>
              <w:suppressAutoHyphens/>
              <w:jc w:val="both"/>
              <w:rPr>
                <w:rFonts w:ascii="Times New Roman" w:eastAsia="Times New Roman" w:hAnsi="Times New Roman" w:cs="Times New Roman"/>
                <w:color w:val="000000"/>
                <w:sz w:val="28"/>
                <w:szCs w:val="28"/>
              </w:rPr>
            </w:pPr>
            <w:r w:rsidRPr="0077314F">
              <w:rPr>
                <w:color w:val="000000"/>
                <w:sz w:val="28"/>
                <w:szCs w:val="28"/>
              </w:rPr>
              <w:t>1</w:t>
            </w:r>
            <w:r w:rsidRPr="002A377E">
              <w:rPr>
                <w:color w:val="000000"/>
                <w:sz w:val="28"/>
                <w:szCs w:val="28"/>
              </w:rPr>
              <w:t xml:space="preserve">) </w:t>
            </w:r>
            <w:r w:rsidR="002A377E" w:rsidRPr="002A377E">
              <w:rPr>
                <w:rFonts w:ascii="Times New Roman" w:hAnsi="Times New Roman"/>
                <w:sz w:val="28"/>
                <w:szCs w:val="28"/>
                <w:lang w:eastAsia="uk-UA"/>
              </w:rPr>
              <w:t xml:space="preserve">Сироїд Т. Смертна кара: міжнародно-правові стандарти застосування і права людини. </w:t>
            </w:r>
            <w:r w:rsidR="002A377E" w:rsidRPr="002A377E">
              <w:rPr>
                <w:rFonts w:ascii="Times New Roman" w:hAnsi="Times New Roman"/>
                <w:bCs/>
                <w:sz w:val="28"/>
                <w:szCs w:val="28"/>
              </w:rPr>
              <w:t xml:space="preserve">Науковий вісник Дніпропетровського державного університету внутрішніх </w:t>
            </w:r>
            <w:r w:rsidR="002A377E" w:rsidRPr="000A5E59">
              <w:rPr>
                <w:rFonts w:ascii="Times New Roman" w:hAnsi="Times New Roman"/>
                <w:bCs/>
                <w:sz w:val="28"/>
                <w:szCs w:val="28"/>
              </w:rPr>
              <w:t>справ.</w:t>
            </w:r>
            <w:r w:rsidR="002A377E" w:rsidRPr="002A377E">
              <w:rPr>
                <w:rFonts w:ascii="Times New Roman" w:hAnsi="Times New Roman"/>
                <w:bCs/>
                <w:i/>
                <w:sz w:val="28"/>
                <w:szCs w:val="28"/>
              </w:rPr>
              <w:t xml:space="preserve"> </w:t>
            </w:r>
            <w:r w:rsidR="002A377E" w:rsidRPr="002A377E">
              <w:rPr>
                <w:rFonts w:ascii="Times New Roman" w:hAnsi="Times New Roman"/>
                <w:bCs/>
                <w:sz w:val="28"/>
                <w:szCs w:val="28"/>
              </w:rPr>
              <w:t xml:space="preserve">2022. № 3. </w:t>
            </w:r>
            <w:r w:rsidR="002A377E" w:rsidRPr="002A377E">
              <w:rPr>
                <w:rFonts w:ascii="Times New Roman" w:hAnsi="Times New Roman"/>
                <w:bCs/>
                <w:sz w:val="28"/>
                <w:szCs w:val="28"/>
              </w:rPr>
              <w:lastRenderedPageBreak/>
              <w:t>С. 70–79.</w:t>
            </w:r>
            <w:r w:rsidR="002A377E" w:rsidRPr="002A377E">
              <w:rPr>
                <w:rFonts w:ascii="Times New Roman" w:eastAsia="Times New Roman" w:hAnsi="Times New Roman" w:cs="Times New Roman"/>
                <w:color w:val="000000"/>
                <w:sz w:val="28"/>
                <w:szCs w:val="28"/>
              </w:rPr>
              <w:t xml:space="preserve"> </w:t>
            </w:r>
          </w:p>
          <w:p w14:paraId="1A1AE7CF" w14:textId="3296301F" w:rsidR="00847DC7" w:rsidRPr="002A377E" w:rsidRDefault="0077314F" w:rsidP="002A377E">
            <w:pPr>
              <w:widowControl w:val="0"/>
              <w:shd w:val="clear" w:color="auto" w:fill="FFFFFF"/>
              <w:tabs>
                <w:tab w:val="left" w:pos="554"/>
              </w:tabs>
              <w:jc w:val="both"/>
              <w:rPr>
                <w:rFonts w:ascii="Times New Roman" w:hAnsi="Times New Roman"/>
                <w:sz w:val="28"/>
                <w:szCs w:val="28"/>
              </w:rPr>
            </w:pPr>
            <w:r w:rsidRPr="002A377E">
              <w:rPr>
                <w:rFonts w:ascii="Times New Roman" w:eastAsia="Times New Roman" w:hAnsi="Times New Roman" w:cs="Times New Roman"/>
                <w:color w:val="000000"/>
                <w:sz w:val="28"/>
                <w:szCs w:val="28"/>
              </w:rPr>
              <w:t>2) </w:t>
            </w:r>
            <w:r w:rsidR="002A377E" w:rsidRPr="002A377E">
              <w:rPr>
                <w:rFonts w:ascii="Times New Roman" w:hAnsi="Times New Roman"/>
                <w:sz w:val="28"/>
                <w:szCs w:val="28"/>
                <w:lang w:eastAsia="uk-UA"/>
              </w:rPr>
              <w:t xml:space="preserve">Сироїд Т. </w:t>
            </w:r>
            <w:r w:rsidR="002A377E" w:rsidRPr="002A377E">
              <w:rPr>
                <w:rFonts w:ascii="Times New Roman" w:hAnsi="Times New Roman"/>
                <w:sz w:val="28"/>
                <w:szCs w:val="28"/>
              </w:rPr>
              <w:t>Заборона катувань у міжнародному праві: поняття, сутність, характеристика складу злочину. Актуальні проблеми держави і права. 2022. № 94. С. 123</w:t>
            </w:r>
            <w:r w:rsidR="000A5E59">
              <w:rPr>
                <w:rFonts w:ascii="Times New Roman" w:hAnsi="Times New Roman"/>
                <w:sz w:val="28"/>
                <w:szCs w:val="28"/>
              </w:rPr>
              <w:t>-</w:t>
            </w:r>
            <w:r w:rsidR="002A377E" w:rsidRPr="002A377E">
              <w:rPr>
                <w:rFonts w:ascii="Times New Roman" w:hAnsi="Times New Roman"/>
                <w:sz w:val="28"/>
                <w:szCs w:val="28"/>
              </w:rPr>
              <w:t xml:space="preserve">135. </w:t>
            </w:r>
          </w:p>
          <w:p w14:paraId="4202D7D0" w14:textId="384D2CD8" w:rsidR="000336F5" w:rsidRPr="002A377E" w:rsidRDefault="0077314F" w:rsidP="000A5E59">
            <w:pPr>
              <w:widowControl w:val="0"/>
              <w:shd w:val="clear" w:color="auto" w:fill="FFFFFF"/>
              <w:tabs>
                <w:tab w:val="left" w:pos="554"/>
              </w:tabs>
              <w:jc w:val="both"/>
              <w:rPr>
                <w:rFonts w:ascii="Times New Roman" w:hAnsi="Times New Roman"/>
                <w:sz w:val="20"/>
                <w:szCs w:val="20"/>
              </w:rPr>
            </w:pPr>
            <w:r w:rsidRPr="002A377E">
              <w:rPr>
                <w:rFonts w:ascii="Times New Roman" w:eastAsia="Times New Roman" w:hAnsi="Times New Roman" w:cs="Times New Roman"/>
                <w:color w:val="000000"/>
                <w:sz w:val="28"/>
                <w:szCs w:val="28"/>
              </w:rPr>
              <w:t>3) </w:t>
            </w:r>
            <w:r w:rsidR="002A377E" w:rsidRPr="002A377E">
              <w:rPr>
                <w:rFonts w:ascii="Times New Roman" w:hAnsi="Times New Roman"/>
                <w:iCs/>
                <w:sz w:val="28"/>
                <w:szCs w:val="28"/>
                <w:shd w:val="clear" w:color="auto" w:fill="FFFFFF"/>
              </w:rPr>
              <w:t xml:space="preserve">Сироїд Т.Л. </w:t>
            </w:r>
            <w:r w:rsidR="002A377E" w:rsidRPr="002A377E">
              <w:rPr>
                <w:rFonts w:ascii="Times New Roman" w:hAnsi="Times New Roman"/>
                <w:sz w:val="28"/>
                <w:szCs w:val="28"/>
              </w:rPr>
              <w:t>Міжнародна кримінально-правова протидія транснаціональним злочинам. Науковий вісник Ужгородського національного університету. Серія «Право». 2023. Том 2</w:t>
            </w:r>
            <w:r w:rsidR="002A377E">
              <w:rPr>
                <w:rFonts w:ascii="Times New Roman" w:hAnsi="Times New Roman"/>
                <w:sz w:val="28"/>
                <w:szCs w:val="28"/>
              </w:rPr>
              <w:t>,</w:t>
            </w:r>
            <w:r w:rsidR="002A377E" w:rsidRPr="002A377E">
              <w:rPr>
                <w:rFonts w:ascii="Times New Roman" w:hAnsi="Times New Roman"/>
                <w:sz w:val="28"/>
                <w:szCs w:val="28"/>
              </w:rPr>
              <w:t xml:space="preserve"> № 77. С. 304</w:t>
            </w:r>
            <w:r w:rsidR="000A5E59">
              <w:rPr>
                <w:rFonts w:ascii="Times New Roman" w:hAnsi="Times New Roman"/>
                <w:sz w:val="28"/>
                <w:szCs w:val="28"/>
              </w:rPr>
              <w:t>-</w:t>
            </w:r>
            <w:r w:rsidR="002A377E" w:rsidRPr="002A377E">
              <w:rPr>
                <w:rFonts w:ascii="Times New Roman" w:hAnsi="Times New Roman"/>
                <w:sz w:val="28"/>
                <w:szCs w:val="28"/>
              </w:rPr>
              <w:t>309.</w:t>
            </w:r>
            <w:r w:rsidR="002A377E">
              <w:rPr>
                <w:rFonts w:ascii="Times New Roman" w:hAnsi="Times New Roman"/>
                <w:sz w:val="20"/>
                <w:szCs w:val="20"/>
              </w:rPr>
              <w:t xml:space="preserve"> </w:t>
            </w:r>
          </w:p>
        </w:tc>
      </w:tr>
      <w:tr w:rsidR="000336F5" w:rsidRPr="00DB2F20" w14:paraId="330480D5" w14:textId="77777777" w:rsidTr="000A446B">
        <w:trPr>
          <w:trHeight w:val="313"/>
          <w:jc w:val="center"/>
        </w:trPr>
        <w:tc>
          <w:tcPr>
            <w:tcW w:w="1559" w:type="dxa"/>
          </w:tcPr>
          <w:p w14:paraId="5994382A" w14:textId="1AA2C03D" w:rsidR="000336F5" w:rsidRPr="00DB2F20" w:rsidRDefault="00FE7594" w:rsidP="000A446B">
            <w:pPr>
              <w:rPr>
                <w:rFonts w:ascii="Times New Roman" w:hAnsi="Times New Roman" w:cs="Times New Roman"/>
                <w:sz w:val="28"/>
                <w:szCs w:val="28"/>
              </w:rPr>
            </w:pPr>
            <w:r>
              <w:rPr>
                <w:rFonts w:ascii="Times New Roman" w:hAnsi="Times New Roman" w:cs="Times New Roman"/>
                <w:sz w:val="28"/>
                <w:szCs w:val="28"/>
              </w:rPr>
              <w:lastRenderedPageBreak/>
              <w:t>Офіційний о</w:t>
            </w:r>
            <w:r w:rsidRPr="00DB2F20">
              <w:rPr>
                <w:rFonts w:ascii="Times New Roman" w:hAnsi="Times New Roman" w:cs="Times New Roman"/>
                <w:sz w:val="28"/>
                <w:szCs w:val="28"/>
              </w:rPr>
              <w:t>понент</w:t>
            </w:r>
          </w:p>
        </w:tc>
        <w:tc>
          <w:tcPr>
            <w:tcW w:w="2197" w:type="dxa"/>
          </w:tcPr>
          <w:p w14:paraId="423D0B30" w14:textId="77777777" w:rsidR="00462A82" w:rsidRDefault="00462A82" w:rsidP="005471A9">
            <w:pPr>
              <w:jc w:val="both"/>
              <w:rPr>
                <w:rFonts w:ascii="Times New Roman" w:eastAsia="Times New Roman" w:hAnsi="Times New Roman" w:cs="Times New Roman"/>
                <w:sz w:val="28"/>
                <w:szCs w:val="28"/>
              </w:rPr>
            </w:pPr>
            <w:r w:rsidRPr="00462A82">
              <w:rPr>
                <w:rFonts w:ascii="Times New Roman" w:eastAsia="Times New Roman" w:hAnsi="Times New Roman" w:cs="Times New Roman"/>
                <w:sz w:val="28"/>
                <w:szCs w:val="28"/>
              </w:rPr>
              <w:t xml:space="preserve">Блага </w:t>
            </w:r>
          </w:p>
          <w:p w14:paraId="31AF673E" w14:textId="77777777" w:rsidR="00462A82" w:rsidRDefault="00462A82" w:rsidP="005471A9">
            <w:pPr>
              <w:jc w:val="both"/>
              <w:rPr>
                <w:rFonts w:ascii="Times New Roman" w:eastAsia="Times New Roman" w:hAnsi="Times New Roman" w:cs="Times New Roman"/>
                <w:sz w:val="28"/>
                <w:szCs w:val="28"/>
              </w:rPr>
            </w:pPr>
            <w:r w:rsidRPr="00462A82">
              <w:rPr>
                <w:rFonts w:ascii="Times New Roman" w:eastAsia="Times New Roman" w:hAnsi="Times New Roman" w:cs="Times New Roman"/>
                <w:sz w:val="28"/>
                <w:szCs w:val="28"/>
              </w:rPr>
              <w:t xml:space="preserve">Алла </w:t>
            </w:r>
          </w:p>
          <w:p w14:paraId="263B9334" w14:textId="311892F6" w:rsidR="000336F5" w:rsidRPr="00DB2F20" w:rsidRDefault="00462A82" w:rsidP="005471A9">
            <w:pPr>
              <w:jc w:val="both"/>
              <w:rPr>
                <w:rFonts w:ascii="Times New Roman" w:hAnsi="Times New Roman" w:cs="Times New Roman"/>
                <w:sz w:val="28"/>
                <w:szCs w:val="28"/>
              </w:rPr>
            </w:pPr>
            <w:r w:rsidRPr="00462A82">
              <w:rPr>
                <w:rFonts w:ascii="Times New Roman" w:eastAsia="Times New Roman" w:hAnsi="Times New Roman" w:cs="Times New Roman"/>
                <w:sz w:val="28"/>
                <w:szCs w:val="28"/>
              </w:rPr>
              <w:t>Борисівна</w:t>
            </w:r>
          </w:p>
        </w:tc>
        <w:tc>
          <w:tcPr>
            <w:tcW w:w="5595" w:type="dxa"/>
          </w:tcPr>
          <w:p w14:paraId="0FF0FDAF" w14:textId="0F0E3F4F" w:rsidR="002A10A4" w:rsidRPr="002A10A4" w:rsidRDefault="00363F0C" w:rsidP="002A10A4">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З</w:t>
            </w:r>
            <w:r w:rsidRPr="00363F0C">
              <w:rPr>
                <w:rFonts w:ascii="Times New Roman" w:hAnsi="Times New Roman" w:cs="Times New Roman"/>
                <w:sz w:val="28"/>
                <w:szCs w:val="28"/>
              </w:rPr>
              <w:t>авідувач кафедри цивільного та кримінального права і процесу юридичного факультету Чорноморського національного університету імені Петра Могили</w:t>
            </w:r>
            <w:r w:rsidR="004A6C2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доцент</w:t>
            </w:r>
            <w:r w:rsidR="0077314F">
              <w:rPr>
                <w:rFonts w:ascii="Times New Roman" w:eastAsia="Times New Roman" w:hAnsi="Times New Roman" w:cs="Times New Roman"/>
                <w:color w:val="000000"/>
                <w:sz w:val="28"/>
                <w:szCs w:val="28"/>
              </w:rPr>
              <w:t xml:space="preserve">, </w:t>
            </w:r>
            <w:r w:rsidR="002A10A4">
              <w:rPr>
                <w:rFonts w:ascii="Times New Roman" w:eastAsia="Times New Roman" w:hAnsi="Times New Roman" w:cs="Times New Roman"/>
                <w:color w:val="000000"/>
                <w:sz w:val="28"/>
                <w:szCs w:val="28"/>
              </w:rPr>
              <w:t>д</w:t>
            </w:r>
            <w:r w:rsidR="002A10A4" w:rsidRPr="00CD3E2D">
              <w:rPr>
                <w:rFonts w:ascii="Times New Roman" w:eastAsia="Times New Roman" w:hAnsi="Times New Roman" w:cs="Times New Roman"/>
                <w:color w:val="000000"/>
                <w:sz w:val="28"/>
                <w:szCs w:val="28"/>
              </w:rPr>
              <w:t xml:space="preserve">октор </w:t>
            </w:r>
            <w:r w:rsidRPr="00EA5F7F">
              <w:rPr>
                <w:rFonts w:ascii="Times New Roman" w:eastAsia="Times New Roman" w:hAnsi="Times New Roman" w:cs="Times New Roman"/>
                <w:color w:val="000000"/>
                <w:sz w:val="28"/>
                <w:szCs w:val="28"/>
              </w:rPr>
              <w:t xml:space="preserve">юридичних </w:t>
            </w:r>
            <w:r w:rsidR="002A10A4" w:rsidRPr="00CD3E2D">
              <w:rPr>
                <w:rFonts w:ascii="Times New Roman" w:eastAsia="Times New Roman" w:hAnsi="Times New Roman" w:cs="Times New Roman"/>
                <w:color w:val="000000"/>
                <w:sz w:val="28"/>
                <w:szCs w:val="28"/>
              </w:rPr>
              <w:t>наук</w:t>
            </w:r>
          </w:p>
          <w:p w14:paraId="0BBCA1CE" w14:textId="46ABDC6A" w:rsidR="00B77E45" w:rsidRPr="00281476" w:rsidRDefault="0077314F" w:rsidP="00363F0C">
            <w:pPr>
              <w:pStyle w:val="5548"/>
              <w:spacing w:before="0" w:beforeAutospacing="0" w:after="0" w:afterAutospacing="0"/>
              <w:jc w:val="both"/>
              <w:rPr>
                <w:color w:val="000000"/>
                <w:sz w:val="28"/>
                <w:szCs w:val="28"/>
                <w:lang w:val="uk-UA"/>
              </w:rPr>
            </w:pPr>
            <w:r w:rsidRPr="00281476">
              <w:rPr>
                <w:sz w:val="28"/>
                <w:szCs w:val="28"/>
              </w:rPr>
              <w:t>1) </w:t>
            </w:r>
            <w:r w:rsidR="00363F0C" w:rsidRPr="00281476">
              <w:rPr>
                <w:color w:val="000000"/>
                <w:sz w:val="28"/>
                <w:szCs w:val="28"/>
                <w:lang w:val="uk-UA"/>
              </w:rPr>
              <w:t xml:space="preserve">Блага А. Б., Гончаренко Д. Л. Актуальні питання запобігання </w:t>
            </w:r>
            <w:proofErr w:type="spellStart"/>
            <w:r w:rsidR="00363F0C" w:rsidRPr="00281476">
              <w:rPr>
                <w:color w:val="000000"/>
                <w:sz w:val="28"/>
                <w:szCs w:val="28"/>
                <w:lang w:val="uk-UA"/>
              </w:rPr>
              <w:t>гендерно</w:t>
            </w:r>
            <w:proofErr w:type="spellEnd"/>
            <w:r w:rsidR="00363F0C" w:rsidRPr="00281476">
              <w:rPr>
                <w:color w:val="000000"/>
                <w:sz w:val="28"/>
                <w:szCs w:val="28"/>
                <w:lang w:val="uk-UA"/>
              </w:rPr>
              <w:t xml:space="preserve"> зумовленому наси</w:t>
            </w:r>
            <w:r w:rsidR="000D4BA4" w:rsidRPr="00281476">
              <w:rPr>
                <w:color w:val="000000"/>
                <w:sz w:val="28"/>
                <w:szCs w:val="28"/>
                <w:lang w:val="uk-UA"/>
              </w:rPr>
              <w:t xml:space="preserve">льству в Миколаївській області. </w:t>
            </w:r>
            <w:r w:rsidR="00363F0C" w:rsidRPr="00281476">
              <w:rPr>
                <w:color w:val="000000"/>
                <w:sz w:val="28"/>
                <w:szCs w:val="28"/>
                <w:lang w:val="uk-UA"/>
              </w:rPr>
              <w:t>Журнал східноєвропейського права. 2021. № 95. С. 16</w:t>
            </w:r>
            <w:r w:rsidR="000A5E59">
              <w:rPr>
                <w:sz w:val="28"/>
                <w:szCs w:val="28"/>
                <w:lang w:val="uk-UA"/>
              </w:rPr>
              <w:t>-</w:t>
            </w:r>
            <w:r w:rsidR="00363F0C" w:rsidRPr="00281476">
              <w:rPr>
                <w:color w:val="000000"/>
                <w:sz w:val="28"/>
                <w:szCs w:val="28"/>
                <w:lang w:val="uk-UA"/>
              </w:rPr>
              <w:t xml:space="preserve">22. </w:t>
            </w:r>
          </w:p>
          <w:p w14:paraId="719D8735" w14:textId="32AA3CD2" w:rsidR="00B77E45" w:rsidRPr="00281476" w:rsidRDefault="0077314F" w:rsidP="00C14F6B">
            <w:pPr>
              <w:shd w:val="clear" w:color="auto" w:fill="FFFFFF"/>
              <w:jc w:val="both"/>
              <w:textAlignment w:val="baseline"/>
              <w:rPr>
                <w:rFonts w:ascii="Times New Roman" w:hAnsi="Times New Roman" w:cs="Times New Roman"/>
                <w:sz w:val="28"/>
                <w:szCs w:val="28"/>
              </w:rPr>
            </w:pPr>
            <w:r w:rsidRPr="00281476">
              <w:rPr>
                <w:rFonts w:ascii="Times New Roman" w:hAnsi="Times New Roman" w:cs="Times New Roman"/>
                <w:sz w:val="28"/>
                <w:szCs w:val="28"/>
              </w:rPr>
              <w:t>2) </w:t>
            </w:r>
            <w:r w:rsidR="00363F0C" w:rsidRPr="00281476">
              <w:rPr>
                <w:rFonts w:ascii="Times New Roman" w:hAnsi="Times New Roman" w:cs="Times New Roman"/>
                <w:sz w:val="28"/>
                <w:szCs w:val="28"/>
              </w:rPr>
              <w:t xml:space="preserve">Блага А. Б., </w:t>
            </w:r>
            <w:proofErr w:type="spellStart"/>
            <w:r w:rsidR="00363F0C" w:rsidRPr="00281476">
              <w:rPr>
                <w:rFonts w:ascii="Times New Roman" w:hAnsi="Times New Roman" w:cs="Times New Roman"/>
                <w:sz w:val="28"/>
                <w:szCs w:val="28"/>
              </w:rPr>
              <w:t>Адащик</w:t>
            </w:r>
            <w:proofErr w:type="spellEnd"/>
            <w:r w:rsidR="00363F0C" w:rsidRPr="00281476">
              <w:rPr>
                <w:rFonts w:ascii="Times New Roman" w:hAnsi="Times New Roman" w:cs="Times New Roman"/>
                <w:sz w:val="28"/>
                <w:szCs w:val="28"/>
              </w:rPr>
              <w:t xml:space="preserve"> А. С. </w:t>
            </w:r>
            <w:r w:rsidR="00363F0C" w:rsidRPr="00281476">
              <w:rPr>
                <w:rFonts w:ascii="Times New Roman" w:hAnsi="Times New Roman" w:cs="Times New Roman"/>
                <w:color w:val="000000"/>
                <w:sz w:val="28"/>
                <w:szCs w:val="28"/>
              </w:rPr>
              <w:t>Динаміка домашнього насильства в умовах війни. Юридичний науковий електронний журнал. 2023. №1. С. 355</w:t>
            </w:r>
            <w:r w:rsidR="000A5E59">
              <w:rPr>
                <w:rFonts w:ascii="Times New Roman" w:hAnsi="Times New Roman"/>
                <w:sz w:val="28"/>
                <w:szCs w:val="28"/>
              </w:rPr>
              <w:t>-</w:t>
            </w:r>
            <w:r w:rsidR="00363F0C" w:rsidRPr="00281476">
              <w:rPr>
                <w:rFonts w:ascii="Times New Roman" w:hAnsi="Times New Roman" w:cs="Times New Roman"/>
                <w:color w:val="000000"/>
                <w:sz w:val="28"/>
                <w:szCs w:val="28"/>
              </w:rPr>
              <w:t>358.</w:t>
            </w:r>
          </w:p>
          <w:p w14:paraId="65B6DB36" w14:textId="4E98C044" w:rsidR="008172D7" w:rsidRPr="0077314F" w:rsidRDefault="0077314F" w:rsidP="000D4BA4">
            <w:pPr>
              <w:shd w:val="clear" w:color="auto" w:fill="FFFFFF"/>
              <w:jc w:val="both"/>
              <w:textAlignment w:val="baseline"/>
              <w:rPr>
                <w:rFonts w:ascii="Times New Roman" w:eastAsia="Times New Roman" w:hAnsi="Times New Roman"/>
                <w:color w:val="000000"/>
                <w:sz w:val="20"/>
                <w:szCs w:val="20"/>
              </w:rPr>
            </w:pPr>
            <w:r w:rsidRPr="00281476">
              <w:rPr>
                <w:rFonts w:ascii="Times New Roman" w:hAnsi="Times New Roman" w:cs="Times New Roman"/>
                <w:sz w:val="28"/>
                <w:szCs w:val="28"/>
              </w:rPr>
              <w:t>3)</w:t>
            </w:r>
            <w:r w:rsidRPr="00281476">
              <w:rPr>
                <w:rFonts w:ascii="Times New Roman" w:hAnsi="Times New Roman" w:cs="Times New Roman"/>
                <w:sz w:val="28"/>
                <w:szCs w:val="28"/>
                <w:lang w:val="en-GB"/>
              </w:rPr>
              <w:t> </w:t>
            </w:r>
            <w:r w:rsidR="00363F0C" w:rsidRPr="00281476">
              <w:rPr>
                <w:rFonts w:ascii="Times New Roman" w:hAnsi="Times New Roman" w:cs="Times New Roman"/>
                <w:bCs/>
                <w:iCs/>
                <w:color w:val="000000"/>
                <w:sz w:val="28"/>
                <w:szCs w:val="28"/>
              </w:rPr>
              <w:t xml:space="preserve">Блага А. Б. </w:t>
            </w:r>
            <w:r w:rsidR="00363F0C" w:rsidRPr="00281476">
              <w:rPr>
                <w:rFonts w:ascii="Times New Roman" w:hAnsi="Times New Roman" w:cs="Times New Roman"/>
                <w:color w:val="000000"/>
                <w:sz w:val="28"/>
                <w:szCs w:val="28"/>
              </w:rPr>
              <w:t>Тероризм і війна в Україні: співвідношення та кримінологічні проблеми ідентифікації. Юридичний науковий електронний журнал. 2023. № 6. С. 427</w:t>
            </w:r>
            <w:r w:rsidR="000D4BA4" w:rsidRPr="00281476">
              <w:rPr>
                <w:rFonts w:ascii="Times New Roman" w:hAnsi="Times New Roman" w:cs="Times New Roman"/>
                <w:color w:val="000000"/>
                <w:sz w:val="28"/>
                <w:szCs w:val="28"/>
              </w:rPr>
              <w:t>-</w:t>
            </w:r>
            <w:r w:rsidR="00363F0C" w:rsidRPr="00281476">
              <w:rPr>
                <w:rFonts w:ascii="Times New Roman" w:hAnsi="Times New Roman" w:cs="Times New Roman"/>
                <w:color w:val="000000"/>
                <w:sz w:val="28"/>
                <w:szCs w:val="28"/>
              </w:rPr>
              <w:t>431</w:t>
            </w:r>
            <w:r w:rsidR="00363F0C" w:rsidRPr="00281476">
              <w:rPr>
                <w:rFonts w:ascii="Times New Roman" w:hAnsi="Times New Roman" w:cs="Times New Roman"/>
                <w:sz w:val="28"/>
                <w:szCs w:val="28"/>
              </w:rPr>
              <w:t>.</w:t>
            </w:r>
          </w:p>
        </w:tc>
      </w:tr>
      <w:tr w:rsidR="000336F5" w:rsidRPr="001E2C85" w14:paraId="24609A5E" w14:textId="77777777" w:rsidTr="000A446B">
        <w:trPr>
          <w:trHeight w:val="313"/>
          <w:jc w:val="center"/>
        </w:trPr>
        <w:tc>
          <w:tcPr>
            <w:tcW w:w="1559" w:type="dxa"/>
          </w:tcPr>
          <w:p w14:paraId="4ECF3987" w14:textId="496720F8" w:rsidR="000336F5" w:rsidRPr="00DB2F20" w:rsidRDefault="000336F5" w:rsidP="000A446B">
            <w:pPr>
              <w:jc w:val="both"/>
              <w:rPr>
                <w:rFonts w:ascii="Times New Roman" w:hAnsi="Times New Roman" w:cs="Times New Roman"/>
                <w:sz w:val="28"/>
                <w:szCs w:val="28"/>
              </w:rPr>
            </w:pPr>
            <w:r>
              <w:rPr>
                <w:rFonts w:ascii="Times New Roman" w:hAnsi="Times New Roman" w:cs="Times New Roman"/>
                <w:sz w:val="28"/>
                <w:szCs w:val="28"/>
              </w:rPr>
              <w:t>Офіційний</w:t>
            </w:r>
            <w:r w:rsidR="003E1BD5">
              <w:rPr>
                <w:rFonts w:ascii="Times New Roman" w:hAnsi="Times New Roman" w:cs="Times New Roman"/>
                <w:sz w:val="28"/>
                <w:szCs w:val="28"/>
              </w:rPr>
              <w:t xml:space="preserve"> </w:t>
            </w:r>
            <w:r>
              <w:rPr>
                <w:rFonts w:ascii="Times New Roman" w:hAnsi="Times New Roman" w:cs="Times New Roman"/>
                <w:sz w:val="28"/>
                <w:szCs w:val="28"/>
              </w:rPr>
              <w:t>о</w:t>
            </w:r>
            <w:r w:rsidRPr="00DB2F20">
              <w:rPr>
                <w:rFonts w:ascii="Times New Roman" w:hAnsi="Times New Roman" w:cs="Times New Roman"/>
                <w:sz w:val="28"/>
                <w:szCs w:val="28"/>
              </w:rPr>
              <w:t>понент</w:t>
            </w:r>
          </w:p>
        </w:tc>
        <w:tc>
          <w:tcPr>
            <w:tcW w:w="2197" w:type="dxa"/>
          </w:tcPr>
          <w:p w14:paraId="6EE57ECD" w14:textId="77777777" w:rsidR="00C0140C" w:rsidRDefault="00C0140C" w:rsidP="00E50570">
            <w:pPr>
              <w:pBdr>
                <w:top w:val="nil"/>
                <w:left w:val="nil"/>
                <w:bottom w:val="nil"/>
                <w:right w:val="nil"/>
                <w:between w:val="nil"/>
              </w:pBdr>
              <w:jc w:val="both"/>
              <w:rPr>
                <w:rFonts w:ascii="Times New Roman" w:eastAsia="Times New Roman" w:hAnsi="Times New Roman" w:cs="Times New Roman"/>
                <w:color w:val="000000"/>
                <w:sz w:val="28"/>
                <w:szCs w:val="28"/>
              </w:rPr>
            </w:pPr>
            <w:proofErr w:type="spellStart"/>
            <w:r w:rsidRPr="00C0140C">
              <w:rPr>
                <w:rFonts w:ascii="Times New Roman" w:eastAsia="Times New Roman" w:hAnsi="Times New Roman" w:cs="Times New Roman"/>
                <w:color w:val="000000"/>
                <w:sz w:val="28"/>
                <w:szCs w:val="28"/>
              </w:rPr>
              <w:t>Гумін</w:t>
            </w:r>
            <w:proofErr w:type="spellEnd"/>
            <w:r w:rsidRPr="00C0140C">
              <w:rPr>
                <w:rFonts w:ascii="Times New Roman" w:eastAsia="Times New Roman" w:hAnsi="Times New Roman" w:cs="Times New Roman"/>
                <w:color w:val="000000"/>
                <w:sz w:val="28"/>
                <w:szCs w:val="28"/>
              </w:rPr>
              <w:t xml:space="preserve"> </w:t>
            </w:r>
          </w:p>
          <w:p w14:paraId="7EDEDB30" w14:textId="753E789A" w:rsidR="000336F5" w:rsidRPr="00DB2F20" w:rsidRDefault="00C0140C" w:rsidP="00E50570">
            <w:pPr>
              <w:pBdr>
                <w:top w:val="nil"/>
                <w:left w:val="nil"/>
                <w:bottom w:val="nil"/>
                <w:right w:val="nil"/>
                <w:between w:val="nil"/>
              </w:pBdr>
              <w:jc w:val="both"/>
              <w:rPr>
                <w:rFonts w:ascii="Times New Roman" w:eastAsia="Times New Roman" w:hAnsi="Times New Roman" w:cs="Times New Roman"/>
                <w:color w:val="000000"/>
                <w:sz w:val="28"/>
                <w:szCs w:val="28"/>
              </w:rPr>
            </w:pPr>
            <w:r w:rsidRPr="00C0140C">
              <w:rPr>
                <w:rFonts w:ascii="Times New Roman" w:eastAsia="Times New Roman" w:hAnsi="Times New Roman" w:cs="Times New Roman"/>
                <w:color w:val="000000"/>
                <w:sz w:val="28"/>
                <w:szCs w:val="28"/>
              </w:rPr>
              <w:t>Олексій Михайлович</w:t>
            </w:r>
          </w:p>
        </w:tc>
        <w:tc>
          <w:tcPr>
            <w:tcW w:w="5595" w:type="dxa"/>
          </w:tcPr>
          <w:p w14:paraId="63632C2E" w14:textId="31DD1CD4" w:rsidR="0077314F" w:rsidRPr="00C41AA9" w:rsidRDefault="00C0140C" w:rsidP="00C14F6B">
            <w:pPr>
              <w:jc w:val="both"/>
              <w:rPr>
                <w:rFonts w:ascii="Times New Roman" w:hAnsi="Times New Roman"/>
                <w:sz w:val="28"/>
                <w:szCs w:val="28"/>
              </w:rPr>
            </w:pPr>
            <w:r>
              <w:rPr>
                <w:rFonts w:ascii="Times New Roman" w:hAnsi="Times New Roman"/>
                <w:sz w:val="28"/>
                <w:szCs w:val="28"/>
              </w:rPr>
              <w:t>З</w:t>
            </w:r>
            <w:r w:rsidRPr="00C0140C">
              <w:rPr>
                <w:rFonts w:ascii="Times New Roman" w:hAnsi="Times New Roman"/>
                <w:sz w:val="28"/>
                <w:szCs w:val="28"/>
              </w:rPr>
              <w:t>авідувач кафедри кримінального права і процесу Інституту права, психології та інноваційної освіти Національного університету «Львівська політехніка»</w:t>
            </w:r>
            <w:r w:rsidR="0077314F" w:rsidRPr="00C41AA9">
              <w:rPr>
                <w:rFonts w:ascii="Times New Roman" w:hAnsi="Times New Roman"/>
                <w:sz w:val="28"/>
                <w:szCs w:val="28"/>
              </w:rPr>
              <w:t xml:space="preserve">, </w:t>
            </w:r>
            <w:r w:rsidR="0040465D">
              <w:rPr>
                <w:rFonts w:ascii="Times New Roman" w:eastAsia="Times New Roman" w:hAnsi="Times New Roman" w:cs="Times New Roman"/>
                <w:color w:val="000000"/>
                <w:sz w:val="28"/>
                <w:szCs w:val="28"/>
              </w:rPr>
              <w:t>професор, д</w:t>
            </w:r>
            <w:r w:rsidR="0040465D" w:rsidRPr="00CD3E2D">
              <w:rPr>
                <w:rFonts w:ascii="Times New Roman" w:eastAsia="Times New Roman" w:hAnsi="Times New Roman" w:cs="Times New Roman"/>
                <w:color w:val="000000"/>
                <w:sz w:val="28"/>
                <w:szCs w:val="28"/>
              </w:rPr>
              <w:t xml:space="preserve">октор </w:t>
            </w:r>
            <w:r w:rsidR="00281476" w:rsidRPr="00EA5F7F">
              <w:rPr>
                <w:rFonts w:ascii="Times New Roman" w:eastAsia="Times New Roman" w:hAnsi="Times New Roman" w:cs="Times New Roman"/>
                <w:color w:val="000000"/>
                <w:sz w:val="28"/>
                <w:szCs w:val="28"/>
              </w:rPr>
              <w:t xml:space="preserve">юридичних </w:t>
            </w:r>
            <w:r w:rsidR="0040465D" w:rsidRPr="00CD3E2D">
              <w:rPr>
                <w:rFonts w:ascii="Times New Roman" w:eastAsia="Times New Roman" w:hAnsi="Times New Roman" w:cs="Times New Roman"/>
                <w:color w:val="000000"/>
                <w:sz w:val="28"/>
                <w:szCs w:val="28"/>
              </w:rPr>
              <w:t>наук</w:t>
            </w:r>
          </w:p>
          <w:p w14:paraId="4E2FE2D4" w14:textId="1FB306F7" w:rsidR="00760768" w:rsidRPr="00281476" w:rsidRDefault="00C41AA9" w:rsidP="00281476">
            <w:pPr>
              <w:pStyle w:val="3981"/>
              <w:spacing w:before="0" w:beforeAutospacing="0" w:after="0" w:afterAutospacing="0"/>
              <w:jc w:val="both"/>
              <w:rPr>
                <w:sz w:val="28"/>
                <w:szCs w:val="28"/>
                <w:lang w:val="uk-UA"/>
              </w:rPr>
            </w:pPr>
            <w:r w:rsidRPr="00281476">
              <w:rPr>
                <w:sz w:val="28"/>
                <w:szCs w:val="28"/>
                <w:lang w:val="uk-UA"/>
              </w:rPr>
              <w:t xml:space="preserve">1) </w:t>
            </w:r>
            <w:proofErr w:type="spellStart"/>
            <w:r w:rsidR="00281476" w:rsidRPr="00281476">
              <w:rPr>
                <w:bCs/>
                <w:sz w:val="28"/>
                <w:szCs w:val="28"/>
                <w:lang w:val="uk-UA"/>
              </w:rPr>
              <w:t>Гумін</w:t>
            </w:r>
            <w:proofErr w:type="spellEnd"/>
            <w:r w:rsidR="00281476" w:rsidRPr="00281476">
              <w:rPr>
                <w:bCs/>
                <w:sz w:val="28"/>
                <w:szCs w:val="28"/>
                <w:lang w:val="uk-UA"/>
              </w:rPr>
              <w:t xml:space="preserve"> О. М</w:t>
            </w:r>
            <w:r w:rsidR="00281476" w:rsidRPr="00281476">
              <w:rPr>
                <w:sz w:val="28"/>
                <w:szCs w:val="28"/>
                <w:lang w:val="uk-UA"/>
              </w:rPr>
              <w:t xml:space="preserve">., </w:t>
            </w:r>
            <w:proofErr w:type="spellStart"/>
            <w:r w:rsidR="00281476" w:rsidRPr="00281476">
              <w:rPr>
                <w:sz w:val="28"/>
                <w:szCs w:val="28"/>
                <w:lang w:val="uk-UA"/>
              </w:rPr>
              <w:t>Шмілик</w:t>
            </w:r>
            <w:proofErr w:type="spellEnd"/>
            <w:r w:rsidR="00281476" w:rsidRPr="00281476">
              <w:rPr>
                <w:sz w:val="28"/>
                <w:szCs w:val="28"/>
                <w:vertAlign w:val="superscript"/>
                <w:lang w:val="uk-UA"/>
              </w:rPr>
              <w:t xml:space="preserve"> </w:t>
            </w:r>
            <w:r w:rsidR="00281476" w:rsidRPr="00281476">
              <w:rPr>
                <w:sz w:val="28"/>
                <w:szCs w:val="28"/>
                <w:lang w:val="uk-UA"/>
              </w:rPr>
              <w:t xml:space="preserve">О. Л., </w:t>
            </w:r>
            <w:proofErr w:type="spellStart"/>
            <w:r w:rsidR="00281476" w:rsidRPr="00281476">
              <w:rPr>
                <w:sz w:val="28"/>
                <w:szCs w:val="28"/>
                <w:lang w:val="uk-UA"/>
              </w:rPr>
              <w:t>Колякіна</w:t>
            </w:r>
            <w:proofErr w:type="spellEnd"/>
            <w:r w:rsidR="00281476" w:rsidRPr="00281476">
              <w:rPr>
                <w:sz w:val="28"/>
                <w:szCs w:val="28"/>
                <w:vertAlign w:val="superscript"/>
                <w:lang w:val="uk-UA"/>
              </w:rPr>
              <w:t xml:space="preserve"> </w:t>
            </w:r>
            <w:r w:rsidR="00281476" w:rsidRPr="00281476">
              <w:rPr>
                <w:sz w:val="28"/>
                <w:szCs w:val="28"/>
                <w:lang w:val="uk-UA"/>
              </w:rPr>
              <w:t xml:space="preserve">В. О. Проблема латентності та тенденції торгівлі людьми. Вісник Національного університету «Львівська політехніка». </w:t>
            </w:r>
            <w:proofErr w:type="spellStart"/>
            <w:r w:rsidR="00281476" w:rsidRPr="00281476">
              <w:rPr>
                <w:sz w:val="28"/>
                <w:szCs w:val="28"/>
              </w:rPr>
              <w:t>Серія</w:t>
            </w:r>
            <w:proofErr w:type="spellEnd"/>
            <w:r w:rsidR="00281476" w:rsidRPr="00281476">
              <w:rPr>
                <w:sz w:val="28"/>
                <w:szCs w:val="28"/>
              </w:rPr>
              <w:t xml:space="preserve"> </w:t>
            </w:r>
            <w:r w:rsidR="00281476" w:rsidRPr="00281476">
              <w:rPr>
                <w:sz w:val="28"/>
                <w:szCs w:val="28"/>
                <w:lang w:val="uk-UA"/>
              </w:rPr>
              <w:t>«</w:t>
            </w:r>
            <w:proofErr w:type="spellStart"/>
            <w:r w:rsidR="00281476" w:rsidRPr="00281476">
              <w:rPr>
                <w:sz w:val="28"/>
                <w:szCs w:val="28"/>
              </w:rPr>
              <w:t>Юридичні</w:t>
            </w:r>
            <w:proofErr w:type="spellEnd"/>
            <w:r w:rsidR="00281476" w:rsidRPr="00281476">
              <w:rPr>
                <w:sz w:val="28"/>
                <w:szCs w:val="28"/>
              </w:rPr>
              <w:t xml:space="preserve"> науки</w:t>
            </w:r>
            <w:r w:rsidR="00281476" w:rsidRPr="00281476">
              <w:rPr>
                <w:sz w:val="28"/>
                <w:szCs w:val="28"/>
                <w:lang w:val="uk-UA"/>
              </w:rPr>
              <w:t>»</w:t>
            </w:r>
            <w:r w:rsidR="00281476" w:rsidRPr="00281476">
              <w:rPr>
                <w:sz w:val="28"/>
                <w:szCs w:val="28"/>
              </w:rPr>
              <w:t xml:space="preserve">. 2021. </w:t>
            </w:r>
            <w:proofErr w:type="spellStart"/>
            <w:r w:rsidR="00281476" w:rsidRPr="00281476">
              <w:rPr>
                <w:sz w:val="28"/>
                <w:szCs w:val="28"/>
                <w:lang w:val="uk-UA"/>
              </w:rPr>
              <w:t>Вип</w:t>
            </w:r>
            <w:proofErr w:type="spellEnd"/>
            <w:r w:rsidR="00281476" w:rsidRPr="00281476">
              <w:rPr>
                <w:sz w:val="28"/>
                <w:szCs w:val="28"/>
              </w:rPr>
              <w:t>. 8</w:t>
            </w:r>
            <w:r w:rsidR="00EE4DA8">
              <w:rPr>
                <w:sz w:val="28"/>
                <w:szCs w:val="28"/>
                <w:lang w:val="uk-UA"/>
              </w:rPr>
              <w:t>,</w:t>
            </w:r>
            <w:r w:rsidR="00281476" w:rsidRPr="00281476">
              <w:rPr>
                <w:sz w:val="28"/>
                <w:szCs w:val="28"/>
              </w:rPr>
              <w:t xml:space="preserve"> № 4 (32). С. 121</w:t>
            </w:r>
            <w:r w:rsidR="00EE4DA8">
              <w:rPr>
                <w:sz w:val="28"/>
                <w:szCs w:val="28"/>
                <w:lang w:val="uk-UA"/>
              </w:rPr>
              <w:t>-</w:t>
            </w:r>
            <w:r w:rsidR="00281476" w:rsidRPr="00281476">
              <w:rPr>
                <w:sz w:val="28"/>
                <w:szCs w:val="28"/>
              </w:rPr>
              <w:t>130.</w:t>
            </w:r>
          </w:p>
          <w:p w14:paraId="5E2A899D" w14:textId="2CEAE492" w:rsidR="00281476" w:rsidRPr="00281476" w:rsidRDefault="00C41AA9" w:rsidP="00281476">
            <w:pPr>
              <w:pStyle w:val="3201"/>
              <w:spacing w:before="0" w:beforeAutospacing="0" w:after="0" w:afterAutospacing="0"/>
              <w:jc w:val="both"/>
              <w:rPr>
                <w:sz w:val="28"/>
                <w:szCs w:val="28"/>
              </w:rPr>
            </w:pPr>
            <w:r w:rsidRPr="00281476">
              <w:rPr>
                <w:sz w:val="28"/>
                <w:szCs w:val="28"/>
              </w:rPr>
              <w:t xml:space="preserve">2) </w:t>
            </w:r>
            <w:proofErr w:type="spellStart"/>
            <w:r w:rsidR="00281476" w:rsidRPr="00281476">
              <w:rPr>
                <w:bCs/>
                <w:sz w:val="28"/>
                <w:szCs w:val="28"/>
                <w:lang w:val="uk-UA"/>
              </w:rPr>
              <w:t>Гумін</w:t>
            </w:r>
            <w:proofErr w:type="spellEnd"/>
            <w:r w:rsidR="00281476" w:rsidRPr="00281476">
              <w:rPr>
                <w:bCs/>
                <w:sz w:val="28"/>
                <w:szCs w:val="28"/>
                <w:lang w:val="uk-UA"/>
              </w:rPr>
              <w:t xml:space="preserve"> О. М.</w:t>
            </w:r>
            <w:r w:rsidR="00281476" w:rsidRPr="00281476">
              <w:rPr>
                <w:sz w:val="28"/>
                <w:szCs w:val="28"/>
                <w:lang w:val="uk-UA"/>
              </w:rPr>
              <w:t xml:space="preserve"> Фізичне насильство проти особи: кримінально-правовий аспект. Науковий вісник Ужгородського національного університету. Серія: Право. 2023. Вип. 75</w:t>
            </w:r>
            <w:r w:rsidR="00EE4DA8">
              <w:rPr>
                <w:sz w:val="28"/>
                <w:szCs w:val="28"/>
                <w:lang w:val="uk-UA"/>
              </w:rPr>
              <w:t>.</w:t>
            </w:r>
            <w:r w:rsidR="00281476" w:rsidRPr="00281476">
              <w:rPr>
                <w:sz w:val="28"/>
                <w:szCs w:val="28"/>
                <w:lang w:val="uk-UA"/>
              </w:rPr>
              <w:t xml:space="preserve"> Ч. 2. С. 88</w:t>
            </w:r>
            <w:r w:rsidR="00EE4DA8">
              <w:rPr>
                <w:sz w:val="28"/>
                <w:szCs w:val="28"/>
                <w:lang w:val="uk-UA"/>
              </w:rPr>
              <w:t>-</w:t>
            </w:r>
            <w:r w:rsidR="00281476" w:rsidRPr="00281476">
              <w:rPr>
                <w:sz w:val="28"/>
                <w:szCs w:val="28"/>
                <w:lang w:val="uk-UA"/>
              </w:rPr>
              <w:t>92.</w:t>
            </w:r>
          </w:p>
          <w:p w14:paraId="5F0D82D2" w14:textId="4F95EFF3" w:rsidR="003049E0" w:rsidRPr="00760768" w:rsidRDefault="00281476" w:rsidP="00EE4DA8">
            <w:pPr>
              <w:widowControl w:val="0"/>
              <w:autoSpaceDE w:val="0"/>
              <w:autoSpaceDN w:val="0"/>
              <w:contextualSpacing/>
              <w:jc w:val="both"/>
              <w:rPr>
                <w:rFonts w:ascii="Times New Roman" w:eastAsia="Times New Roman" w:hAnsi="Times New Roman" w:cs="Times New Roman"/>
                <w:sz w:val="28"/>
                <w:szCs w:val="28"/>
              </w:rPr>
            </w:pPr>
            <w:r w:rsidRPr="00281476">
              <w:rPr>
                <w:rFonts w:ascii="Times New Roman" w:eastAsia="Times New Roman" w:hAnsi="Times New Roman" w:cs="Times New Roman"/>
                <w:sz w:val="28"/>
                <w:szCs w:val="28"/>
              </w:rPr>
              <w:t xml:space="preserve"> </w:t>
            </w:r>
            <w:r w:rsidR="00C41AA9" w:rsidRPr="00281476">
              <w:rPr>
                <w:rFonts w:ascii="Times New Roman" w:eastAsia="Times New Roman" w:hAnsi="Times New Roman" w:cs="Times New Roman"/>
                <w:sz w:val="28"/>
                <w:szCs w:val="28"/>
              </w:rPr>
              <w:t>3)</w:t>
            </w:r>
            <w:r w:rsidR="00760768" w:rsidRPr="00281476">
              <w:rPr>
                <w:rFonts w:ascii="Times New Roman" w:hAnsi="Times New Roman" w:cs="Times New Roman"/>
                <w:sz w:val="28"/>
                <w:szCs w:val="28"/>
              </w:rPr>
              <w:t xml:space="preserve"> </w:t>
            </w:r>
            <w:proofErr w:type="spellStart"/>
            <w:r w:rsidRPr="00281476">
              <w:rPr>
                <w:rStyle w:val="docdata"/>
                <w:rFonts w:ascii="Times New Roman" w:hAnsi="Times New Roman" w:cs="Times New Roman"/>
                <w:bCs/>
                <w:sz w:val="28"/>
                <w:szCs w:val="28"/>
              </w:rPr>
              <w:t>Гумін</w:t>
            </w:r>
            <w:proofErr w:type="spellEnd"/>
            <w:r w:rsidRPr="00281476">
              <w:rPr>
                <w:rFonts w:ascii="Times New Roman" w:hAnsi="Times New Roman" w:cs="Times New Roman"/>
                <w:bCs/>
                <w:sz w:val="28"/>
                <w:szCs w:val="28"/>
              </w:rPr>
              <w:t xml:space="preserve"> О. М.</w:t>
            </w:r>
            <w:r w:rsidRPr="00281476">
              <w:rPr>
                <w:rFonts w:ascii="Times New Roman" w:hAnsi="Times New Roman" w:cs="Times New Roman"/>
                <w:sz w:val="28"/>
                <w:szCs w:val="28"/>
              </w:rPr>
              <w:t xml:space="preserve"> Вихідні поняття для </w:t>
            </w:r>
            <w:r w:rsidRPr="00281476">
              <w:rPr>
                <w:rFonts w:ascii="Times New Roman" w:hAnsi="Times New Roman" w:cs="Times New Roman"/>
                <w:sz w:val="28"/>
                <w:szCs w:val="28"/>
              </w:rPr>
              <w:lastRenderedPageBreak/>
              <w:t xml:space="preserve">дослідження </w:t>
            </w:r>
            <w:proofErr w:type="spellStart"/>
            <w:r w:rsidRPr="00281476">
              <w:rPr>
                <w:rFonts w:ascii="Times New Roman" w:hAnsi="Times New Roman" w:cs="Times New Roman"/>
                <w:sz w:val="28"/>
                <w:szCs w:val="28"/>
              </w:rPr>
              <w:t>віктимологічний</w:t>
            </w:r>
            <w:proofErr w:type="spellEnd"/>
            <w:r w:rsidRPr="00281476">
              <w:rPr>
                <w:rFonts w:ascii="Times New Roman" w:hAnsi="Times New Roman" w:cs="Times New Roman"/>
                <w:sz w:val="28"/>
                <w:szCs w:val="28"/>
              </w:rPr>
              <w:t xml:space="preserve"> апарат </w:t>
            </w:r>
            <w:proofErr w:type="spellStart"/>
            <w:r w:rsidRPr="00281476">
              <w:rPr>
                <w:rFonts w:ascii="Times New Roman" w:hAnsi="Times New Roman" w:cs="Times New Roman"/>
                <w:sz w:val="28"/>
                <w:szCs w:val="28"/>
              </w:rPr>
              <w:t>внутрішньосімейного</w:t>
            </w:r>
            <w:proofErr w:type="spellEnd"/>
            <w:r w:rsidRPr="00281476">
              <w:rPr>
                <w:rFonts w:ascii="Times New Roman" w:hAnsi="Times New Roman" w:cs="Times New Roman"/>
                <w:sz w:val="28"/>
                <w:szCs w:val="28"/>
              </w:rPr>
              <w:t xml:space="preserve"> насильства. Вісник Національного університету «Львівська політехніка». Серія «Юридичні науки». 2023. Вип. 10</w:t>
            </w:r>
            <w:r w:rsidR="00EE4DA8">
              <w:rPr>
                <w:rFonts w:ascii="Times New Roman" w:hAnsi="Times New Roman" w:cs="Times New Roman"/>
                <w:sz w:val="28"/>
                <w:szCs w:val="28"/>
              </w:rPr>
              <w:t>,</w:t>
            </w:r>
            <w:r w:rsidRPr="00281476">
              <w:rPr>
                <w:rFonts w:ascii="Times New Roman" w:hAnsi="Times New Roman" w:cs="Times New Roman"/>
                <w:sz w:val="28"/>
                <w:szCs w:val="28"/>
              </w:rPr>
              <w:t xml:space="preserve"> № 1 (37). С. 265</w:t>
            </w:r>
            <w:r w:rsidR="00EE4DA8">
              <w:rPr>
                <w:rFonts w:ascii="Times New Roman" w:hAnsi="Times New Roman" w:cs="Times New Roman"/>
                <w:sz w:val="28"/>
                <w:szCs w:val="28"/>
              </w:rPr>
              <w:t>-</w:t>
            </w:r>
            <w:r w:rsidRPr="00281476">
              <w:rPr>
                <w:rFonts w:ascii="Times New Roman" w:hAnsi="Times New Roman" w:cs="Times New Roman"/>
                <w:sz w:val="28"/>
                <w:szCs w:val="28"/>
              </w:rPr>
              <w:t>270.</w:t>
            </w:r>
          </w:p>
        </w:tc>
      </w:tr>
      <w:tr w:rsidR="000336F5" w:rsidRPr="00DB2F20" w14:paraId="1E829C65" w14:textId="77777777" w:rsidTr="000A446B">
        <w:trPr>
          <w:trHeight w:val="313"/>
          <w:jc w:val="center"/>
        </w:trPr>
        <w:tc>
          <w:tcPr>
            <w:tcW w:w="1559" w:type="dxa"/>
          </w:tcPr>
          <w:p w14:paraId="290EC717" w14:textId="7B33BA9F" w:rsidR="000336F5" w:rsidRPr="00DB2F20" w:rsidRDefault="0080289A" w:rsidP="000A446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Офіційний </w:t>
            </w:r>
            <w:r w:rsidR="000336F5">
              <w:rPr>
                <w:rFonts w:ascii="Times New Roman" w:hAnsi="Times New Roman" w:cs="Times New Roman"/>
                <w:sz w:val="28"/>
                <w:szCs w:val="28"/>
              </w:rPr>
              <w:t>о</w:t>
            </w:r>
            <w:r w:rsidR="000336F5" w:rsidRPr="00DB2F20">
              <w:rPr>
                <w:rFonts w:ascii="Times New Roman" w:hAnsi="Times New Roman" w:cs="Times New Roman"/>
                <w:sz w:val="28"/>
                <w:szCs w:val="28"/>
              </w:rPr>
              <w:t>понент</w:t>
            </w:r>
          </w:p>
        </w:tc>
        <w:tc>
          <w:tcPr>
            <w:tcW w:w="2197" w:type="dxa"/>
          </w:tcPr>
          <w:p w14:paraId="36F88703" w14:textId="380F8B15" w:rsidR="000336F5" w:rsidRPr="00DB2F20" w:rsidRDefault="00D1519A" w:rsidP="002408C8">
            <w:pPr>
              <w:rPr>
                <w:rFonts w:ascii="Times New Roman" w:hAnsi="Times New Roman" w:cs="Times New Roman"/>
                <w:sz w:val="28"/>
                <w:szCs w:val="28"/>
              </w:rPr>
            </w:pPr>
            <w:proofErr w:type="spellStart"/>
            <w:r w:rsidRPr="00D1519A">
              <w:rPr>
                <w:rFonts w:ascii="Times New Roman" w:hAnsi="Times New Roman" w:cs="Times New Roman"/>
                <w:sz w:val="28"/>
                <w:szCs w:val="28"/>
              </w:rPr>
              <w:t>Харитонов</w:t>
            </w:r>
            <w:proofErr w:type="spellEnd"/>
            <w:r w:rsidRPr="00D1519A">
              <w:rPr>
                <w:rFonts w:ascii="Times New Roman" w:hAnsi="Times New Roman" w:cs="Times New Roman"/>
                <w:sz w:val="28"/>
                <w:szCs w:val="28"/>
              </w:rPr>
              <w:t xml:space="preserve"> Сергій Олександрович</w:t>
            </w:r>
          </w:p>
        </w:tc>
        <w:tc>
          <w:tcPr>
            <w:tcW w:w="5595" w:type="dxa"/>
          </w:tcPr>
          <w:p w14:paraId="26606BD3" w14:textId="32581069" w:rsidR="00C41AA9" w:rsidRPr="00C41AA9" w:rsidRDefault="00D1519A" w:rsidP="00C14F6B">
            <w:pPr>
              <w:tabs>
                <w:tab w:val="left" w:pos="528"/>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D1519A">
              <w:rPr>
                <w:rFonts w:ascii="Times New Roman" w:eastAsia="Times New Roman" w:hAnsi="Times New Roman" w:cs="Times New Roman"/>
                <w:sz w:val="28"/>
                <w:szCs w:val="28"/>
              </w:rPr>
              <w:t>авідувач кафедри кримінально-правової політики Національного юридичного університету імені Ярослава Мудрого</w:t>
            </w:r>
            <w:r w:rsidR="00C41AA9" w:rsidRPr="00C41AA9">
              <w:rPr>
                <w:rFonts w:ascii="Times New Roman" w:eastAsia="Times New Roman" w:hAnsi="Times New Roman" w:cs="Times New Roman"/>
                <w:sz w:val="28"/>
                <w:szCs w:val="28"/>
              </w:rPr>
              <w:t xml:space="preserve">, </w:t>
            </w:r>
            <w:r w:rsidR="00C117FB">
              <w:rPr>
                <w:rFonts w:ascii="Times New Roman" w:eastAsia="Times New Roman" w:hAnsi="Times New Roman" w:cs="Times New Roman"/>
                <w:color w:val="000000"/>
                <w:sz w:val="28"/>
                <w:szCs w:val="28"/>
              </w:rPr>
              <w:t>професор, д</w:t>
            </w:r>
            <w:r w:rsidR="00C117FB" w:rsidRPr="00CD3E2D">
              <w:rPr>
                <w:rFonts w:ascii="Times New Roman" w:eastAsia="Times New Roman" w:hAnsi="Times New Roman" w:cs="Times New Roman"/>
                <w:color w:val="000000"/>
                <w:sz w:val="28"/>
                <w:szCs w:val="28"/>
              </w:rPr>
              <w:t xml:space="preserve">октор </w:t>
            </w:r>
            <w:r w:rsidR="00C117FB" w:rsidRPr="00EA5F7F">
              <w:rPr>
                <w:rFonts w:ascii="Times New Roman" w:eastAsia="Times New Roman" w:hAnsi="Times New Roman" w:cs="Times New Roman"/>
                <w:color w:val="000000"/>
                <w:sz w:val="28"/>
                <w:szCs w:val="28"/>
              </w:rPr>
              <w:t xml:space="preserve">юридичних </w:t>
            </w:r>
            <w:r w:rsidR="00C117FB" w:rsidRPr="00CD3E2D">
              <w:rPr>
                <w:rFonts w:ascii="Times New Roman" w:eastAsia="Times New Roman" w:hAnsi="Times New Roman" w:cs="Times New Roman"/>
                <w:color w:val="000000"/>
                <w:sz w:val="28"/>
                <w:szCs w:val="28"/>
              </w:rPr>
              <w:t>наук</w:t>
            </w:r>
          </w:p>
          <w:p w14:paraId="5336EEC4" w14:textId="784AF324" w:rsidR="00D43AA7" w:rsidRPr="00C117FB" w:rsidRDefault="00C41AA9" w:rsidP="00C14F6B">
            <w:pPr>
              <w:shd w:val="clear" w:color="auto" w:fill="FFFFFF"/>
              <w:jc w:val="both"/>
              <w:rPr>
                <w:rFonts w:ascii="Times New Roman" w:hAnsi="Times New Roman"/>
                <w:sz w:val="28"/>
                <w:szCs w:val="28"/>
              </w:rPr>
            </w:pPr>
            <w:r w:rsidRPr="00C41AA9">
              <w:rPr>
                <w:rFonts w:ascii="Times New Roman" w:hAnsi="Times New Roman"/>
                <w:sz w:val="28"/>
                <w:szCs w:val="28"/>
              </w:rPr>
              <w:t xml:space="preserve">1) </w:t>
            </w:r>
            <w:proofErr w:type="spellStart"/>
            <w:r w:rsidR="00C117FB" w:rsidRPr="00C117FB">
              <w:rPr>
                <w:rFonts w:ascii="Times New Roman" w:hAnsi="Times New Roman"/>
                <w:sz w:val="28"/>
                <w:szCs w:val="28"/>
              </w:rPr>
              <w:t>Volodina</w:t>
            </w:r>
            <w:proofErr w:type="spellEnd"/>
            <w:r w:rsidR="00C117FB" w:rsidRPr="00C117FB">
              <w:rPr>
                <w:rFonts w:ascii="Times New Roman" w:hAnsi="Times New Roman"/>
                <w:sz w:val="28"/>
                <w:szCs w:val="28"/>
              </w:rPr>
              <w:t xml:space="preserve"> O. О., </w:t>
            </w:r>
            <w:proofErr w:type="spellStart"/>
            <w:r w:rsidR="00C117FB" w:rsidRPr="00C117FB">
              <w:rPr>
                <w:rFonts w:ascii="Times New Roman" w:hAnsi="Times New Roman"/>
                <w:sz w:val="28"/>
                <w:szCs w:val="28"/>
              </w:rPr>
              <w:t>Haltsova</w:t>
            </w:r>
            <w:proofErr w:type="spellEnd"/>
            <w:r w:rsidR="00C117FB" w:rsidRPr="00C117FB">
              <w:rPr>
                <w:rFonts w:ascii="Times New Roman" w:hAnsi="Times New Roman"/>
                <w:sz w:val="28"/>
                <w:szCs w:val="28"/>
              </w:rPr>
              <w:t xml:space="preserve"> V.V., </w:t>
            </w:r>
            <w:proofErr w:type="spellStart"/>
            <w:r w:rsidR="00C117FB" w:rsidRPr="00C117FB">
              <w:rPr>
                <w:rFonts w:ascii="Times New Roman" w:hAnsi="Times New Roman"/>
                <w:sz w:val="28"/>
                <w:szCs w:val="28"/>
              </w:rPr>
              <w:t>Kharytonov</w:t>
            </w:r>
            <w:proofErr w:type="spellEnd"/>
            <w:r w:rsidR="00C117FB" w:rsidRPr="00C117FB">
              <w:rPr>
                <w:rFonts w:ascii="Times New Roman" w:hAnsi="Times New Roman"/>
                <w:sz w:val="28"/>
                <w:szCs w:val="28"/>
              </w:rPr>
              <w:t xml:space="preserve"> S. O. </w:t>
            </w:r>
            <w:r w:rsidR="00C117FB" w:rsidRPr="00C117FB">
              <w:rPr>
                <w:rFonts w:ascii="Times New Roman" w:hAnsi="Times New Roman"/>
                <w:caps/>
                <w:sz w:val="28"/>
                <w:szCs w:val="28"/>
              </w:rPr>
              <w:t>S</w:t>
            </w:r>
            <w:proofErr w:type="spellStart"/>
            <w:r w:rsidR="00C117FB" w:rsidRPr="00C117FB">
              <w:rPr>
                <w:rFonts w:ascii="Times New Roman" w:hAnsi="Times New Roman"/>
                <w:sz w:val="28"/>
                <w:szCs w:val="28"/>
                <w:lang w:val="en-US"/>
              </w:rPr>
              <w:t>ocial</w:t>
            </w:r>
            <w:proofErr w:type="spellEnd"/>
            <w:r w:rsidR="00C117FB" w:rsidRPr="00C117FB">
              <w:rPr>
                <w:rFonts w:ascii="Times New Roman" w:hAnsi="Times New Roman"/>
                <w:sz w:val="28"/>
                <w:szCs w:val="28"/>
                <w:lang w:val="en-US"/>
              </w:rPr>
              <w:t xml:space="preserve"> danger </w:t>
            </w:r>
            <w:proofErr w:type="spellStart"/>
            <w:r w:rsidR="00C117FB" w:rsidRPr="00C117FB">
              <w:rPr>
                <w:rFonts w:ascii="Times New Roman" w:hAnsi="Times New Roman"/>
                <w:sz w:val="28"/>
                <w:szCs w:val="28"/>
              </w:rPr>
              <w:t>of</w:t>
            </w:r>
            <w:proofErr w:type="spellEnd"/>
            <w:r w:rsidR="00C117FB" w:rsidRPr="00C117FB">
              <w:rPr>
                <w:rFonts w:ascii="Times New Roman" w:hAnsi="Times New Roman"/>
                <w:sz w:val="28"/>
                <w:szCs w:val="28"/>
              </w:rPr>
              <w:t xml:space="preserve"> </w:t>
            </w:r>
            <w:proofErr w:type="spellStart"/>
            <w:r w:rsidR="00C117FB" w:rsidRPr="00C117FB">
              <w:rPr>
                <w:rFonts w:ascii="Times New Roman" w:hAnsi="Times New Roman"/>
                <w:sz w:val="28"/>
                <w:szCs w:val="28"/>
              </w:rPr>
              <w:t>domestic</w:t>
            </w:r>
            <w:proofErr w:type="spellEnd"/>
            <w:r w:rsidR="00C117FB" w:rsidRPr="00C117FB">
              <w:rPr>
                <w:rFonts w:ascii="Times New Roman" w:hAnsi="Times New Roman"/>
                <w:sz w:val="28"/>
                <w:szCs w:val="28"/>
              </w:rPr>
              <w:t xml:space="preserve"> </w:t>
            </w:r>
            <w:proofErr w:type="spellStart"/>
            <w:r w:rsidR="00C117FB" w:rsidRPr="00C117FB">
              <w:rPr>
                <w:rFonts w:ascii="Times New Roman" w:hAnsi="Times New Roman"/>
                <w:sz w:val="28"/>
                <w:szCs w:val="28"/>
              </w:rPr>
              <w:t>violence</w:t>
            </w:r>
            <w:proofErr w:type="spellEnd"/>
            <w:r w:rsidR="00C117FB" w:rsidRPr="00C117FB">
              <w:rPr>
                <w:rFonts w:ascii="Times New Roman" w:hAnsi="Times New Roman"/>
                <w:sz w:val="28"/>
                <w:szCs w:val="28"/>
              </w:rPr>
              <w:t xml:space="preserve"> </w:t>
            </w:r>
            <w:proofErr w:type="spellStart"/>
            <w:r w:rsidR="00C117FB" w:rsidRPr="00C117FB">
              <w:rPr>
                <w:rFonts w:ascii="Times New Roman" w:hAnsi="Times New Roman"/>
                <w:sz w:val="28"/>
                <w:szCs w:val="28"/>
              </w:rPr>
              <w:t>and</w:t>
            </w:r>
            <w:proofErr w:type="spellEnd"/>
            <w:r w:rsidR="00C117FB" w:rsidRPr="00C117FB">
              <w:rPr>
                <w:rFonts w:ascii="Times New Roman" w:hAnsi="Times New Roman"/>
                <w:sz w:val="28"/>
                <w:szCs w:val="28"/>
              </w:rPr>
              <w:t xml:space="preserve"> </w:t>
            </w:r>
            <w:proofErr w:type="spellStart"/>
            <w:r w:rsidR="00C117FB" w:rsidRPr="00C117FB">
              <w:rPr>
                <w:rFonts w:ascii="Times New Roman" w:hAnsi="Times New Roman"/>
                <w:sz w:val="28"/>
                <w:szCs w:val="28"/>
              </w:rPr>
              <w:t>the</w:t>
            </w:r>
            <w:proofErr w:type="spellEnd"/>
            <w:r w:rsidR="00C117FB" w:rsidRPr="00C117FB">
              <w:rPr>
                <w:rFonts w:ascii="Times New Roman" w:hAnsi="Times New Roman"/>
                <w:sz w:val="28"/>
                <w:szCs w:val="28"/>
              </w:rPr>
              <w:t xml:space="preserve"> </w:t>
            </w:r>
            <w:proofErr w:type="spellStart"/>
            <w:r w:rsidR="00C117FB" w:rsidRPr="00C117FB">
              <w:rPr>
                <w:rFonts w:ascii="Times New Roman" w:hAnsi="Times New Roman"/>
                <w:sz w:val="28"/>
                <w:szCs w:val="28"/>
              </w:rPr>
              <w:t>need</w:t>
            </w:r>
            <w:proofErr w:type="spellEnd"/>
            <w:r w:rsidR="00C117FB" w:rsidRPr="00C117FB">
              <w:rPr>
                <w:rFonts w:ascii="Times New Roman" w:hAnsi="Times New Roman"/>
                <w:sz w:val="28"/>
                <w:szCs w:val="28"/>
              </w:rPr>
              <w:t xml:space="preserve"> </w:t>
            </w:r>
            <w:proofErr w:type="spellStart"/>
            <w:r w:rsidR="00C117FB" w:rsidRPr="00C117FB">
              <w:rPr>
                <w:rFonts w:ascii="Times New Roman" w:hAnsi="Times New Roman"/>
                <w:sz w:val="28"/>
                <w:szCs w:val="28"/>
              </w:rPr>
              <w:t>for</w:t>
            </w:r>
            <w:proofErr w:type="spellEnd"/>
            <w:r w:rsidR="00C117FB" w:rsidRPr="00C117FB">
              <w:rPr>
                <w:rFonts w:ascii="Times New Roman" w:hAnsi="Times New Roman"/>
                <w:sz w:val="28"/>
                <w:szCs w:val="28"/>
              </w:rPr>
              <w:t xml:space="preserve"> </w:t>
            </w:r>
            <w:proofErr w:type="spellStart"/>
            <w:r w:rsidR="00C117FB" w:rsidRPr="00C117FB">
              <w:rPr>
                <w:rFonts w:ascii="Times New Roman" w:hAnsi="Times New Roman"/>
                <w:sz w:val="28"/>
                <w:szCs w:val="28"/>
              </w:rPr>
              <w:t>rehabilitation</w:t>
            </w:r>
            <w:proofErr w:type="spellEnd"/>
            <w:r w:rsidR="00C117FB" w:rsidRPr="00C117FB">
              <w:rPr>
                <w:rFonts w:ascii="Times New Roman" w:hAnsi="Times New Roman"/>
                <w:sz w:val="28"/>
                <w:szCs w:val="28"/>
              </w:rPr>
              <w:t xml:space="preserve"> </w:t>
            </w:r>
            <w:proofErr w:type="spellStart"/>
            <w:r w:rsidR="00C117FB" w:rsidRPr="00C117FB">
              <w:rPr>
                <w:rFonts w:ascii="Times New Roman" w:hAnsi="Times New Roman"/>
                <w:sz w:val="28"/>
                <w:szCs w:val="28"/>
              </w:rPr>
              <w:t>of</w:t>
            </w:r>
            <w:proofErr w:type="spellEnd"/>
            <w:r w:rsidR="00C117FB" w:rsidRPr="00C117FB">
              <w:rPr>
                <w:rFonts w:ascii="Times New Roman" w:hAnsi="Times New Roman"/>
                <w:sz w:val="28"/>
                <w:szCs w:val="28"/>
              </w:rPr>
              <w:t xml:space="preserve"> </w:t>
            </w:r>
            <w:proofErr w:type="spellStart"/>
            <w:r w:rsidR="00C117FB" w:rsidRPr="00C117FB">
              <w:rPr>
                <w:rFonts w:ascii="Times New Roman" w:hAnsi="Times New Roman"/>
                <w:sz w:val="28"/>
                <w:szCs w:val="28"/>
              </w:rPr>
              <w:t>its</w:t>
            </w:r>
            <w:proofErr w:type="spellEnd"/>
            <w:r w:rsidR="00C117FB" w:rsidRPr="00C117FB">
              <w:rPr>
                <w:rFonts w:ascii="Times New Roman" w:hAnsi="Times New Roman"/>
                <w:sz w:val="28"/>
                <w:szCs w:val="28"/>
              </w:rPr>
              <w:t xml:space="preserve"> </w:t>
            </w:r>
            <w:proofErr w:type="spellStart"/>
            <w:r w:rsidR="00C117FB" w:rsidRPr="00C117FB">
              <w:rPr>
                <w:rFonts w:ascii="Times New Roman" w:hAnsi="Times New Roman"/>
                <w:sz w:val="28"/>
                <w:szCs w:val="28"/>
              </w:rPr>
              <w:t>victims</w:t>
            </w:r>
            <w:proofErr w:type="spellEnd"/>
            <w:r w:rsidR="00C117FB" w:rsidRPr="00C117FB">
              <w:rPr>
                <w:rFonts w:ascii="Times New Roman" w:hAnsi="Times New Roman"/>
                <w:sz w:val="28"/>
                <w:szCs w:val="28"/>
              </w:rPr>
              <w:t xml:space="preserve">. </w:t>
            </w:r>
            <w:proofErr w:type="spellStart"/>
            <w:r w:rsidR="00C117FB" w:rsidRPr="00C117FB">
              <w:rPr>
                <w:rFonts w:ascii="Times New Roman" w:hAnsi="Times New Roman"/>
                <w:sz w:val="28"/>
                <w:szCs w:val="28"/>
                <w:lang w:val="en-US"/>
              </w:rPr>
              <w:t>Wiadomo</w:t>
            </w:r>
            <w:proofErr w:type="spellEnd"/>
            <w:r w:rsidR="00C117FB" w:rsidRPr="00C117FB">
              <w:rPr>
                <w:rFonts w:ascii="Times New Roman" w:hAnsi="Times New Roman"/>
                <w:sz w:val="28"/>
                <w:szCs w:val="28"/>
              </w:rPr>
              <w:t>ś</w:t>
            </w:r>
            <w:r w:rsidR="00C117FB" w:rsidRPr="00C117FB">
              <w:rPr>
                <w:rFonts w:ascii="Times New Roman" w:hAnsi="Times New Roman"/>
                <w:sz w:val="28"/>
                <w:szCs w:val="28"/>
                <w:lang w:val="en-US"/>
              </w:rPr>
              <w:t>ci</w:t>
            </w:r>
            <w:r w:rsidR="00C117FB" w:rsidRPr="00C117FB">
              <w:rPr>
                <w:rFonts w:ascii="Times New Roman" w:hAnsi="Times New Roman"/>
                <w:sz w:val="28"/>
                <w:szCs w:val="28"/>
              </w:rPr>
              <w:t xml:space="preserve"> </w:t>
            </w:r>
            <w:proofErr w:type="spellStart"/>
            <w:r w:rsidR="00C117FB" w:rsidRPr="00C117FB">
              <w:rPr>
                <w:rFonts w:ascii="Times New Roman" w:hAnsi="Times New Roman"/>
                <w:sz w:val="28"/>
                <w:szCs w:val="28"/>
                <w:lang w:val="en-US"/>
              </w:rPr>
              <w:t>Lekarskie</w:t>
            </w:r>
            <w:proofErr w:type="spellEnd"/>
            <w:r w:rsidR="00C117FB" w:rsidRPr="00C117FB">
              <w:rPr>
                <w:rFonts w:ascii="Times New Roman" w:hAnsi="Times New Roman"/>
                <w:sz w:val="28"/>
                <w:szCs w:val="28"/>
              </w:rPr>
              <w:t xml:space="preserve">. 2020. </w:t>
            </w:r>
            <w:r w:rsidR="000F6A2F" w:rsidRPr="00C117FB">
              <w:rPr>
                <w:rFonts w:ascii="Times New Roman" w:hAnsi="Times New Roman"/>
                <w:sz w:val="28"/>
                <w:szCs w:val="28"/>
                <w:lang w:val="en-US"/>
              </w:rPr>
              <w:t>Volume</w:t>
            </w:r>
            <w:r w:rsidR="00C117FB" w:rsidRPr="00C117FB">
              <w:rPr>
                <w:rFonts w:ascii="Times New Roman" w:hAnsi="Times New Roman"/>
                <w:sz w:val="28"/>
                <w:szCs w:val="28"/>
              </w:rPr>
              <w:t xml:space="preserve"> </w:t>
            </w:r>
            <w:r w:rsidR="000F6A2F" w:rsidRPr="00C117FB">
              <w:rPr>
                <w:rFonts w:ascii="Times New Roman" w:hAnsi="Times New Roman"/>
                <w:sz w:val="28"/>
                <w:szCs w:val="28"/>
                <w:lang w:val="en-US"/>
              </w:rPr>
              <w:t>LXXIII</w:t>
            </w:r>
            <w:r w:rsidR="000F6A2F" w:rsidRPr="00C117FB">
              <w:rPr>
                <w:rFonts w:ascii="Times New Roman" w:hAnsi="Times New Roman"/>
                <w:sz w:val="28"/>
                <w:szCs w:val="28"/>
              </w:rPr>
              <w:t>.</w:t>
            </w:r>
            <w:r w:rsidR="00C117FB" w:rsidRPr="00C117FB">
              <w:rPr>
                <w:rFonts w:ascii="Times New Roman" w:hAnsi="Times New Roman"/>
                <w:sz w:val="28"/>
                <w:szCs w:val="28"/>
              </w:rPr>
              <w:t xml:space="preserve"> </w:t>
            </w:r>
            <w:r w:rsidR="000F6A2F" w:rsidRPr="00C117FB">
              <w:rPr>
                <w:rFonts w:ascii="Times New Roman" w:hAnsi="Times New Roman"/>
                <w:sz w:val="28"/>
                <w:szCs w:val="28"/>
                <w:lang w:val="en-US"/>
              </w:rPr>
              <w:t>Issue</w:t>
            </w:r>
            <w:r w:rsidR="00C117FB" w:rsidRPr="00C117FB">
              <w:rPr>
                <w:rFonts w:ascii="Times New Roman" w:hAnsi="Times New Roman"/>
                <w:sz w:val="28"/>
                <w:szCs w:val="28"/>
              </w:rPr>
              <w:t xml:space="preserve"> 12. </w:t>
            </w:r>
            <w:r w:rsidR="000F6A2F" w:rsidRPr="00C117FB">
              <w:rPr>
                <w:rFonts w:ascii="Times New Roman" w:hAnsi="Times New Roman"/>
                <w:sz w:val="28"/>
                <w:szCs w:val="28"/>
                <w:lang w:val="en-US"/>
              </w:rPr>
              <w:t>Part</w:t>
            </w:r>
            <w:r w:rsidR="00C117FB" w:rsidRPr="00C117FB">
              <w:rPr>
                <w:rFonts w:ascii="Times New Roman" w:hAnsi="Times New Roman"/>
                <w:sz w:val="28"/>
                <w:szCs w:val="28"/>
              </w:rPr>
              <w:t xml:space="preserve"> 2. </w:t>
            </w:r>
            <w:r w:rsidR="00C117FB" w:rsidRPr="00C117FB">
              <w:rPr>
                <w:rFonts w:ascii="Times New Roman" w:hAnsi="Times New Roman"/>
                <w:sz w:val="28"/>
                <w:szCs w:val="28"/>
                <w:lang w:val="en-US"/>
              </w:rPr>
              <w:t>P</w:t>
            </w:r>
            <w:r w:rsidR="00C117FB" w:rsidRPr="00C117FB">
              <w:rPr>
                <w:rFonts w:ascii="Times New Roman" w:hAnsi="Times New Roman"/>
                <w:sz w:val="28"/>
                <w:szCs w:val="28"/>
              </w:rPr>
              <w:t>. 2895</w:t>
            </w:r>
            <w:r w:rsidR="000F6A2F">
              <w:rPr>
                <w:rFonts w:ascii="Times New Roman" w:hAnsi="Times New Roman"/>
                <w:sz w:val="28"/>
                <w:szCs w:val="28"/>
              </w:rPr>
              <w:t>-</w:t>
            </w:r>
            <w:r w:rsidR="00C117FB" w:rsidRPr="00C117FB">
              <w:rPr>
                <w:rFonts w:ascii="Times New Roman" w:hAnsi="Times New Roman"/>
                <w:sz w:val="28"/>
                <w:szCs w:val="28"/>
              </w:rPr>
              <w:t>2901 (</w:t>
            </w:r>
            <w:r w:rsidR="000F6A2F" w:rsidRPr="00C117FB">
              <w:rPr>
                <w:rFonts w:ascii="Times New Roman" w:hAnsi="Times New Roman"/>
                <w:sz w:val="28"/>
                <w:szCs w:val="28"/>
                <w:lang w:val="en-US"/>
              </w:rPr>
              <w:t>Scopus</w:t>
            </w:r>
            <w:r w:rsidR="00C117FB" w:rsidRPr="00C117FB">
              <w:rPr>
                <w:rFonts w:ascii="Times New Roman" w:hAnsi="Times New Roman"/>
                <w:sz w:val="28"/>
                <w:szCs w:val="28"/>
              </w:rPr>
              <w:t>)</w:t>
            </w:r>
          </w:p>
          <w:p w14:paraId="3B31BF1F" w14:textId="22DBE1E2" w:rsidR="00C117FB" w:rsidRPr="00C117FB" w:rsidRDefault="00C41AA9" w:rsidP="00C14F6B">
            <w:pPr>
              <w:jc w:val="both"/>
              <w:rPr>
                <w:rFonts w:ascii="Times New Roman" w:hAnsi="Times New Roman"/>
                <w:sz w:val="28"/>
                <w:szCs w:val="28"/>
                <w:shd w:val="clear" w:color="auto" w:fill="FFFFFF"/>
              </w:rPr>
            </w:pPr>
            <w:r w:rsidRPr="00C117FB">
              <w:rPr>
                <w:rFonts w:ascii="Times New Roman" w:hAnsi="Times New Roman"/>
                <w:sz w:val="28"/>
                <w:szCs w:val="28"/>
              </w:rPr>
              <w:t xml:space="preserve">2) </w:t>
            </w:r>
            <w:proofErr w:type="spellStart"/>
            <w:r w:rsidR="00C117FB" w:rsidRPr="00C117FB">
              <w:rPr>
                <w:rStyle w:val="docdata"/>
                <w:rFonts w:ascii="Times New Roman" w:hAnsi="Times New Roman"/>
                <w:sz w:val="28"/>
                <w:szCs w:val="28"/>
                <w:shd w:val="clear" w:color="auto" w:fill="FFFFFF"/>
              </w:rPr>
              <w:t>Панов</w:t>
            </w:r>
            <w:proofErr w:type="spellEnd"/>
            <w:r w:rsidR="00C117FB" w:rsidRPr="00C117FB">
              <w:rPr>
                <w:rStyle w:val="docdata"/>
                <w:rFonts w:ascii="Times New Roman" w:hAnsi="Times New Roman"/>
                <w:sz w:val="28"/>
                <w:szCs w:val="28"/>
                <w:shd w:val="clear" w:color="auto" w:fill="FFFFFF"/>
              </w:rPr>
              <w:t xml:space="preserve"> М. І.</w:t>
            </w:r>
            <w:r w:rsidR="00C117FB" w:rsidRPr="00C117FB">
              <w:rPr>
                <w:rFonts w:ascii="Times New Roman" w:hAnsi="Times New Roman"/>
                <w:sz w:val="28"/>
                <w:szCs w:val="28"/>
                <w:shd w:val="clear" w:color="auto" w:fill="FFFFFF"/>
              </w:rPr>
              <w:t xml:space="preserve">, </w:t>
            </w:r>
            <w:proofErr w:type="spellStart"/>
            <w:r w:rsidR="00C117FB" w:rsidRPr="00C117FB">
              <w:rPr>
                <w:rFonts w:ascii="Times New Roman" w:hAnsi="Times New Roman"/>
                <w:sz w:val="28"/>
                <w:szCs w:val="28"/>
                <w:shd w:val="clear" w:color="auto" w:fill="FFFFFF"/>
              </w:rPr>
              <w:t>Харитонов</w:t>
            </w:r>
            <w:proofErr w:type="spellEnd"/>
            <w:r w:rsidR="00C117FB" w:rsidRPr="00C117FB">
              <w:rPr>
                <w:rFonts w:ascii="Times New Roman" w:hAnsi="Times New Roman"/>
                <w:sz w:val="28"/>
                <w:szCs w:val="28"/>
                <w:shd w:val="clear" w:color="auto" w:fill="FFFFFF"/>
              </w:rPr>
              <w:t xml:space="preserve"> С. О., </w:t>
            </w:r>
            <w:proofErr w:type="spellStart"/>
            <w:r w:rsidR="00C117FB" w:rsidRPr="00C117FB">
              <w:rPr>
                <w:rFonts w:ascii="Times New Roman" w:hAnsi="Times New Roman"/>
                <w:sz w:val="28"/>
                <w:szCs w:val="28"/>
                <w:shd w:val="clear" w:color="auto" w:fill="FFFFFF"/>
              </w:rPr>
              <w:t>Гальцова</w:t>
            </w:r>
            <w:proofErr w:type="spellEnd"/>
            <w:r w:rsidR="00C117FB" w:rsidRPr="00C117FB">
              <w:rPr>
                <w:rFonts w:ascii="Times New Roman" w:hAnsi="Times New Roman"/>
                <w:sz w:val="28"/>
                <w:szCs w:val="28"/>
                <w:shd w:val="clear" w:color="auto" w:fill="FFFFFF"/>
              </w:rPr>
              <w:t xml:space="preserve"> В. В. Об’єкт кримінального правопорушення: сучасні трактування. Вісник Національної академії правових наук України. 2021. Вип. 28</w:t>
            </w:r>
            <w:r w:rsidR="000F6A2F">
              <w:rPr>
                <w:rFonts w:ascii="Times New Roman" w:hAnsi="Times New Roman"/>
                <w:sz w:val="28"/>
                <w:szCs w:val="28"/>
                <w:shd w:val="clear" w:color="auto" w:fill="FFFFFF"/>
              </w:rPr>
              <w:t>,</w:t>
            </w:r>
            <w:r w:rsidR="00C117FB" w:rsidRPr="00C117FB">
              <w:rPr>
                <w:rFonts w:ascii="Times New Roman" w:hAnsi="Times New Roman"/>
                <w:sz w:val="28"/>
                <w:szCs w:val="28"/>
                <w:shd w:val="clear" w:color="auto" w:fill="FFFFFF"/>
              </w:rPr>
              <w:t xml:space="preserve"> № 4. С. 262</w:t>
            </w:r>
            <w:r w:rsidR="000F6A2F">
              <w:rPr>
                <w:rFonts w:ascii="Times New Roman" w:hAnsi="Times New Roman"/>
                <w:sz w:val="28"/>
                <w:szCs w:val="28"/>
                <w:shd w:val="clear" w:color="auto" w:fill="FFFFFF"/>
              </w:rPr>
              <w:t>-</w:t>
            </w:r>
            <w:r w:rsidR="00C117FB" w:rsidRPr="00C117FB">
              <w:rPr>
                <w:rFonts w:ascii="Times New Roman" w:hAnsi="Times New Roman"/>
                <w:sz w:val="28"/>
                <w:szCs w:val="28"/>
                <w:shd w:val="clear" w:color="auto" w:fill="FFFFFF"/>
              </w:rPr>
              <w:t xml:space="preserve">269. </w:t>
            </w:r>
          </w:p>
          <w:p w14:paraId="1DAA04B0" w14:textId="0DB066E7" w:rsidR="000336F5" w:rsidRPr="00C117FB" w:rsidRDefault="00C41AA9" w:rsidP="00BB0944">
            <w:pPr>
              <w:pStyle w:val="10834"/>
              <w:shd w:val="clear" w:color="auto" w:fill="FFFFFF"/>
              <w:spacing w:before="0" w:beforeAutospacing="0" w:after="0" w:afterAutospacing="0"/>
              <w:jc w:val="both"/>
              <w:rPr>
                <w:sz w:val="20"/>
                <w:szCs w:val="20"/>
                <w:shd w:val="clear" w:color="auto" w:fill="FFFFFF"/>
                <w:lang w:val="uk-UA"/>
              </w:rPr>
            </w:pPr>
            <w:r w:rsidRPr="00C117FB">
              <w:rPr>
                <w:sz w:val="28"/>
                <w:szCs w:val="28"/>
                <w:lang w:val="uk-UA"/>
              </w:rPr>
              <w:t xml:space="preserve">3) </w:t>
            </w:r>
            <w:proofErr w:type="spellStart"/>
            <w:r w:rsidR="00C117FB" w:rsidRPr="00C117FB">
              <w:rPr>
                <w:sz w:val="28"/>
                <w:szCs w:val="28"/>
                <w:shd w:val="clear" w:color="auto" w:fill="FFFFFF"/>
                <w:lang w:val="en-US"/>
              </w:rPr>
              <w:t>Shatil</w:t>
            </w:r>
            <w:proofErr w:type="spellEnd"/>
            <w:r w:rsidR="00C117FB" w:rsidRPr="00C117FB">
              <w:rPr>
                <w:sz w:val="28"/>
                <w:szCs w:val="28"/>
                <w:shd w:val="clear" w:color="auto" w:fill="FFFFFF"/>
                <w:lang w:val="uk-UA"/>
              </w:rPr>
              <w:t>о</w:t>
            </w:r>
            <w:r w:rsidR="000F6A2F" w:rsidRPr="000F6A2F">
              <w:rPr>
                <w:rStyle w:val="docdata"/>
                <w:sz w:val="28"/>
                <w:szCs w:val="28"/>
                <w:shd w:val="clear" w:color="auto" w:fill="FFFFFF"/>
                <w:lang w:val="uk-UA"/>
              </w:rPr>
              <w:t xml:space="preserve"> </w:t>
            </w:r>
            <w:r w:rsidR="000F6A2F" w:rsidRPr="00C117FB">
              <w:rPr>
                <w:rStyle w:val="docdata"/>
                <w:sz w:val="28"/>
                <w:szCs w:val="28"/>
                <w:shd w:val="clear" w:color="auto" w:fill="FFFFFF"/>
                <w:lang w:val="en-US"/>
              </w:rPr>
              <w:t>V</w:t>
            </w:r>
            <w:r w:rsidR="000F6A2F">
              <w:rPr>
                <w:rStyle w:val="docdata"/>
                <w:sz w:val="28"/>
                <w:szCs w:val="28"/>
                <w:shd w:val="clear" w:color="auto" w:fill="FFFFFF"/>
                <w:lang w:val="uk-UA"/>
              </w:rPr>
              <w:t xml:space="preserve">. </w:t>
            </w:r>
            <w:r w:rsidR="000F6A2F" w:rsidRPr="00C117FB">
              <w:rPr>
                <w:sz w:val="28"/>
                <w:szCs w:val="28"/>
                <w:shd w:val="clear" w:color="auto" w:fill="FFFFFF"/>
                <w:lang w:val="en-US"/>
              </w:rPr>
              <w:t>A</w:t>
            </w:r>
            <w:r w:rsidR="000F6A2F" w:rsidRPr="00C117FB">
              <w:rPr>
                <w:sz w:val="28"/>
                <w:szCs w:val="28"/>
                <w:shd w:val="clear" w:color="auto" w:fill="FFFFFF"/>
                <w:lang w:val="uk-UA"/>
              </w:rPr>
              <w:t>.</w:t>
            </w:r>
            <w:r w:rsidR="00C117FB" w:rsidRPr="00C117FB">
              <w:rPr>
                <w:sz w:val="28"/>
                <w:szCs w:val="28"/>
                <w:shd w:val="clear" w:color="auto" w:fill="FFFFFF"/>
                <w:lang w:val="uk-UA"/>
              </w:rPr>
              <w:t xml:space="preserve">, </w:t>
            </w:r>
            <w:proofErr w:type="spellStart"/>
            <w:r w:rsidR="00C117FB" w:rsidRPr="00C117FB">
              <w:rPr>
                <w:sz w:val="28"/>
                <w:szCs w:val="28"/>
                <w:shd w:val="clear" w:color="auto" w:fill="FFFFFF"/>
                <w:lang w:val="en-US"/>
              </w:rPr>
              <w:t>Kharytonov</w:t>
            </w:r>
            <w:proofErr w:type="spellEnd"/>
            <w:r w:rsidR="000F6A2F" w:rsidRPr="00C117FB">
              <w:rPr>
                <w:sz w:val="28"/>
                <w:szCs w:val="28"/>
                <w:shd w:val="clear" w:color="auto" w:fill="FFFFFF"/>
                <w:lang w:val="en-US"/>
              </w:rPr>
              <w:t xml:space="preserve"> S</w:t>
            </w:r>
            <w:r w:rsidR="000F6A2F">
              <w:rPr>
                <w:sz w:val="28"/>
                <w:szCs w:val="28"/>
                <w:shd w:val="clear" w:color="auto" w:fill="FFFFFF"/>
                <w:lang w:val="uk-UA"/>
              </w:rPr>
              <w:t>.</w:t>
            </w:r>
            <w:r w:rsidR="000F6A2F" w:rsidRPr="00C117FB">
              <w:rPr>
                <w:sz w:val="28"/>
                <w:szCs w:val="28"/>
                <w:shd w:val="clear" w:color="auto" w:fill="FFFFFF"/>
                <w:lang w:val="uk-UA"/>
              </w:rPr>
              <w:t xml:space="preserve"> </w:t>
            </w:r>
            <w:r w:rsidR="000F6A2F" w:rsidRPr="00C117FB">
              <w:rPr>
                <w:sz w:val="28"/>
                <w:szCs w:val="28"/>
                <w:shd w:val="clear" w:color="auto" w:fill="FFFFFF"/>
                <w:lang w:val="en-US"/>
              </w:rPr>
              <w:t>O</w:t>
            </w:r>
            <w:r w:rsidR="000F6A2F" w:rsidRPr="00C117FB">
              <w:rPr>
                <w:sz w:val="28"/>
                <w:szCs w:val="28"/>
                <w:shd w:val="clear" w:color="auto" w:fill="FFFFFF"/>
                <w:lang w:val="uk-UA"/>
              </w:rPr>
              <w:t>.</w:t>
            </w:r>
            <w:r w:rsidR="00C117FB" w:rsidRPr="00C117FB">
              <w:rPr>
                <w:sz w:val="28"/>
                <w:szCs w:val="28"/>
                <w:shd w:val="clear" w:color="auto" w:fill="FFFFFF"/>
                <w:lang w:val="uk-UA"/>
              </w:rPr>
              <w:t xml:space="preserve">, </w:t>
            </w:r>
            <w:proofErr w:type="spellStart"/>
            <w:r w:rsidR="00C117FB" w:rsidRPr="00C117FB">
              <w:rPr>
                <w:sz w:val="28"/>
                <w:szCs w:val="28"/>
                <w:shd w:val="clear" w:color="auto" w:fill="FFFFFF"/>
                <w:lang w:val="en-US"/>
              </w:rPr>
              <w:t>Kovbasa</w:t>
            </w:r>
            <w:proofErr w:type="spellEnd"/>
            <w:r w:rsidR="000F6A2F" w:rsidRPr="00C117FB">
              <w:rPr>
                <w:sz w:val="28"/>
                <w:szCs w:val="28"/>
                <w:shd w:val="clear" w:color="auto" w:fill="FFFFFF"/>
                <w:lang w:val="en-US"/>
              </w:rPr>
              <w:t xml:space="preserve"> V</w:t>
            </w:r>
            <w:r w:rsidR="000F6A2F">
              <w:rPr>
                <w:sz w:val="28"/>
                <w:szCs w:val="28"/>
                <w:shd w:val="clear" w:color="auto" w:fill="FFFFFF"/>
                <w:lang w:val="uk-UA"/>
              </w:rPr>
              <w:t xml:space="preserve">. </w:t>
            </w:r>
            <w:r w:rsidR="000F6A2F" w:rsidRPr="00C117FB">
              <w:rPr>
                <w:sz w:val="28"/>
                <w:szCs w:val="28"/>
                <w:shd w:val="clear" w:color="auto" w:fill="FFFFFF"/>
                <w:lang w:val="en-US"/>
              </w:rPr>
              <w:t>M</w:t>
            </w:r>
            <w:r w:rsidR="000F6A2F" w:rsidRPr="00C117FB">
              <w:rPr>
                <w:sz w:val="28"/>
                <w:szCs w:val="28"/>
                <w:shd w:val="clear" w:color="auto" w:fill="FFFFFF"/>
                <w:lang w:val="uk-UA"/>
              </w:rPr>
              <w:t>.</w:t>
            </w:r>
            <w:r w:rsidR="00C117FB" w:rsidRPr="00C117FB">
              <w:rPr>
                <w:sz w:val="28"/>
                <w:szCs w:val="28"/>
                <w:shd w:val="clear" w:color="auto" w:fill="FFFFFF"/>
                <w:lang w:val="uk-UA"/>
              </w:rPr>
              <w:t xml:space="preserve">, </w:t>
            </w:r>
            <w:proofErr w:type="spellStart"/>
            <w:r w:rsidR="00C117FB" w:rsidRPr="00C117FB">
              <w:rPr>
                <w:sz w:val="28"/>
                <w:szCs w:val="28"/>
                <w:shd w:val="clear" w:color="auto" w:fill="FFFFFF"/>
                <w:lang w:val="en-US"/>
              </w:rPr>
              <w:t>Svintsytskyi</w:t>
            </w:r>
            <w:proofErr w:type="spellEnd"/>
            <w:r w:rsidR="00BB0944" w:rsidRPr="00C117FB">
              <w:rPr>
                <w:sz w:val="28"/>
                <w:szCs w:val="28"/>
                <w:shd w:val="clear" w:color="auto" w:fill="FFFFFF"/>
                <w:lang w:val="en-US"/>
              </w:rPr>
              <w:t xml:space="preserve"> A</w:t>
            </w:r>
            <w:r w:rsidR="00BB0944">
              <w:rPr>
                <w:sz w:val="28"/>
                <w:szCs w:val="28"/>
                <w:shd w:val="clear" w:color="auto" w:fill="FFFFFF"/>
                <w:lang w:val="uk-UA"/>
              </w:rPr>
              <w:t>.</w:t>
            </w:r>
            <w:r w:rsidR="00BB0944" w:rsidRPr="00C117FB">
              <w:rPr>
                <w:sz w:val="28"/>
                <w:szCs w:val="28"/>
                <w:shd w:val="clear" w:color="auto" w:fill="FFFFFF"/>
                <w:lang w:val="uk-UA"/>
              </w:rPr>
              <w:t xml:space="preserve"> </w:t>
            </w:r>
            <w:r w:rsidR="00BB0944" w:rsidRPr="00C117FB">
              <w:rPr>
                <w:sz w:val="28"/>
                <w:szCs w:val="28"/>
                <w:shd w:val="clear" w:color="auto" w:fill="FFFFFF"/>
                <w:lang w:val="en-US"/>
              </w:rPr>
              <w:t>V</w:t>
            </w:r>
            <w:r w:rsidR="00BB0944" w:rsidRPr="00C117FB">
              <w:rPr>
                <w:sz w:val="28"/>
                <w:szCs w:val="28"/>
                <w:shd w:val="clear" w:color="auto" w:fill="FFFFFF"/>
                <w:lang w:val="uk-UA"/>
              </w:rPr>
              <w:t>.</w:t>
            </w:r>
            <w:r w:rsidR="00BB0944">
              <w:rPr>
                <w:sz w:val="28"/>
                <w:szCs w:val="28"/>
                <w:shd w:val="clear" w:color="auto" w:fill="FFFFFF"/>
                <w:lang w:val="uk-UA"/>
              </w:rPr>
              <w:t>,</w:t>
            </w:r>
            <w:r w:rsidR="00C117FB" w:rsidRPr="00C117FB">
              <w:rPr>
                <w:sz w:val="28"/>
                <w:szCs w:val="28"/>
                <w:shd w:val="clear" w:color="auto" w:fill="FFFFFF"/>
                <w:lang w:val="uk-UA"/>
              </w:rPr>
              <w:t xml:space="preserve"> </w:t>
            </w:r>
            <w:proofErr w:type="spellStart"/>
            <w:r w:rsidR="00C117FB" w:rsidRPr="00C117FB">
              <w:rPr>
                <w:sz w:val="28"/>
                <w:szCs w:val="28"/>
                <w:shd w:val="clear" w:color="auto" w:fill="FFFFFF"/>
                <w:lang w:val="en-US"/>
              </w:rPr>
              <w:t>Lyseiuk</w:t>
            </w:r>
            <w:proofErr w:type="spellEnd"/>
            <w:r w:rsidR="00BB0944" w:rsidRPr="00C117FB">
              <w:rPr>
                <w:sz w:val="28"/>
                <w:szCs w:val="28"/>
                <w:shd w:val="clear" w:color="auto" w:fill="FFFFFF"/>
                <w:lang w:val="en-US"/>
              </w:rPr>
              <w:t xml:space="preserve"> A</w:t>
            </w:r>
            <w:r w:rsidR="00BB0944">
              <w:rPr>
                <w:sz w:val="28"/>
                <w:szCs w:val="28"/>
                <w:shd w:val="clear" w:color="auto" w:fill="FFFFFF"/>
                <w:lang w:val="uk-UA"/>
              </w:rPr>
              <w:t xml:space="preserve">. </w:t>
            </w:r>
            <w:r w:rsidR="00BB0944" w:rsidRPr="00C117FB">
              <w:rPr>
                <w:sz w:val="28"/>
                <w:szCs w:val="28"/>
                <w:shd w:val="clear" w:color="auto" w:fill="FFFFFF"/>
                <w:lang w:val="en-US"/>
              </w:rPr>
              <w:t>M</w:t>
            </w:r>
            <w:r w:rsidR="00BB0944" w:rsidRPr="00C117FB">
              <w:rPr>
                <w:sz w:val="28"/>
                <w:szCs w:val="28"/>
                <w:shd w:val="clear" w:color="auto" w:fill="FFFFFF"/>
                <w:lang w:val="uk-UA"/>
              </w:rPr>
              <w:t>.</w:t>
            </w:r>
            <w:r w:rsidR="00C117FB" w:rsidRPr="00C117FB">
              <w:rPr>
                <w:sz w:val="28"/>
                <w:szCs w:val="28"/>
                <w:shd w:val="clear" w:color="auto" w:fill="FFFFFF"/>
                <w:lang w:val="uk-UA"/>
              </w:rPr>
              <w:t xml:space="preserve"> </w:t>
            </w:r>
            <w:r w:rsidR="00C117FB" w:rsidRPr="00C117FB">
              <w:rPr>
                <w:sz w:val="28"/>
                <w:szCs w:val="28"/>
                <w:shd w:val="clear" w:color="auto" w:fill="FFFFFF"/>
                <w:lang w:val="en-US"/>
              </w:rPr>
              <w:t>Prospects for State and Individual Responsibility</w:t>
            </w:r>
            <w:r w:rsidR="00C117FB" w:rsidRPr="00C117FB">
              <w:rPr>
                <w:sz w:val="28"/>
                <w:szCs w:val="28"/>
                <w:shd w:val="clear" w:color="auto" w:fill="FFFFFF"/>
                <w:lang w:val="uk-UA"/>
              </w:rPr>
              <w:t xml:space="preserve"> </w:t>
            </w:r>
            <w:r w:rsidR="00C117FB" w:rsidRPr="00C117FB">
              <w:rPr>
                <w:sz w:val="28"/>
                <w:szCs w:val="28"/>
                <w:shd w:val="clear" w:color="auto" w:fill="FFFFFF"/>
                <w:lang w:val="en-US"/>
              </w:rPr>
              <w:t>in</w:t>
            </w:r>
            <w:r w:rsidR="00C117FB" w:rsidRPr="00C117FB">
              <w:rPr>
                <w:sz w:val="28"/>
                <w:szCs w:val="28"/>
                <w:shd w:val="clear" w:color="auto" w:fill="FFFFFF"/>
                <w:lang w:val="uk-UA"/>
              </w:rPr>
              <w:t xml:space="preserve"> </w:t>
            </w:r>
            <w:r w:rsidR="00C117FB" w:rsidRPr="00C117FB">
              <w:rPr>
                <w:sz w:val="28"/>
                <w:szCs w:val="28"/>
                <w:shd w:val="clear" w:color="auto" w:fill="FFFFFF"/>
                <w:lang w:val="en-US"/>
              </w:rPr>
              <w:t>Cases of Aggression</w:t>
            </w:r>
            <w:r w:rsidR="00C117FB" w:rsidRPr="00C117FB">
              <w:rPr>
                <w:sz w:val="28"/>
                <w:szCs w:val="28"/>
                <w:shd w:val="clear" w:color="auto" w:fill="FFFFFF"/>
                <w:lang w:val="uk-UA"/>
              </w:rPr>
              <w:t xml:space="preserve"> </w:t>
            </w:r>
            <w:r w:rsidR="00C117FB" w:rsidRPr="00C117FB">
              <w:rPr>
                <w:sz w:val="28"/>
                <w:szCs w:val="28"/>
                <w:shd w:val="clear" w:color="auto" w:fill="FFFFFF"/>
                <w:lang w:val="en-US"/>
              </w:rPr>
              <w:t>in</w:t>
            </w:r>
            <w:r w:rsidR="00C117FB" w:rsidRPr="00C117FB">
              <w:rPr>
                <w:sz w:val="28"/>
                <w:szCs w:val="28"/>
                <w:shd w:val="clear" w:color="auto" w:fill="FFFFFF"/>
                <w:lang w:val="uk-UA"/>
              </w:rPr>
              <w:t xml:space="preserve"> </w:t>
            </w:r>
            <w:r w:rsidR="00C117FB" w:rsidRPr="00C117FB">
              <w:rPr>
                <w:sz w:val="28"/>
                <w:szCs w:val="28"/>
                <w:shd w:val="clear" w:color="auto" w:fill="FFFFFF"/>
                <w:lang w:val="en-US"/>
              </w:rPr>
              <w:t>the</w:t>
            </w:r>
            <w:r w:rsidR="00C117FB" w:rsidRPr="00C117FB">
              <w:rPr>
                <w:sz w:val="28"/>
                <w:szCs w:val="28"/>
                <w:shd w:val="clear" w:color="auto" w:fill="FFFFFF"/>
                <w:lang w:val="uk-UA"/>
              </w:rPr>
              <w:t xml:space="preserve"> </w:t>
            </w:r>
            <w:r w:rsidR="00C117FB" w:rsidRPr="00C117FB">
              <w:rPr>
                <w:sz w:val="28"/>
                <w:szCs w:val="28"/>
                <w:shd w:val="clear" w:color="auto" w:fill="FFFFFF"/>
                <w:lang w:val="en-US"/>
              </w:rPr>
              <w:t>Context of Russia’s</w:t>
            </w:r>
            <w:r w:rsidR="00C117FB" w:rsidRPr="00C117FB">
              <w:rPr>
                <w:sz w:val="28"/>
                <w:szCs w:val="28"/>
                <w:shd w:val="clear" w:color="auto" w:fill="FFFFFF"/>
                <w:lang w:val="uk-UA"/>
              </w:rPr>
              <w:t xml:space="preserve"> </w:t>
            </w:r>
            <w:r w:rsidR="00C117FB" w:rsidRPr="00C117FB">
              <w:rPr>
                <w:sz w:val="28"/>
                <w:szCs w:val="28"/>
                <w:shd w:val="clear" w:color="auto" w:fill="FFFFFF"/>
                <w:lang w:val="en-US"/>
              </w:rPr>
              <w:t>Armed</w:t>
            </w:r>
            <w:r w:rsidR="00C117FB" w:rsidRPr="00C117FB">
              <w:rPr>
                <w:sz w:val="28"/>
                <w:szCs w:val="28"/>
                <w:shd w:val="clear" w:color="auto" w:fill="FFFFFF"/>
                <w:lang w:val="uk-UA"/>
              </w:rPr>
              <w:t xml:space="preserve"> </w:t>
            </w:r>
            <w:r w:rsidR="00C117FB" w:rsidRPr="00C117FB">
              <w:rPr>
                <w:sz w:val="28"/>
                <w:szCs w:val="28"/>
                <w:shd w:val="clear" w:color="auto" w:fill="FFFFFF"/>
                <w:lang w:val="en-US"/>
              </w:rPr>
              <w:t>Aggression</w:t>
            </w:r>
            <w:r w:rsidR="00C117FB" w:rsidRPr="00C117FB">
              <w:rPr>
                <w:sz w:val="28"/>
                <w:szCs w:val="28"/>
                <w:shd w:val="clear" w:color="auto" w:fill="FFFFFF"/>
                <w:lang w:val="uk-UA"/>
              </w:rPr>
              <w:t xml:space="preserve"> </w:t>
            </w:r>
            <w:r w:rsidR="00C117FB" w:rsidRPr="00C117FB">
              <w:rPr>
                <w:sz w:val="28"/>
                <w:szCs w:val="28"/>
                <w:shd w:val="clear" w:color="auto" w:fill="FFFFFF"/>
                <w:lang w:val="en-US"/>
              </w:rPr>
              <w:t>Against</w:t>
            </w:r>
            <w:r w:rsidR="00C117FB" w:rsidRPr="00C117FB">
              <w:rPr>
                <w:sz w:val="28"/>
                <w:szCs w:val="28"/>
                <w:shd w:val="clear" w:color="auto" w:fill="FFFFFF"/>
                <w:lang w:val="uk-UA"/>
              </w:rPr>
              <w:t xml:space="preserve"> </w:t>
            </w:r>
            <w:r w:rsidR="00C117FB" w:rsidRPr="00C117FB">
              <w:rPr>
                <w:sz w:val="28"/>
                <w:szCs w:val="28"/>
                <w:shd w:val="clear" w:color="auto" w:fill="FFFFFF"/>
                <w:lang w:val="en-US"/>
              </w:rPr>
              <w:t>Ukraine.</w:t>
            </w:r>
            <w:r w:rsidR="00C117FB" w:rsidRPr="00C117FB">
              <w:rPr>
                <w:sz w:val="28"/>
                <w:szCs w:val="28"/>
                <w:lang w:val="uk-UA"/>
              </w:rPr>
              <w:t xml:space="preserve"> </w:t>
            </w:r>
            <w:r w:rsidR="00C117FB" w:rsidRPr="00C117FB">
              <w:rPr>
                <w:sz w:val="28"/>
                <w:szCs w:val="28"/>
                <w:shd w:val="clear" w:color="auto" w:fill="FFFFFF"/>
                <w:lang w:val="en-US"/>
              </w:rPr>
              <w:t>International</w:t>
            </w:r>
            <w:r w:rsidR="00C117FB" w:rsidRPr="00C117FB">
              <w:rPr>
                <w:sz w:val="28"/>
                <w:szCs w:val="28"/>
                <w:shd w:val="clear" w:color="auto" w:fill="FFFFFF"/>
                <w:lang w:val="uk-UA"/>
              </w:rPr>
              <w:t xml:space="preserve"> </w:t>
            </w:r>
            <w:r w:rsidR="00C117FB" w:rsidRPr="00C117FB">
              <w:rPr>
                <w:sz w:val="28"/>
                <w:szCs w:val="28"/>
                <w:shd w:val="clear" w:color="auto" w:fill="FFFFFF"/>
                <w:lang w:val="en-US"/>
              </w:rPr>
              <w:t>Criminal</w:t>
            </w:r>
            <w:r w:rsidR="00C117FB" w:rsidRPr="00C117FB">
              <w:rPr>
                <w:sz w:val="28"/>
                <w:szCs w:val="28"/>
                <w:shd w:val="clear" w:color="auto" w:fill="FFFFFF"/>
                <w:lang w:val="uk-UA"/>
              </w:rPr>
              <w:t xml:space="preserve"> </w:t>
            </w:r>
            <w:r w:rsidR="00C117FB" w:rsidRPr="00C117FB">
              <w:rPr>
                <w:sz w:val="28"/>
                <w:szCs w:val="28"/>
                <w:shd w:val="clear" w:color="auto" w:fill="FFFFFF"/>
                <w:lang w:val="en-US"/>
              </w:rPr>
              <w:t>Law</w:t>
            </w:r>
            <w:r w:rsidR="00C117FB" w:rsidRPr="00C117FB">
              <w:rPr>
                <w:sz w:val="28"/>
                <w:szCs w:val="28"/>
                <w:shd w:val="clear" w:color="auto" w:fill="FFFFFF"/>
                <w:lang w:val="uk-UA"/>
              </w:rPr>
              <w:t xml:space="preserve"> </w:t>
            </w:r>
            <w:r w:rsidR="00C117FB" w:rsidRPr="00C117FB">
              <w:rPr>
                <w:sz w:val="28"/>
                <w:szCs w:val="28"/>
                <w:shd w:val="clear" w:color="auto" w:fill="FFFFFF"/>
                <w:lang w:val="en-US"/>
              </w:rPr>
              <w:t>Review. 2023. № 4.</w:t>
            </w:r>
            <w:r w:rsidR="00C117FB">
              <w:rPr>
                <w:sz w:val="20"/>
                <w:szCs w:val="20"/>
                <w:shd w:val="clear" w:color="auto" w:fill="FFFFFF"/>
                <w:lang w:val="en-US"/>
              </w:rPr>
              <w:t xml:space="preserve"> </w:t>
            </w:r>
          </w:p>
        </w:tc>
      </w:tr>
    </w:tbl>
    <w:p w14:paraId="7EC1DFA5" w14:textId="77777777" w:rsidR="009E282C" w:rsidRPr="00460571" w:rsidRDefault="009E282C" w:rsidP="00842480">
      <w:pPr>
        <w:spacing w:after="0" w:line="240" w:lineRule="auto"/>
        <w:jc w:val="both"/>
        <w:rPr>
          <w:rFonts w:ascii="Times New Roman" w:eastAsia="Times New Roman" w:hAnsi="Times New Roman" w:cs="Times New Roman"/>
          <w:i/>
          <w:sz w:val="28"/>
          <w:szCs w:val="28"/>
          <w:highlight w:val="white"/>
        </w:rPr>
      </w:pPr>
    </w:p>
    <w:sectPr w:rsidR="009E282C" w:rsidRPr="00460571">
      <w:footerReference w:type="default" r:id="rId8"/>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263E1" w14:textId="77777777" w:rsidR="00C74573" w:rsidRDefault="00C74573">
      <w:pPr>
        <w:spacing w:after="0" w:line="240" w:lineRule="auto"/>
      </w:pPr>
      <w:r>
        <w:separator/>
      </w:r>
    </w:p>
  </w:endnote>
  <w:endnote w:type="continuationSeparator" w:id="0">
    <w:p w14:paraId="4F39C173" w14:textId="77777777" w:rsidR="00C74573" w:rsidRDefault="00C7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E09B6" w14:textId="77777777" w:rsidR="009E282C" w:rsidRDefault="009E28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93ED0" w14:textId="77777777" w:rsidR="00C74573" w:rsidRDefault="00C74573">
      <w:pPr>
        <w:spacing w:after="0" w:line="240" w:lineRule="auto"/>
      </w:pPr>
      <w:r>
        <w:separator/>
      </w:r>
    </w:p>
  </w:footnote>
  <w:footnote w:type="continuationSeparator" w:id="0">
    <w:p w14:paraId="2D17989B" w14:textId="77777777" w:rsidR="00C74573" w:rsidRDefault="00C74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BEC"/>
    <w:multiLevelType w:val="hybridMultilevel"/>
    <w:tmpl w:val="757A6E54"/>
    <w:lvl w:ilvl="0" w:tplc="E5C2C3D2">
      <w:start w:val="1"/>
      <w:numFmt w:val="decimal"/>
      <w:lvlText w:val="%1."/>
      <w:lvlJc w:val="left"/>
      <w:pPr>
        <w:ind w:left="785" w:hanging="360"/>
      </w:pPr>
      <w:rPr>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074465BB"/>
    <w:multiLevelType w:val="hybridMultilevel"/>
    <w:tmpl w:val="B8A4D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502A5"/>
    <w:multiLevelType w:val="hybridMultilevel"/>
    <w:tmpl w:val="4E7E9E04"/>
    <w:lvl w:ilvl="0" w:tplc="0422000F">
      <w:start w:val="1"/>
      <w:numFmt w:val="decimal"/>
      <w:lvlText w:val="%1."/>
      <w:lvlJc w:val="left"/>
      <w:pPr>
        <w:ind w:left="644"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11C27DFB"/>
    <w:multiLevelType w:val="hybridMultilevel"/>
    <w:tmpl w:val="757A6E54"/>
    <w:lvl w:ilvl="0" w:tplc="E5C2C3D2">
      <w:start w:val="1"/>
      <w:numFmt w:val="decimal"/>
      <w:lvlText w:val="%1."/>
      <w:lvlJc w:val="left"/>
      <w:pPr>
        <w:ind w:left="785" w:hanging="360"/>
      </w:pPr>
      <w:rPr>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712D0A"/>
    <w:multiLevelType w:val="hybridMultilevel"/>
    <w:tmpl w:val="1BEEBCB0"/>
    <w:lvl w:ilvl="0" w:tplc="323A5ECA">
      <w:start w:val="1"/>
      <w:numFmt w:val="decimal"/>
      <w:lvlText w:val="%1."/>
      <w:lvlJc w:val="left"/>
      <w:pPr>
        <w:ind w:left="1428" w:hanging="360"/>
      </w:pPr>
      <w:rPr>
        <w:i w:val="0"/>
        <w:i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2EF80D6B"/>
    <w:multiLevelType w:val="hybridMultilevel"/>
    <w:tmpl w:val="5008D5CC"/>
    <w:lvl w:ilvl="0" w:tplc="6E228494">
      <w:start w:val="1"/>
      <w:numFmt w:val="decimal"/>
      <w:lvlText w:val="%1."/>
      <w:lvlJc w:val="left"/>
      <w:pPr>
        <w:ind w:left="721" w:hanging="435"/>
      </w:pPr>
      <w:rPr>
        <w:rFonts w:hint="default"/>
        <w:sz w:val="28"/>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6" w15:restartNumberingAfterBreak="0">
    <w:nsid w:val="43107410"/>
    <w:multiLevelType w:val="hybridMultilevel"/>
    <w:tmpl w:val="CBA4D746"/>
    <w:lvl w:ilvl="0" w:tplc="508ECB0E">
      <w:start w:val="1"/>
      <w:numFmt w:val="decimal"/>
      <w:lvlText w:val="%1."/>
      <w:lvlJc w:val="left"/>
      <w:pPr>
        <w:ind w:left="720" w:hanging="360"/>
      </w:pPr>
      <w:rPr>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A80A9F"/>
    <w:multiLevelType w:val="hybridMultilevel"/>
    <w:tmpl w:val="77C099B0"/>
    <w:lvl w:ilvl="0" w:tplc="650ACAC4">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D9B6054"/>
    <w:multiLevelType w:val="multilevel"/>
    <w:tmpl w:val="64C4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711786"/>
    <w:multiLevelType w:val="hybridMultilevel"/>
    <w:tmpl w:val="9F2A8482"/>
    <w:lvl w:ilvl="0" w:tplc="EA4E2F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9"/>
  </w:num>
  <w:num w:numId="3">
    <w:abstractNumId w:val="1"/>
  </w:num>
  <w:num w:numId="4">
    <w:abstractNumId w:val="2"/>
  </w:num>
  <w:num w:numId="5">
    <w:abstractNumId w:val="7"/>
  </w:num>
  <w:num w:numId="6">
    <w:abstractNumId w:val="3"/>
  </w:num>
  <w:num w:numId="7">
    <w:abstractNumId w:val="6"/>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2C"/>
    <w:rsid w:val="00020931"/>
    <w:rsid w:val="000220CD"/>
    <w:rsid w:val="0002411A"/>
    <w:rsid w:val="000256EC"/>
    <w:rsid w:val="000336F5"/>
    <w:rsid w:val="0005047E"/>
    <w:rsid w:val="00073B55"/>
    <w:rsid w:val="000758C1"/>
    <w:rsid w:val="000836B1"/>
    <w:rsid w:val="000875D7"/>
    <w:rsid w:val="00096174"/>
    <w:rsid w:val="000A3E27"/>
    <w:rsid w:val="000A5E59"/>
    <w:rsid w:val="000A71B6"/>
    <w:rsid w:val="000A7E50"/>
    <w:rsid w:val="000C1171"/>
    <w:rsid w:val="000D2DE1"/>
    <w:rsid w:val="000D4BA4"/>
    <w:rsid w:val="000E5A23"/>
    <w:rsid w:val="000F6A2F"/>
    <w:rsid w:val="00100103"/>
    <w:rsid w:val="0010040A"/>
    <w:rsid w:val="0010067E"/>
    <w:rsid w:val="00103ECE"/>
    <w:rsid w:val="00112E8A"/>
    <w:rsid w:val="00114D56"/>
    <w:rsid w:val="0012364F"/>
    <w:rsid w:val="0012388C"/>
    <w:rsid w:val="00162FF9"/>
    <w:rsid w:val="0016622A"/>
    <w:rsid w:val="0017143E"/>
    <w:rsid w:val="001768E1"/>
    <w:rsid w:val="001802CE"/>
    <w:rsid w:val="00195E2A"/>
    <w:rsid w:val="001A046A"/>
    <w:rsid w:val="001A1439"/>
    <w:rsid w:val="001A1BA0"/>
    <w:rsid w:val="001A6D72"/>
    <w:rsid w:val="001A754C"/>
    <w:rsid w:val="001B01AC"/>
    <w:rsid w:val="001B6ABC"/>
    <w:rsid w:val="001D39DF"/>
    <w:rsid w:val="001D6648"/>
    <w:rsid w:val="001E7350"/>
    <w:rsid w:val="001F3736"/>
    <w:rsid w:val="001F67A1"/>
    <w:rsid w:val="00207083"/>
    <w:rsid w:val="002119C1"/>
    <w:rsid w:val="00211A2D"/>
    <w:rsid w:val="0023229A"/>
    <w:rsid w:val="002327ED"/>
    <w:rsid w:val="00234922"/>
    <w:rsid w:val="0024026E"/>
    <w:rsid w:val="002408C8"/>
    <w:rsid w:val="00246AB8"/>
    <w:rsid w:val="00247ACE"/>
    <w:rsid w:val="0027409A"/>
    <w:rsid w:val="002765B3"/>
    <w:rsid w:val="00281476"/>
    <w:rsid w:val="00282E1A"/>
    <w:rsid w:val="002847A3"/>
    <w:rsid w:val="00297C47"/>
    <w:rsid w:val="002A10A4"/>
    <w:rsid w:val="002A377E"/>
    <w:rsid w:val="002A7898"/>
    <w:rsid w:val="002B03F3"/>
    <w:rsid w:val="002B29C6"/>
    <w:rsid w:val="002D00DF"/>
    <w:rsid w:val="002D35F3"/>
    <w:rsid w:val="002D6258"/>
    <w:rsid w:val="002E2D99"/>
    <w:rsid w:val="002E31B5"/>
    <w:rsid w:val="002E438B"/>
    <w:rsid w:val="003049E0"/>
    <w:rsid w:val="00313DFE"/>
    <w:rsid w:val="00315106"/>
    <w:rsid w:val="003321DC"/>
    <w:rsid w:val="00343F4F"/>
    <w:rsid w:val="00355A0A"/>
    <w:rsid w:val="00355DE6"/>
    <w:rsid w:val="00363F0C"/>
    <w:rsid w:val="003646B3"/>
    <w:rsid w:val="003910A7"/>
    <w:rsid w:val="003A3443"/>
    <w:rsid w:val="003C042D"/>
    <w:rsid w:val="003E1BD5"/>
    <w:rsid w:val="003F10DC"/>
    <w:rsid w:val="00402395"/>
    <w:rsid w:val="0040465D"/>
    <w:rsid w:val="00406385"/>
    <w:rsid w:val="0040659D"/>
    <w:rsid w:val="00422AEE"/>
    <w:rsid w:val="00424BFB"/>
    <w:rsid w:val="00431367"/>
    <w:rsid w:val="0043207A"/>
    <w:rsid w:val="0045555F"/>
    <w:rsid w:val="00460571"/>
    <w:rsid w:val="00462A82"/>
    <w:rsid w:val="00474DF9"/>
    <w:rsid w:val="00482D17"/>
    <w:rsid w:val="00485285"/>
    <w:rsid w:val="00494AD6"/>
    <w:rsid w:val="004A095A"/>
    <w:rsid w:val="004A4358"/>
    <w:rsid w:val="004A6C25"/>
    <w:rsid w:val="004B61C3"/>
    <w:rsid w:val="004C0E72"/>
    <w:rsid w:val="004C3202"/>
    <w:rsid w:val="004D005F"/>
    <w:rsid w:val="004D279B"/>
    <w:rsid w:val="004D3483"/>
    <w:rsid w:val="004D3CFC"/>
    <w:rsid w:val="004F3CD7"/>
    <w:rsid w:val="004F5F19"/>
    <w:rsid w:val="00505C41"/>
    <w:rsid w:val="00522088"/>
    <w:rsid w:val="005419B0"/>
    <w:rsid w:val="00544D54"/>
    <w:rsid w:val="005471A9"/>
    <w:rsid w:val="00554A30"/>
    <w:rsid w:val="005570DD"/>
    <w:rsid w:val="00575F18"/>
    <w:rsid w:val="00581CEA"/>
    <w:rsid w:val="005846AB"/>
    <w:rsid w:val="005A2D4B"/>
    <w:rsid w:val="005A5D01"/>
    <w:rsid w:val="005A6DF6"/>
    <w:rsid w:val="005B12A3"/>
    <w:rsid w:val="005C014B"/>
    <w:rsid w:val="005C3C87"/>
    <w:rsid w:val="005D053F"/>
    <w:rsid w:val="005D6F61"/>
    <w:rsid w:val="005E4406"/>
    <w:rsid w:val="005E655A"/>
    <w:rsid w:val="005F53F0"/>
    <w:rsid w:val="0060548E"/>
    <w:rsid w:val="006102A7"/>
    <w:rsid w:val="00615212"/>
    <w:rsid w:val="00617522"/>
    <w:rsid w:val="00617756"/>
    <w:rsid w:val="00626966"/>
    <w:rsid w:val="0063441C"/>
    <w:rsid w:val="00641553"/>
    <w:rsid w:val="00667DED"/>
    <w:rsid w:val="006742DE"/>
    <w:rsid w:val="00676BDE"/>
    <w:rsid w:val="00683FD5"/>
    <w:rsid w:val="00696BEF"/>
    <w:rsid w:val="006B4BBF"/>
    <w:rsid w:val="006C1B9C"/>
    <w:rsid w:val="006C3D57"/>
    <w:rsid w:val="006C4F52"/>
    <w:rsid w:val="006D0AC8"/>
    <w:rsid w:val="006D73C0"/>
    <w:rsid w:val="006E2361"/>
    <w:rsid w:val="006E251F"/>
    <w:rsid w:val="006F0F3B"/>
    <w:rsid w:val="00711C4C"/>
    <w:rsid w:val="00730AB1"/>
    <w:rsid w:val="007401C8"/>
    <w:rsid w:val="00754B18"/>
    <w:rsid w:val="00760768"/>
    <w:rsid w:val="00761E2E"/>
    <w:rsid w:val="007666E1"/>
    <w:rsid w:val="0077314F"/>
    <w:rsid w:val="00774EF7"/>
    <w:rsid w:val="00774FAA"/>
    <w:rsid w:val="00783FE7"/>
    <w:rsid w:val="007848AC"/>
    <w:rsid w:val="007A2AE1"/>
    <w:rsid w:val="007B0D63"/>
    <w:rsid w:val="007B6B1A"/>
    <w:rsid w:val="007C25E4"/>
    <w:rsid w:val="007C5808"/>
    <w:rsid w:val="007C6974"/>
    <w:rsid w:val="007D5230"/>
    <w:rsid w:val="007E480C"/>
    <w:rsid w:val="0080289A"/>
    <w:rsid w:val="00811C86"/>
    <w:rsid w:val="00816254"/>
    <w:rsid w:val="008172D7"/>
    <w:rsid w:val="008239A3"/>
    <w:rsid w:val="00825D19"/>
    <w:rsid w:val="008269EB"/>
    <w:rsid w:val="008334A5"/>
    <w:rsid w:val="00835428"/>
    <w:rsid w:val="00842480"/>
    <w:rsid w:val="00847DC7"/>
    <w:rsid w:val="0085000F"/>
    <w:rsid w:val="00854016"/>
    <w:rsid w:val="00855D2F"/>
    <w:rsid w:val="008604B4"/>
    <w:rsid w:val="0086284E"/>
    <w:rsid w:val="0089123B"/>
    <w:rsid w:val="00893BDC"/>
    <w:rsid w:val="008961C7"/>
    <w:rsid w:val="008D3EB8"/>
    <w:rsid w:val="008D7588"/>
    <w:rsid w:val="008E07AF"/>
    <w:rsid w:val="008F19D4"/>
    <w:rsid w:val="008F7FC3"/>
    <w:rsid w:val="0093088E"/>
    <w:rsid w:val="00930924"/>
    <w:rsid w:val="00934A12"/>
    <w:rsid w:val="00953217"/>
    <w:rsid w:val="009607F7"/>
    <w:rsid w:val="00962485"/>
    <w:rsid w:val="009A6EE5"/>
    <w:rsid w:val="009B084C"/>
    <w:rsid w:val="009B3B20"/>
    <w:rsid w:val="009C0FCC"/>
    <w:rsid w:val="009C727B"/>
    <w:rsid w:val="009D54D2"/>
    <w:rsid w:val="009D5871"/>
    <w:rsid w:val="009E282C"/>
    <w:rsid w:val="009E6DB0"/>
    <w:rsid w:val="009F5B39"/>
    <w:rsid w:val="00A027AC"/>
    <w:rsid w:val="00A1118C"/>
    <w:rsid w:val="00A11C1E"/>
    <w:rsid w:val="00A13704"/>
    <w:rsid w:val="00A324E0"/>
    <w:rsid w:val="00A35141"/>
    <w:rsid w:val="00A36673"/>
    <w:rsid w:val="00A36F9D"/>
    <w:rsid w:val="00A37F00"/>
    <w:rsid w:val="00A42ECE"/>
    <w:rsid w:val="00A43157"/>
    <w:rsid w:val="00A508F6"/>
    <w:rsid w:val="00A52E7A"/>
    <w:rsid w:val="00A67560"/>
    <w:rsid w:val="00A746C0"/>
    <w:rsid w:val="00A76022"/>
    <w:rsid w:val="00A85E4D"/>
    <w:rsid w:val="00A865C8"/>
    <w:rsid w:val="00A90229"/>
    <w:rsid w:val="00A91E02"/>
    <w:rsid w:val="00A9547E"/>
    <w:rsid w:val="00AD2AD0"/>
    <w:rsid w:val="00AD722E"/>
    <w:rsid w:val="00AE4295"/>
    <w:rsid w:val="00AF4D86"/>
    <w:rsid w:val="00AF573B"/>
    <w:rsid w:val="00B01AA0"/>
    <w:rsid w:val="00B43436"/>
    <w:rsid w:val="00B57CBE"/>
    <w:rsid w:val="00B711D0"/>
    <w:rsid w:val="00B724DF"/>
    <w:rsid w:val="00B73ADA"/>
    <w:rsid w:val="00B77E45"/>
    <w:rsid w:val="00B81AAB"/>
    <w:rsid w:val="00B826CF"/>
    <w:rsid w:val="00B9298D"/>
    <w:rsid w:val="00B952D4"/>
    <w:rsid w:val="00B95B98"/>
    <w:rsid w:val="00BA2975"/>
    <w:rsid w:val="00BB0944"/>
    <w:rsid w:val="00BB0EAD"/>
    <w:rsid w:val="00BB565A"/>
    <w:rsid w:val="00BC5521"/>
    <w:rsid w:val="00BD492E"/>
    <w:rsid w:val="00BD6B29"/>
    <w:rsid w:val="00BD7C3B"/>
    <w:rsid w:val="00C0140C"/>
    <w:rsid w:val="00C0513A"/>
    <w:rsid w:val="00C117FB"/>
    <w:rsid w:val="00C11B23"/>
    <w:rsid w:val="00C14F6B"/>
    <w:rsid w:val="00C15164"/>
    <w:rsid w:val="00C27F39"/>
    <w:rsid w:val="00C35302"/>
    <w:rsid w:val="00C41AA9"/>
    <w:rsid w:val="00C5571F"/>
    <w:rsid w:val="00C56A89"/>
    <w:rsid w:val="00C6003C"/>
    <w:rsid w:val="00C633A7"/>
    <w:rsid w:val="00C74573"/>
    <w:rsid w:val="00C82231"/>
    <w:rsid w:val="00C85B4B"/>
    <w:rsid w:val="00C92066"/>
    <w:rsid w:val="00C936DB"/>
    <w:rsid w:val="00CB5926"/>
    <w:rsid w:val="00CB5D9D"/>
    <w:rsid w:val="00CC1E92"/>
    <w:rsid w:val="00CC27A2"/>
    <w:rsid w:val="00CD3E2D"/>
    <w:rsid w:val="00CF495E"/>
    <w:rsid w:val="00D052CF"/>
    <w:rsid w:val="00D1519A"/>
    <w:rsid w:val="00D17751"/>
    <w:rsid w:val="00D24BE7"/>
    <w:rsid w:val="00D36362"/>
    <w:rsid w:val="00D37D42"/>
    <w:rsid w:val="00D43AA7"/>
    <w:rsid w:val="00D43D6B"/>
    <w:rsid w:val="00D44417"/>
    <w:rsid w:val="00D71833"/>
    <w:rsid w:val="00D72F3E"/>
    <w:rsid w:val="00D84FE8"/>
    <w:rsid w:val="00D855F0"/>
    <w:rsid w:val="00D8742A"/>
    <w:rsid w:val="00DA539F"/>
    <w:rsid w:val="00DB0AE3"/>
    <w:rsid w:val="00DB2C28"/>
    <w:rsid w:val="00DC10E9"/>
    <w:rsid w:val="00DC2839"/>
    <w:rsid w:val="00DD21EA"/>
    <w:rsid w:val="00DE0907"/>
    <w:rsid w:val="00E03C76"/>
    <w:rsid w:val="00E03F24"/>
    <w:rsid w:val="00E05BE1"/>
    <w:rsid w:val="00E15FDB"/>
    <w:rsid w:val="00E17B09"/>
    <w:rsid w:val="00E3029F"/>
    <w:rsid w:val="00E33A9E"/>
    <w:rsid w:val="00E47AAB"/>
    <w:rsid w:val="00E50570"/>
    <w:rsid w:val="00E61668"/>
    <w:rsid w:val="00E617A4"/>
    <w:rsid w:val="00E7720D"/>
    <w:rsid w:val="00E8710E"/>
    <w:rsid w:val="00E933E5"/>
    <w:rsid w:val="00EA5F7F"/>
    <w:rsid w:val="00EB0E61"/>
    <w:rsid w:val="00EC14FD"/>
    <w:rsid w:val="00EC23E7"/>
    <w:rsid w:val="00EC5CED"/>
    <w:rsid w:val="00EE3205"/>
    <w:rsid w:val="00EE35A6"/>
    <w:rsid w:val="00EE4DA8"/>
    <w:rsid w:val="00EF2BE4"/>
    <w:rsid w:val="00EF3CA6"/>
    <w:rsid w:val="00F038A4"/>
    <w:rsid w:val="00F24618"/>
    <w:rsid w:val="00F31364"/>
    <w:rsid w:val="00F43537"/>
    <w:rsid w:val="00F464B6"/>
    <w:rsid w:val="00F477E0"/>
    <w:rsid w:val="00F5332B"/>
    <w:rsid w:val="00F5343D"/>
    <w:rsid w:val="00F633F9"/>
    <w:rsid w:val="00F64DE4"/>
    <w:rsid w:val="00F661F6"/>
    <w:rsid w:val="00F662A2"/>
    <w:rsid w:val="00F97A71"/>
    <w:rsid w:val="00FA1215"/>
    <w:rsid w:val="00FA65A4"/>
    <w:rsid w:val="00FB00DD"/>
    <w:rsid w:val="00FB1FD6"/>
    <w:rsid w:val="00FB6A59"/>
    <w:rsid w:val="00FC3193"/>
    <w:rsid w:val="00FC7BCB"/>
    <w:rsid w:val="00FD6C39"/>
    <w:rsid w:val="00FE466D"/>
    <w:rsid w:val="00FE7594"/>
    <w:rsid w:val="00FF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52BE"/>
  <w15:docId w15:val="{4511A65B-F23A-4747-A6E2-080691CA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styleId="a5">
    <w:name w:val="Strong"/>
    <w:basedOn w:val="a0"/>
    <w:uiPriority w:val="22"/>
    <w:qFormat/>
    <w:rsid w:val="00E406AB"/>
    <w:rPr>
      <w:b/>
      <w:bCs/>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List Paragraph"/>
    <w:basedOn w:val="a"/>
    <w:link w:val="a9"/>
    <w:uiPriority w:val="99"/>
    <w:qFormat/>
    <w:rsid w:val="00F477E0"/>
    <w:pPr>
      <w:ind w:left="720"/>
      <w:contextualSpacing/>
    </w:pPr>
  </w:style>
  <w:style w:type="table" w:styleId="aa">
    <w:name w:val="Table Grid"/>
    <w:basedOn w:val="a1"/>
    <w:uiPriority w:val="59"/>
    <w:rsid w:val="002A7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7A2AE1"/>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b">
    <w:name w:val="Hyperlink"/>
    <w:basedOn w:val="a0"/>
    <w:uiPriority w:val="99"/>
    <w:unhideWhenUsed/>
    <w:rsid w:val="00C35302"/>
    <w:rPr>
      <w:color w:val="0563C1" w:themeColor="hyperlink"/>
      <w:u w:val="single"/>
    </w:rPr>
  </w:style>
  <w:style w:type="character" w:customStyle="1" w:styleId="UnresolvedMention">
    <w:name w:val="Unresolved Mention"/>
    <w:basedOn w:val="a0"/>
    <w:uiPriority w:val="99"/>
    <w:semiHidden/>
    <w:unhideWhenUsed/>
    <w:rsid w:val="00C35302"/>
    <w:rPr>
      <w:color w:val="605E5C"/>
      <w:shd w:val="clear" w:color="auto" w:fill="E1DFDD"/>
    </w:rPr>
  </w:style>
  <w:style w:type="character" w:customStyle="1" w:styleId="a4">
    <w:name w:val="Название Знак"/>
    <w:basedOn w:val="a0"/>
    <w:link w:val="a3"/>
    <w:rsid w:val="00100103"/>
    <w:rPr>
      <w:b/>
      <w:sz w:val="72"/>
      <w:szCs w:val="72"/>
    </w:rPr>
  </w:style>
  <w:style w:type="character" w:customStyle="1" w:styleId="a9">
    <w:name w:val="Абзац списка Знак"/>
    <w:link w:val="a8"/>
    <w:uiPriority w:val="99"/>
    <w:locked/>
    <w:rsid w:val="000336F5"/>
  </w:style>
  <w:style w:type="paragraph" w:styleId="ac">
    <w:name w:val="Balloon Text"/>
    <w:basedOn w:val="a"/>
    <w:link w:val="ad"/>
    <w:uiPriority w:val="99"/>
    <w:semiHidden/>
    <w:unhideWhenUsed/>
    <w:rsid w:val="004C0E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C0E72"/>
    <w:rPr>
      <w:rFonts w:ascii="Tahoma" w:hAnsi="Tahoma" w:cs="Tahoma"/>
      <w:sz w:val="16"/>
      <w:szCs w:val="16"/>
    </w:rPr>
  </w:style>
  <w:style w:type="character" w:customStyle="1" w:styleId="label">
    <w:name w:val="label"/>
    <w:basedOn w:val="a0"/>
    <w:rsid w:val="0077314F"/>
  </w:style>
  <w:style w:type="paragraph" w:styleId="ae">
    <w:name w:val="Normal (Web)"/>
    <w:basedOn w:val="a"/>
    <w:uiPriority w:val="99"/>
    <w:unhideWhenUsed/>
    <w:rsid w:val="0077314F"/>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customStyle="1" w:styleId="Default">
    <w:name w:val="Default"/>
    <w:rsid w:val="00C41AA9"/>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paragraph" w:customStyle="1" w:styleId="Pa20">
    <w:name w:val="Pa20"/>
    <w:basedOn w:val="a"/>
    <w:next w:val="a"/>
    <w:uiPriority w:val="99"/>
    <w:rsid w:val="00C41AA9"/>
    <w:pPr>
      <w:autoSpaceDE w:val="0"/>
      <w:autoSpaceDN w:val="0"/>
      <w:adjustRightInd w:val="0"/>
      <w:spacing w:after="0" w:line="281" w:lineRule="atLeast"/>
    </w:pPr>
    <w:rPr>
      <w:rFonts w:ascii="Times New Roman" w:eastAsiaTheme="minorHAnsi" w:hAnsi="Times New Roman" w:cs="Times New Roman"/>
      <w:sz w:val="24"/>
      <w:szCs w:val="24"/>
      <w:lang w:val="ru-RU" w:eastAsia="en-US"/>
    </w:rPr>
  </w:style>
  <w:style w:type="paragraph" w:customStyle="1" w:styleId="Pa23">
    <w:name w:val="Pa23"/>
    <w:basedOn w:val="a"/>
    <w:next w:val="a"/>
    <w:uiPriority w:val="99"/>
    <w:rsid w:val="00C41AA9"/>
    <w:pPr>
      <w:autoSpaceDE w:val="0"/>
      <w:autoSpaceDN w:val="0"/>
      <w:adjustRightInd w:val="0"/>
      <w:spacing w:after="0" w:line="281" w:lineRule="atLeast"/>
    </w:pPr>
    <w:rPr>
      <w:rFonts w:ascii="Times New Roman" w:eastAsiaTheme="minorHAnsi" w:hAnsi="Times New Roman" w:cs="Times New Roman"/>
      <w:sz w:val="24"/>
      <w:szCs w:val="24"/>
      <w:lang w:val="ru-RU" w:eastAsia="en-US"/>
    </w:rPr>
  </w:style>
  <w:style w:type="paragraph" w:customStyle="1" w:styleId="5548">
    <w:name w:val="5548"/>
    <w:aliases w:val="baiaagaaboqcaaad4hmaaaxwewaaaaaaaaaaaaaaaaaaaaaaaaaaaaaaaaaaaaaaaaaaaaaaaaaaaaaaaaaaaaaaaaaaaaaaaaaaaaaaaaaaaaaaaaaaaaaaaaaaaaaaaaaaaaaaaaaaaaaaaaaaaaaaaaaaaaaaaaaaaaaaaaaaaaaaaaaaaaaaaaaaaaaaaaaaaaaaaaaaaaaaaaaaaaaaaaaaaaaaaaaaaaaa"/>
    <w:basedOn w:val="a"/>
    <w:rsid w:val="00363F0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3981">
    <w:name w:val="3981"/>
    <w:aliases w:val="baiaagaaboqcaaadww0aaaxrdqaaaaaaaaaaaaaaaaaaaaaaaaaaaaaaaaaaaaaaaaaaaaaaaaaaaaaaaaaaaaaaaaaaaaaaaaaaaaaaaaaaaaaaaaaaaaaaaaaaaaaaaaaaaaaaaaaaaaaaaaaaaaaaaaaaaaaaaaaaaaaaaaaaaaaaaaaaaaaaaaaaaaaaaaaaaaaaaaaaaaaaaaaaaaaaaaaaaaaaaaaaaaaa"/>
    <w:basedOn w:val="a"/>
    <w:rsid w:val="0028147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3201">
    <w:name w:val="3201"/>
    <w:aliases w:val="baiaagaaboqcaaadtwoaaaxfcgaaaaaaaaaaaaaaaaaaaaaaaaaaaaaaaaaaaaaaaaaaaaaaaaaaaaaaaaaaaaaaaaaaaaaaaaaaaaaaaaaaaaaaaaaaaaaaaaaaaaaaaaaaaaaaaaaaaaaaaaaaaaaaaaaaaaaaaaaaaaaaaaaaaaaaaaaaaaaaaaaaaaaaaaaaaaaaaaaaaaaaaaaaaaaaaaaaaaaaaaaaaaaa"/>
    <w:basedOn w:val="a"/>
    <w:rsid w:val="00281476"/>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docdata">
    <w:name w:val="docdata"/>
    <w:aliases w:val="docy,v5,1781,baiaagaaboqcaaadqquaaavpbqaaaaaaaaaaaaaaaaaaaaaaaaaaaaaaaaaaaaaaaaaaaaaaaaaaaaaaaaaaaaaaaaaaaaaaaaaaaaaaaaaaaaaaaaaaaaaaaaaaaaaaaaaaaaaaaaaaaaaaaaaaaaaaaaaaaaaaaaaaaaaaaaaaaaaaaaaaaaaaaaaaaaaaaaaaaaaaaaaaaaaaaaaaaaaaaaaaaaaaaaaaaaaa"/>
    <w:basedOn w:val="a0"/>
    <w:rsid w:val="00281476"/>
  </w:style>
  <w:style w:type="paragraph" w:customStyle="1" w:styleId="10834">
    <w:name w:val="10834"/>
    <w:aliases w:val="baiaagaaboqcaaadicgaaawwkaaaaaaaaaaaaaaaaaaaaaaaaaaaaaaaaaaaaaaaaaaaaaaaaaaaaaaaaaaaaaaaaaaaaaaaaaaaaaaaaaaaaaaaaaaaaaaaaaaaaaaaaaaaaaaaaaaaaaaaaaaaaaaaaaaaaaaaaaaaaaaaaaaaaaaaaaaaaaaaaaaaaaaaaaaaaaaaaaaaaaaaaaaaaaaaaaaaaaaaaaaaaaa"/>
    <w:basedOn w:val="a"/>
    <w:rsid w:val="00C117FB"/>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500">
      <w:bodyDiv w:val="1"/>
      <w:marLeft w:val="0"/>
      <w:marRight w:val="0"/>
      <w:marTop w:val="0"/>
      <w:marBottom w:val="0"/>
      <w:divBdr>
        <w:top w:val="none" w:sz="0" w:space="0" w:color="auto"/>
        <w:left w:val="none" w:sz="0" w:space="0" w:color="auto"/>
        <w:bottom w:val="none" w:sz="0" w:space="0" w:color="auto"/>
        <w:right w:val="none" w:sz="0" w:space="0" w:color="auto"/>
      </w:divBdr>
    </w:div>
    <w:div w:id="790243850">
      <w:bodyDiv w:val="1"/>
      <w:marLeft w:val="0"/>
      <w:marRight w:val="0"/>
      <w:marTop w:val="0"/>
      <w:marBottom w:val="0"/>
      <w:divBdr>
        <w:top w:val="none" w:sz="0" w:space="0" w:color="auto"/>
        <w:left w:val="none" w:sz="0" w:space="0" w:color="auto"/>
        <w:bottom w:val="none" w:sz="0" w:space="0" w:color="auto"/>
        <w:right w:val="none" w:sz="0" w:space="0" w:color="auto"/>
      </w:divBdr>
    </w:div>
    <w:div w:id="804933375">
      <w:bodyDiv w:val="1"/>
      <w:marLeft w:val="0"/>
      <w:marRight w:val="0"/>
      <w:marTop w:val="0"/>
      <w:marBottom w:val="0"/>
      <w:divBdr>
        <w:top w:val="none" w:sz="0" w:space="0" w:color="auto"/>
        <w:left w:val="none" w:sz="0" w:space="0" w:color="auto"/>
        <w:bottom w:val="none" w:sz="0" w:space="0" w:color="auto"/>
        <w:right w:val="none" w:sz="0" w:space="0" w:color="auto"/>
      </w:divBdr>
    </w:div>
    <w:div w:id="1040057534">
      <w:bodyDiv w:val="1"/>
      <w:marLeft w:val="0"/>
      <w:marRight w:val="0"/>
      <w:marTop w:val="0"/>
      <w:marBottom w:val="0"/>
      <w:divBdr>
        <w:top w:val="none" w:sz="0" w:space="0" w:color="auto"/>
        <w:left w:val="none" w:sz="0" w:space="0" w:color="auto"/>
        <w:bottom w:val="none" w:sz="0" w:space="0" w:color="auto"/>
        <w:right w:val="none" w:sz="0" w:space="0" w:color="auto"/>
      </w:divBdr>
    </w:div>
    <w:div w:id="1134103403">
      <w:bodyDiv w:val="1"/>
      <w:marLeft w:val="0"/>
      <w:marRight w:val="0"/>
      <w:marTop w:val="0"/>
      <w:marBottom w:val="0"/>
      <w:divBdr>
        <w:top w:val="none" w:sz="0" w:space="0" w:color="auto"/>
        <w:left w:val="none" w:sz="0" w:space="0" w:color="auto"/>
        <w:bottom w:val="none" w:sz="0" w:space="0" w:color="auto"/>
        <w:right w:val="none" w:sz="0" w:space="0" w:color="auto"/>
      </w:divBdr>
    </w:div>
    <w:div w:id="1164005599">
      <w:bodyDiv w:val="1"/>
      <w:marLeft w:val="0"/>
      <w:marRight w:val="0"/>
      <w:marTop w:val="0"/>
      <w:marBottom w:val="0"/>
      <w:divBdr>
        <w:top w:val="none" w:sz="0" w:space="0" w:color="auto"/>
        <w:left w:val="none" w:sz="0" w:space="0" w:color="auto"/>
        <w:bottom w:val="none" w:sz="0" w:space="0" w:color="auto"/>
        <w:right w:val="none" w:sz="0" w:space="0" w:color="auto"/>
      </w:divBdr>
    </w:div>
    <w:div w:id="1286959013">
      <w:bodyDiv w:val="1"/>
      <w:marLeft w:val="0"/>
      <w:marRight w:val="0"/>
      <w:marTop w:val="0"/>
      <w:marBottom w:val="0"/>
      <w:divBdr>
        <w:top w:val="none" w:sz="0" w:space="0" w:color="auto"/>
        <w:left w:val="none" w:sz="0" w:space="0" w:color="auto"/>
        <w:bottom w:val="none" w:sz="0" w:space="0" w:color="auto"/>
        <w:right w:val="none" w:sz="0" w:space="0" w:color="auto"/>
      </w:divBdr>
    </w:div>
    <w:div w:id="1558006338">
      <w:bodyDiv w:val="1"/>
      <w:marLeft w:val="0"/>
      <w:marRight w:val="0"/>
      <w:marTop w:val="0"/>
      <w:marBottom w:val="0"/>
      <w:divBdr>
        <w:top w:val="none" w:sz="0" w:space="0" w:color="auto"/>
        <w:left w:val="none" w:sz="0" w:space="0" w:color="auto"/>
        <w:bottom w:val="none" w:sz="0" w:space="0" w:color="auto"/>
        <w:right w:val="none" w:sz="0" w:space="0" w:color="auto"/>
      </w:divBdr>
    </w:div>
    <w:div w:id="1711419958">
      <w:bodyDiv w:val="1"/>
      <w:marLeft w:val="0"/>
      <w:marRight w:val="0"/>
      <w:marTop w:val="0"/>
      <w:marBottom w:val="0"/>
      <w:divBdr>
        <w:top w:val="none" w:sz="0" w:space="0" w:color="auto"/>
        <w:left w:val="none" w:sz="0" w:space="0" w:color="auto"/>
        <w:bottom w:val="none" w:sz="0" w:space="0" w:color="auto"/>
        <w:right w:val="none" w:sz="0" w:space="0" w:color="auto"/>
      </w:divBdr>
    </w:div>
    <w:div w:id="1794980035">
      <w:bodyDiv w:val="1"/>
      <w:marLeft w:val="0"/>
      <w:marRight w:val="0"/>
      <w:marTop w:val="0"/>
      <w:marBottom w:val="0"/>
      <w:divBdr>
        <w:top w:val="none" w:sz="0" w:space="0" w:color="auto"/>
        <w:left w:val="none" w:sz="0" w:space="0" w:color="auto"/>
        <w:bottom w:val="none" w:sz="0" w:space="0" w:color="auto"/>
        <w:right w:val="none" w:sz="0" w:space="0" w:color="auto"/>
      </w:divBdr>
    </w:div>
    <w:div w:id="2085250148">
      <w:bodyDiv w:val="1"/>
      <w:marLeft w:val="0"/>
      <w:marRight w:val="0"/>
      <w:marTop w:val="0"/>
      <w:marBottom w:val="0"/>
      <w:divBdr>
        <w:top w:val="none" w:sz="0" w:space="0" w:color="auto"/>
        <w:left w:val="none" w:sz="0" w:space="0" w:color="auto"/>
        <w:bottom w:val="none" w:sz="0" w:space="0" w:color="auto"/>
        <w:right w:val="none" w:sz="0" w:space="0" w:color="auto"/>
      </w:divBdr>
    </w:div>
    <w:div w:id="2095932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tGVBHriw4TkmtXDwu9OxYkvDag==">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3888</Words>
  <Characters>2217</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Berest</dc:creator>
  <cp:lastModifiedBy>Користувач Windows</cp:lastModifiedBy>
  <cp:revision>25</cp:revision>
  <cp:lastPrinted>2023-09-11T07:17:00Z</cp:lastPrinted>
  <dcterms:created xsi:type="dcterms:W3CDTF">2024-01-15T22:10:00Z</dcterms:created>
  <dcterms:modified xsi:type="dcterms:W3CDTF">2024-04-23T12:30:00Z</dcterms:modified>
</cp:coreProperties>
</file>