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2B55" w:rsidRPr="00340175" w:rsidRDefault="00583373" w:rsidP="00340175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175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14:paraId="00000002" w14:textId="77777777" w:rsidR="00CE2B55" w:rsidRPr="00340175" w:rsidRDefault="00583373" w:rsidP="0034017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175">
        <w:rPr>
          <w:rFonts w:ascii="Times New Roman" w:eastAsia="Times New Roman" w:hAnsi="Times New Roman" w:cs="Times New Roman"/>
          <w:b/>
          <w:sz w:val="28"/>
          <w:szCs w:val="28"/>
        </w:rPr>
        <w:t xml:space="preserve">РІШЕННЯ </w:t>
      </w:r>
    </w:p>
    <w:p w14:paraId="00000003" w14:textId="6156596D" w:rsidR="00CE2B55" w:rsidRPr="00340175" w:rsidRDefault="00583373" w:rsidP="003401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340175">
        <w:rPr>
          <w:rFonts w:ascii="Times New Roman" w:eastAsia="Times New Roman" w:hAnsi="Times New Roman" w:cs="Times New Roman"/>
          <w:sz w:val="28"/>
          <w:szCs w:val="28"/>
        </w:rPr>
        <w:t>Вченої ради Харківського націона</w:t>
      </w:r>
      <w:r w:rsidR="00FD451B" w:rsidRPr="00340175">
        <w:rPr>
          <w:rFonts w:ascii="Times New Roman" w:eastAsia="Times New Roman" w:hAnsi="Times New Roman" w:cs="Times New Roman"/>
          <w:sz w:val="28"/>
          <w:szCs w:val="28"/>
        </w:rPr>
        <w:t>льного університету імені В.Н. </w:t>
      </w:r>
      <w:r w:rsidRPr="00340175">
        <w:rPr>
          <w:rFonts w:ascii="Times New Roman" w:eastAsia="Times New Roman" w:hAnsi="Times New Roman" w:cs="Times New Roman"/>
          <w:sz w:val="28"/>
          <w:szCs w:val="28"/>
        </w:rPr>
        <w:t>Каразіна з питання: «</w:t>
      </w:r>
      <w:r w:rsidR="00074A45" w:rsidRPr="00074A45">
        <w:rPr>
          <w:rFonts w:ascii="Times New Roman" w:eastAsia="Times New Roman" w:hAnsi="Times New Roman" w:cs="Times New Roman"/>
          <w:sz w:val="28"/>
          <w:szCs w:val="28"/>
        </w:rPr>
        <w:t>Про ефективність та перспективи розвитку післядипломної та  неформальної освіти в університеті</w:t>
      </w:r>
      <w:r w:rsidRPr="0034017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02B93BFE" w14:textId="77777777" w:rsidR="00583A13" w:rsidRPr="00340175" w:rsidRDefault="00583A13" w:rsidP="003401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175">
        <w:rPr>
          <w:rFonts w:ascii="Times New Roman" w:eastAsia="Times New Roman" w:hAnsi="Times New Roman" w:cs="Times New Roman"/>
          <w:b/>
          <w:sz w:val="28"/>
          <w:szCs w:val="28"/>
        </w:rPr>
        <w:t>від _________202__ року, протокол №_______</w:t>
      </w:r>
    </w:p>
    <w:p w14:paraId="00000006" w14:textId="19693926" w:rsidR="00CE2B55" w:rsidRPr="00340175" w:rsidRDefault="00583373" w:rsidP="00340175">
      <w:pPr>
        <w:spacing w:before="240" w:after="240"/>
        <w:ind w:right="6" w:firstLine="709"/>
        <w:jc w:val="both"/>
        <w:rPr>
          <w:color w:val="000000"/>
          <w:sz w:val="28"/>
          <w:szCs w:val="28"/>
        </w:rPr>
      </w:pPr>
      <w:r w:rsidRPr="00340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Заслухавши інформацію </w:t>
      </w:r>
      <w:r w:rsidR="000436B6" w:rsidRPr="00340175">
        <w:rPr>
          <w:rFonts w:ascii="Times New Roman" w:eastAsia="Times New Roman" w:hAnsi="Times New Roman" w:cs="Times New Roman"/>
          <w:sz w:val="28"/>
          <w:szCs w:val="28"/>
        </w:rPr>
        <w:t>проректора з науково-педагогічної роботи Анатолія БАБІЧЕВА</w:t>
      </w:r>
      <w:r w:rsidRPr="00340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</w:t>
      </w:r>
      <w:r w:rsidR="00340175" w:rsidRPr="00340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совно </w:t>
      </w:r>
      <w:r w:rsidR="00074A45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ефективності</w:t>
      </w:r>
      <w:bookmarkStart w:id="1" w:name="_GoBack"/>
      <w:bookmarkEnd w:id="1"/>
      <w:r w:rsidR="00074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перспектив розвитку післядипломної та неформальної освіти в університеті</w:t>
      </w:r>
      <w:r w:rsidRPr="00340175">
        <w:rPr>
          <w:rFonts w:ascii="Times New Roman" w:eastAsia="Times New Roman" w:hAnsi="Times New Roman" w:cs="Times New Roman"/>
          <w:color w:val="000000"/>
          <w:sz w:val="28"/>
          <w:szCs w:val="28"/>
        </w:rPr>
        <w:t>, на підставі підпунктів 11 та 13   пункту 13.2   Статуту Харківського національного університету імені В. Н. Каразіна,</w:t>
      </w:r>
      <w:r w:rsidRPr="00340175">
        <w:rPr>
          <w:color w:val="000000"/>
          <w:sz w:val="28"/>
          <w:szCs w:val="28"/>
        </w:rPr>
        <w:t xml:space="preserve"> </w:t>
      </w:r>
      <w:r w:rsidRPr="00340175">
        <w:rPr>
          <w:rFonts w:ascii="Times New Roman" w:eastAsia="Times New Roman" w:hAnsi="Times New Roman" w:cs="Times New Roman"/>
          <w:color w:val="000000"/>
          <w:sz w:val="28"/>
          <w:szCs w:val="28"/>
        </w:rPr>
        <w:t>Вчена рада ухвалила:</w:t>
      </w:r>
      <w:r w:rsidRPr="00340175">
        <w:rPr>
          <w:color w:val="000000"/>
          <w:sz w:val="28"/>
          <w:szCs w:val="28"/>
        </w:rPr>
        <w:t xml:space="preserve"> </w:t>
      </w:r>
    </w:p>
    <w:p w14:paraId="4581EA10" w14:textId="40F2B810" w:rsidR="003C4186" w:rsidRDefault="00074A45" w:rsidP="00074A45">
      <w:pPr>
        <w:pStyle w:val="a7"/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 взяти до відома.</w:t>
      </w:r>
    </w:p>
    <w:p w14:paraId="3A8C0D9D" w14:textId="16749C1A" w:rsidR="00074A45" w:rsidRDefault="00074A45" w:rsidP="00074A45">
      <w:pPr>
        <w:pStyle w:val="a7"/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Вважати стан післядипломної та неформальної освіти в університеті таким, що відповідає вимогам чинного законодавства.</w:t>
      </w:r>
    </w:p>
    <w:p w14:paraId="12954599" w14:textId="1E3E0C39" w:rsidR="00074A45" w:rsidRPr="00340175" w:rsidRDefault="00074A45" w:rsidP="00074A45">
      <w:pPr>
        <w:pStyle w:val="a7"/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Підвищити ефективність та перспективи розвитку післядипломної та неформальної освіти в університеті. </w:t>
      </w:r>
    </w:p>
    <w:p w14:paraId="0000000B" w14:textId="77777777" w:rsidR="00CE2B55" w:rsidRPr="00340175" w:rsidRDefault="00CE2B55" w:rsidP="003401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C" w14:textId="77777777" w:rsidR="00CE2B55" w:rsidRPr="00340175" w:rsidRDefault="00CE2B55" w:rsidP="00340175">
      <w:pPr>
        <w:tabs>
          <w:tab w:val="left" w:pos="849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D" w14:textId="752D43C2" w:rsidR="00CE2B55" w:rsidRPr="00340175" w:rsidRDefault="00583373" w:rsidP="00340175">
      <w:pPr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175">
        <w:rPr>
          <w:rFonts w:ascii="Times New Roman" w:eastAsia="Times New Roman" w:hAnsi="Times New Roman" w:cs="Times New Roman"/>
          <w:i/>
          <w:sz w:val="28"/>
          <w:szCs w:val="28"/>
        </w:rPr>
        <w:t xml:space="preserve">Відповідальний: проректор з науково-педагогічної роботи Анатолій БАБІЧЕВ. </w:t>
      </w:r>
    </w:p>
    <w:p w14:paraId="0000000E" w14:textId="062A89EF" w:rsidR="00CE2B55" w:rsidRPr="00340175" w:rsidRDefault="00583373" w:rsidP="00340175">
      <w:pPr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175">
        <w:rPr>
          <w:rFonts w:ascii="Times New Roman" w:eastAsia="Times New Roman" w:hAnsi="Times New Roman" w:cs="Times New Roman"/>
          <w:i/>
          <w:sz w:val="28"/>
          <w:szCs w:val="28"/>
        </w:rPr>
        <w:t xml:space="preserve">Термін виконання: до </w:t>
      </w:r>
      <w:r w:rsidR="00074A45">
        <w:rPr>
          <w:rFonts w:ascii="Times New Roman" w:eastAsia="Times New Roman" w:hAnsi="Times New Roman" w:cs="Times New Roman"/>
          <w:i/>
          <w:sz w:val="28"/>
          <w:szCs w:val="28"/>
        </w:rPr>
        <w:t>31</w:t>
      </w:r>
      <w:r w:rsidR="00340175" w:rsidRPr="003401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74A45">
        <w:rPr>
          <w:rFonts w:ascii="Times New Roman" w:eastAsia="Times New Roman" w:hAnsi="Times New Roman" w:cs="Times New Roman"/>
          <w:i/>
          <w:sz w:val="28"/>
          <w:szCs w:val="28"/>
        </w:rPr>
        <w:t>січня</w:t>
      </w:r>
      <w:r w:rsidR="00FD451B" w:rsidRPr="003401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436B6" w:rsidRPr="00340175">
        <w:rPr>
          <w:rFonts w:ascii="Times New Roman" w:eastAsia="Times New Roman" w:hAnsi="Times New Roman" w:cs="Times New Roman"/>
          <w:i/>
          <w:sz w:val="28"/>
          <w:szCs w:val="28"/>
        </w:rPr>
        <w:t>202</w:t>
      </w:r>
      <w:r w:rsidR="00074A45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0436B6" w:rsidRPr="003401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0175">
        <w:rPr>
          <w:rFonts w:ascii="Times New Roman" w:eastAsia="Times New Roman" w:hAnsi="Times New Roman" w:cs="Times New Roman"/>
          <w:i/>
          <w:sz w:val="28"/>
          <w:szCs w:val="28"/>
        </w:rPr>
        <w:t>року.</w:t>
      </w:r>
    </w:p>
    <w:p w14:paraId="0000000F" w14:textId="77777777" w:rsidR="00CE2B55" w:rsidRPr="00340175" w:rsidRDefault="00CE2B55" w:rsidP="00340175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0" w14:textId="77777777" w:rsidR="00CE2B55" w:rsidRPr="00340175" w:rsidRDefault="00CE2B55" w:rsidP="003401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E2B55" w:rsidRPr="003401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1B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567799"/>
    <w:multiLevelType w:val="multilevel"/>
    <w:tmpl w:val="D2F0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B6AEB"/>
    <w:multiLevelType w:val="hybridMultilevel"/>
    <w:tmpl w:val="2A7A02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AB55FF"/>
    <w:multiLevelType w:val="hybridMultilevel"/>
    <w:tmpl w:val="F30CBF34"/>
    <w:lvl w:ilvl="0" w:tplc="472022B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55"/>
    <w:rsid w:val="000436B6"/>
    <w:rsid w:val="00074A45"/>
    <w:rsid w:val="00170CCD"/>
    <w:rsid w:val="00340175"/>
    <w:rsid w:val="003C4186"/>
    <w:rsid w:val="00583373"/>
    <w:rsid w:val="00583A13"/>
    <w:rsid w:val="00585843"/>
    <w:rsid w:val="007872EE"/>
    <w:rsid w:val="008440DB"/>
    <w:rsid w:val="00A00DAD"/>
    <w:rsid w:val="00C23E54"/>
    <w:rsid w:val="00C6591C"/>
    <w:rsid w:val="00CE2B55"/>
    <w:rsid w:val="00DC7961"/>
    <w:rsid w:val="00EA03EE"/>
    <w:rsid w:val="00F8466F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1C73"/>
  <w15:docId w15:val="{732C7DAB-D809-4E1D-82D6-3052CAF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link w:val="a6"/>
    <w:uiPriority w:val="34"/>
    <w:qFormat/>
    <w:rsid w:val="0079782B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Абзац списка Знак"/>
    <w:link w:val="a5"/>
    <w:uiPriority w:val="34"/>
    <w:locked/>
    <w:rsid w:val="0079782B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7">
    <w:name w:val="Normal (Web)"/>
    <w:basedOn w:val="a"/>
    <w:uiPriority w:val="99"/>
    <w:unhideWhenUsed/>
    <w:rsid w:val="00B8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436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iIWrVVENpuxDNpymSWLJ+tHUng==">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forEDUCATION</cp:lastModifiedBy>
  <cp:revision>2</cp:revision>
  <cp:lastPrinted>2024-04-24T10:13:00Z</cp:lastPrinted>
  <dcterms:created xsi:type="dcterms:W3CDTF">2024-04-24T10:13:00Z</dcterms:created>
  <dcterms:modified xsi:type="dcterms:W3CDTF">2024-04-24T10:13:00Z</dcterms:modified>
</cp:coreProperties>
</file>