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E1" w:rsidRDefault="00F34CE1" w:rsidP="00F34CE1">
      <w:pPr>
        <w:ind w:left="793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>Додаток 7</w:t>
      </w:r>
    </w:p>
    <w:p w:rsidR="00F34CE1" w:rsidRDefault="00F34CE1" w:rsidP="00F34CE1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:rsidR="00F34CE1" w:rsidRDefault="00F34CE1" w:rsidP="00F34CE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навчально-методичних та наукових праць</w:t>
      </w:r>
    </w:p>
    <w:p w:rsidR="00F34CE1" w:rsidRDefault="00F34CE1" w:rsidP="00F34CE1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Цибаня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Артема Андрійовичі</w:t>
      </w:r>
    </w:p>
    <w:p w:rsidR="00F34CE1" w:rsidRDefault="00F34CE1" w:rsidP="00F34CE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Tsyban</w:t>
      </w:r>
      <w:proofErr w:type="spellEnd"/>
      <w:r w:rsidRPr="00F34C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F34CE1">
        <w:rPr>
          <w:rFonts w:ascii="Times New Roman" w:hAnsi="Times New Roman" w:cs="Times New Roman"/>
          <w:b/>
          <w:sz w:val="28"/>
          <w:szCs w:val="28"/>
        </w:rPr>
        <w:t>.)</w:t>
      </w:r>
    </w:p>
    <w:p w:rsidR="00F34CE1" w:rsidRDefault="00F34CE1" w:rsidP="00F34CE1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718"/>
        <w:gridCol w:w="1014"/>
        <w:gridCol w:w="2429"/>
        <w:gridCol w:w="994"/>
        <w:gridCol w:w="1882"/>
      </w:tblGrid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C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C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Характер</w:t>
            </w:r>
          </w:p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роботи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Вихідні дані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747F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(у стор.)/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автор. доробок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Співавтори</w:t>
            </w: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747F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F34CE1" w:rsidTr="00F34CE1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747F3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Наукові праці за профілем кафедри, опубліковані до захисту кандидатської дисертації</w:t>
            </w: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ind w:firstLine="70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Поняття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суб’єктивного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цивільного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обов’язку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E355CA" w:rsidRDefault="00F34CE1" w:rsidP="00F34CE1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>Від громадянського</w:t>
            </w:r>
          </w:p>
          <w:p w:rsidR="00F34CE1" w:rsidRDefault="00F34CE1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 xml:space="preserve">суспільства – до правової держави: </w:t>
            </w:r>
            <w:r w:rsidR="00E355CA" w:rsidRPr="00E355CA">
              <w:rPr>
                <w:rFonts w:ascii="Times New Roman" w:hAnsi="Times New Roman" w:cs="Times New Roman"/>
                <w:lang w:val="uk-UA"/>
              </w:rPr>
              <w:t>М</w:t>
            </w:r>
            <w:r w:rsidRPr="00E355CA">
              <w:rPr>
                <w:rFonts w:ascii="Times New Roman" w:hAnsi="Times New Roman" w:cs="Times New Roman"/>
                <w:lang w:val="uk-UA"/>
              </w:rPr>
              <w:t>атеріали ХІІ Міжнародної наукової конференції студентів та молодих вчених (м. Харків, 22 квітня 2016 р.). Харків</w:t>
            </w:r>
            <w:r w:rsidR="00E355CA" w:rsidRPr="00E355CA">
              <w:rPr>
                <w:rFonts w:ascii="Times New Roman" w:hAnsi="Times New Roman" w:cs="Times New Roman"/>
                <w:i/>
                <w:lang w:val="uk-UA"/>
              </w:rPr>
              <w:t xml:space="preserve">, </w:t>
            </w:r>
            <w:r w:rsidRPr="00E355CA">
              <w:rPr>
                <w:rFonts w:ascii="Times New Roman" w:hAnsi="Times New Roman" w:cs="Times New Roman"/>
                <w:lang w:val="uk-UA"/>
              </w:rPr>
              <w:t>2016.</w:t>
            </w:r>
            <w:r w:rsidRPr="00E355CA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E355CA">
              <w:rPr>
                <w:rFonts w:ascii="Times New Roman" w:hAnsi="Times New Roman" w:cs="Times New Roman"/>
                <w:lang w:val="uk-UA"/>
              </w:rPr>
              <w:t>С. 431-433.</w:t>
            </w:r>
          </w:p>
          <w:p w:rsidR="00E355CA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355CA" w:rsidRPr="00E355CA" w:rsidRDefault="00E355CA" w:rsidP="00E355CA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 w:rsidR="00644D3A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34CE1">
              <w:rPr>
                <w:rFonts w:ascii="Times New Roman" w:hAnsi="Times New Roman" w:cs="Times New Roman"/>
              </w:rPr>
              <w:t>Щодо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питання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правової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природи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суб’єктивного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цивільного</w:t>
            </w:r>
            <w:proofErr w:type="spellEnd"/>
          </w:p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F34CE1">
              <w:rPr>
                <w:rFonts w:ascii="Times New Roman" w:hAnsi="Times New Roman" w:cs="Times New Roman"/>
                <w:lang w:val="en-US"/>
              </w:rPr>
              <w:t>обов’язку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44D3A" w:rsidRDefault="00644D3A" w:rsidP="00F34CE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Default="00644D3A" w:rsidP="00F34CE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F34CE1" w:rsidRDefault="00644D3A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E355CA">
            <w:pPr>
              <w:jc w:val="both"/>
              <w:rPr>
                <w:rFonts w:ascii="Times New Roman" w:hAnsi="Times New Roman" w:cs="Times New Roman"/>
              </w:rPr>
            </w:pPr>
            <w:r w:rsidRPr="00E355CA">
              <w:rPr>
                <w:rFonts w:ascii="Times New Roman" w:hAnsi="Times New Roman" w:cs="Times New Roman"/>
                <w:i/>
              </w:rPr>
              <w:t xml:space="preserve">Право і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суспільство</w:t>
            </w:r>
            <w:proofErr w:type="spellEnd"/>
            <w:r w:rsidRPr="00F34CE1">
              <w:rPr>
                <w:rFonts w:ascii="Times New Roman" w:hAnsi="Times New Roman" w:cs="Times New Roman"/>
              </w:rPr>
              <w:t>. 2016. № 3. С. 76–80.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34CE1">
              <w:rPr>
                <w:rFonts w:ascii="Times New Roman" w:hAnsi="Times New Roman" w:cs="Times New Roman"/>
                <w:lang w:val="uk-UA"/>
              </w:rPr>
              <w:t>Зміст суб’єктивного цивільного обов’язку.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E355CA" w:rsidRDefault="00F34CE1" w:rsidP="00F34CE1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>Актуальні питання</w:t>
            </w:r>
          </w:p>
          <w:p w:rsidR="00F34CE1" w:rsidRDefault="00F34CE1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>теорії та практики застосування сучасного вітчизняного та міжнародного права</w:t>
            </w:r>
            <w:r w:rsidRPr="00F34CE1"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355CA">
              <w:rPr>
                <w:rFonts w:ascii="Times New Roman" w:hAnsi="Times New Roman" w:cs="Times New Roman"/>
                <w:lang w:val="uk-UA"/>
              </w:rPr>
              <w:t>М</w:t>
            </w:r>
            <w:r w:rsidRPr="00F34CE1">
              <w:rPr>
                <w:rFonts w:ascii="Times New Roman" w:hAnsi="Times New Roman" w:cs="Times New Roman"/>
                <w:lang w:val="uk-UA"/>
              </w:rPr>
              <w:t>іжнародна науково-практична конференція (м. Київ, 1</w:t>
            </w:r>
            <w:r>
              <w:rPr>
                <w:rFonts w:ascii="Times New Roman" w:hAnsi="Times New Roman" w:cs="Times New Roman"/>
                <w:lang w:val="uk-UA"/>
              </w:rPr>
              <w:t>0–11 червня 2016 р.). К</w:t>
            </w:r>
            <w:r w:rsidR="00E355CA">
              <w:rPr>
                <w:rFonts w:ascii="Times New Roman" w:hAnsi="Times New Roman" w:cs="Times New Roman"/>
                <w:lang w:val="uk-UA"/>
              </w:rPr>
              <w:t xml:space="preserve">иїв, </w:t>
            </w:r>
            <w:r w:rsidRPr="00F34CE1">
              <w:rPr>
                <w:rFonts w:ascii="Times New Roman" w:hAnsi="Times New Roman" w:cs="Times New Roman"/>
                <w:lang w:val="uk-UA"/>
              </w:rPr>
              <w:t>2016. С. 73-75.</w:t>
            </w:r>
          </w:p>
          <w:p w:rsidR="00E355CA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355CA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Особливості співвідношення суб’єктивного цивільного </w:t>
            </w:r>
            <w:r w:rsidRPr="00F34CE1">
              <w:rPr>
                <w:rFonts w:ascii="Times New Roman" w:hAnsi="Times New Roman" w:cs="Times New Roman"/>
                <w:lang w:val="uk-UA"/>
              </w:rPr>
              <w:t>обов’язку</w:t>
            </w:r>
            <w:r>
              <w:rPr>
                <w:rFonts w:ascii="Times New Roman" w:hAnsi="Times New Roman" w:cs="Times New Roman"/>
                <w:lang w:val="uk-UA"/>
              </w:rPr>
              <w:t xml:space="preserve"> пасивного типу </w:t>
            </w:r>
            <w:r w:rsidRPr="00F34CE1">
              <w:rPr>
                <w:rFonts w:ascii="Times New Roman" w:hAnsi="Times New Roman" w:cs="Times New Roman"/>
                <w:lang w:val="uk-UA"/>
              </w:rPr>
              <w:t>та категорії «заборона».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E355CA" w:rsidRDefault="00F34CE1" w:rsidP="00F34CE1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>Правове забезпечення політики держави на</w:t>
            </w:r>
          </w:p>
          <w:p w:rsidR="00F34CE1" w:rsidRDefault="00F34CE1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>сучасному етапі її розвитку</w:t>
            </w:r>
            <w:r w:rsidRPr="00F34CE1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E355CA">
              <w:rPr>
                <w:rFonts w:ascii="Times New Roman" w:hAnsi="Times New Roman" w:cs="Times New Roman"/>
                <w:lang w:val="uk-UA"/>
              </w:rPr>
              <w:t>М</w:t>
            </w:r>
            <w:r w:rsidRPr="00F34CE1">
              <w:rPr>
                <w:rFonts w:ascii="Times New Roman" w:hAnsi="Times New Roman" w:cs="Times New Roman"/>
                <w:lang w:val="uk-UA"/>
              </w:rPr>
              <w:t>іжнародна науково-практична конференція</w:t>
            </w:r>
            <w:r>
              <w:rPr>
                <w:rFonts w:ascii="Times New Roman" w:hAnsi="Times New Roman" w:cs="Times New Roman"/>
                <w:lang w:val="uk-UA"/>
              </w:rPr>
              <w:t xml:space="preserve"> (м. Харків</w:t>
            </w:r>
            <w:r w:rsidR="00E355CA">
              <w:rPr>
                <w:rFonts w:ascii="Times New Roman" w:hAnsi="Times New Roman" w:cs="Times New Roman"/>
                <w:lang w:val="uk-UA"/>
              </w:rPr>
              <w:t xml:space="preserve">, 3–4 березня 2017 р.). Харків, </w:t>
            </w:r>
            <w:r w:rsidRPr="00F34CE1">
              <w:rPr>
                <w:rFonts w:ascii="Times New Roman" w:hAnsi="Times New Roman" w:cs="Times New Roman"/>
                <w:lang w:val="uk-UA"/>
              </w:rPr>
              <w:t>2017. С. 47-51</w:t>
            </w:r>
          </w:p>
          <w:p w:rsidR="00E355CA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355CA" w:rsidRPr="00F34CE1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4D3A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Pr="00644D3A" w:rsidRDefault="00644D3A" w:rsidP="00644D3A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Default="00644D3A" w:rsidP="00F34CE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F34CE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  <w:p w:rsidR="00644D3A" w:rsidRP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F34CE1">
            <w:pPr>
              <w:ind w:firstLine="709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F34CE1">
            <w:pPr>
              <w:ind w:firstLine="709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питання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співвідношення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категорії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F34CE1">
              <w:rPr>
                <w:rFonts w:ascii="Times New Roman" w:hAnsi="Times New Roman" w:cs="Times New Roman"/>
              </w:rPr>
              <w:t>суб’єктивний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цивільний</w:t>
            </w:r>
            <w:proofErr w:type="spellEnd"/>
          </w:p>
          <w:p w:rsidR="00F34CE1" w:rsidRPr="00C601B6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F34CE1">
              <w:rPr>
                <w:rFonts w:ascii="Times New Roman" w:hAnsi="Times New Roman" w:cs="Times New Roman"/>
                <w:lang w:val="en-US"/>
              </w:rPr>
              <w:t>обов’язок</w:t>
            </w:r>
            <w:proofErr w:type="spellEnd"/>
            <w:proofErr w:type="gramEnd"/>
            <w:r w:rsidRPr="00F34CE1">
              <w:rPr>
                <w:rFonts w:ascii="Times New Roman" w:hAnsi="Times New Roman" w:cs="Times New Roman"/>
                <w:lang w:val="en-US"/>
              </w:rPr>
              <w:t xml:space="preserve">» </w:t>
            </w:r>
            <w:proofErr w:type="spellStart"/>
            <w:r w:rsidRPr="00F34CE1">
              <w:rPr>
                <w:rFonts w:ascii="Times New Roman" w:hAnsi="Times New Roman" w:cs="Times New Roman"/>
                <w:lang w:val="en-US"/>
              </w:rPr>
              <w:t>та</w:t>
            </w:r>
            <w:proofErr w:type="spellEnd"/>
            <w:r w:rsidRPr="00F34C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  <w:lang w:val="en-US"/>
              </w:rPr>
              <w:t>категорії</w:t>
            </w:r>
            <w:proofErr w:type="spellEnd"/>
            <w:r w:rsidRPr="00F34CE1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 w:rsidRPr="00F34CE1">
              <w:rPr>
                <w:rFonts w:ascii="Times New Roman" w:hAnsi="Times New Roman" w:cs="Times New Roman"/>
                <w:lang w:val="en-US"/>
              </w:rPr>
              <w:t>заборона</w:t>
            </w:r>
            <w:proofErr w:type="spellEnd"/>
            <w:r w:rsidRPr="00F34CE1">
              <w:rPr>
                <w:rFonts w:ascii="Times New Roman" w:hAnsi="Times New Roman" w:cs="Times New Roman"/>
                <w:lang w:val="en-US"/>
              </w:rPr>
              <w:t>»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601B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</w:rPr>
            </w:pPr>
            <w:r w:rsidRPr="00E355CA">
              <w:rPr>
                <w:rFonts w:ascii="Times New Roman" w:hAnsi="Times New Roman" w:cs="Times New Roman"/>
                <w:i/>
              </w:rPr>
              <w:t xml:space="preserve">Право і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суспільство</w:t>
            </w:r>
            <w:proofErr w:type="spellEnd"/>
            <w:r w:rsidRPr="00F34CE1">
              <w:rPr>
                <w:rFonts w:ascii="Times New Roman" w:hAnsi="Times New Roman" w:cs="Times New Roman"/>
              </w:rPr>
              <w:t>.</w:t>
            </w:r>
          </w:p>
          <w:p w:rsidR="00F34CE1" w:rsidRPr="00F34CE1" w:rsidRDefault="00F34CE1" w:rsidP="00E355CA">
            <w:pPr>
              <w:jc w:val="both"/>
              <w:rPr>
                <w:rFonts w:ascii="Times New Roman" w:hAnsi="Times New Roman" w:cs="Times New Roman"/>
              </w:rPr>
            </w:pPr>
            <w:r w:rsidRPr="00F34CE1">
              <w:rPr>
                <w:rFonts w:ascii="Times New Roman" w:hAnsi="Times New Roman" w:cs="Times New Roman"/>
              </w:rPr>
              <w:t>2017. № 1. Ч. 2. С. 77–81.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34CE1">
              <w:rPr>
                <w:rFonts w:ascii="Times New Roman" w:hAnsi="Times New Roman" w:cs="Times New Roman"/>
              </w:rPr>
              <w:t>Особливості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підстав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виникнення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суб’єктивного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цивільного</w:t>
            </w:r>
            <w:proofErr w:type="spellEnd"/>
          </w:p>
          <w:p w:rsidR="00F34CE1" w:rsidRDefault="00F34CE1" w:rsidP="00F34CE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34CE1">
              <w:rPr>
                <w:rFonts w:ascii="Times New Roman" w:hAnsi="Times New Roman" w:cs="Times New Roman"/>
              </w:rPr>
              <w:t>обов’язку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55CA">
              <w:rPr>
                <w:rFonts w:ascii="Times New Roman" w:hAnsi="Times New Roman" w:cs="Times New Roman"/>
                <w:i/>
              </w:rPr>
              <w:t>Вісник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Харківського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національного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університету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імені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 xml:space="preserve"> В. Н.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Каразіна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Серія</w:t>
            </w:r>
            <w:proofErr w:type="spellEnd"/>
          </w:p>
          <w:p w:rsidR="00F34CE1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«Право». 2017.</w:t>
            </w:r>
            <w:r>
              <w:rPr>
                <w:rFonts w:ascii="Times New Roman" w:hAnsi="Times New Roman" w:cs="Times New Roman"/>
                <w:lang w:val="uk-UA"/>
              </w:rPr>
              <w:t xml:space="preserve"> №</w:t>
            </w:r>
            <w:r w:rsidR="00F34CE1" w:rsidRPr="00F34CE1">
              <w:rPr>
                <w:rFonts w:ascii="Times New Roman" w:hAnsi="Times New Roman" w:cs="Times New Roman"/>
              </w:rPr>
              <w:t>23. С. 210–212.</w:t>
            </w:r>
          </w:p>
          <w:p w:rsidR="00E355CA" w:rsidRPr="00E355CA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34CE1" w:rsidRPr="00E355CA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F34CE1" w:rsidRDefault="00F34CE1" w:rsidP="00F34CE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34CE1">
              <w:rPr>
                <w:rFonts w:ascii="Times New Roman" w:hAnsi="Times New Roman" w:cs="Times New Roman"/>
              </w:rPr>
              <w:t>Поняття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меж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виконання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суб’єктивного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цивільного</w:t>
            </w:r>
            <w:proofErr w:type="spellEnd"/>
            <w:r w:rsidRPr="00F34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4CE1">
              <w:rPr>
                <w:rFonts w:ascii="Times New Roman" w:hAnsi="Times New Roman" w:cs="Times New Roman"/>
              </w:rPr>
              <w:t>обов’язку</w:t>
            </w:r>
            <w:proofErr w:type="spellEnd"/>
            <w:r w:rsidRPr="00F34C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>Проблеми та стан дотримання захисту прав людини в України</w:t>
            </w:r>
            <w:r w:rsidRPr="00644D3A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E355CA">
              <w:rPr>
                <w:rFonts w:ascii="Times New Roman" w:hAnsi="Times New Roman" w:cs="Times New Roman"/>
                <w:lang w:val="uk-UA"/>
              </w:rPr>
              <w:t>М</w:t>
            </w:r>
            <w:r w:rsidRPr="00644D3A">
              <w:rPr>
                <w:rFonts w:ascii="Times New Roman" w:hAnsi="Times New Roman" w:cs="Times New Roman"/>
                <w:lang w:val="uk-UA"/>
              </w:rPr>
              <w:t>атеріали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4D3A">
              <w:rPr>
                <w:rFonts w:ascii="Times New Roman" w:hAnsi="Times New Roman" w:cs="Times New Roman"/>
                <w:lang w:val="uk-UA"/>
              </w:rPr>
              <w:t>міжнародної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4D3A">
              <w:rPr>
                <w:rFonts w:ascii="Times New Roman" w:hAnsi="Times New Roman" w:cs="Times New Roman"/>
                <w:lang w:val="uk-UA"/>
              </w:rPr>
              <w:t>науково-практичної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44D3A" w:rsidRPr="00644D3A">
              <w:rPr>
                <w:rFonts w:ascii="Times New Roman" w:hAnsi="Times New Roman" w:cs="Times New Roman"/>
                <w:lang w:val="uk-UA"/>
              </w:rPr>
              <w:t>конференції.</w:t>
            </w:r>
            <w:r w:rsidR="00E355CA">
              <w:rPr>
                <w:rFonts w:ascii="Times New Roman" w:hAnsi="Times New Roman" w:cs="Times New Roman"/>
                <w:lang w:val="uk-UA"/>
              </w:rPr>
              <w:t xml:space="preserve"> (м. Львів 18-19 серпня 2017 р.)</w:t>
            </w:r>
            <w:r w:rsidR="00644D3A" w:rsidRPr="00644D3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355CA">
              <w:rPr>
                <w:rFonts w:ascii="Times New Roman" w:hAnsi="Times New Roman" w:cs="Times New Roman"/>
                <w:lang w:val="uk-UA"/>
              </w:rPr>
              <w:t xml:space="preserve">Львів, </w:t>
            </w:r>
            <w:r w:rsidRPr="00644D3A">
              <w:rPr>
                <w:rFonts w:ascii="Times New Roman" w:hAnsi="Times New Roman" w:cs="Times New Roman"/>
                <w:lang w:val="uk-UA"/>
              </w:rPr>
              <w:t>2017. С. 59-61.</w:t>
            </w:r>
          </w:p>
          <w:p w:rsidR="00E355CA" w:rsidRPr="00644D3A" w:rsidRDefault="00E355CA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01B6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Default="00C601B6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Pr="00644D3A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44D3A">
              <w:rPr>
                <w:rFonts w:ascii="Times New Roman" w:hAnsi="Times New Roman" w:cs="Times New Roman"/>
                <w:lang w:val="uk-UA"/>
              </w:rPr>
              <w:t>Неправомірні дії як підстави виникнення суб’єктивного цивільного</w:t>
            </w:r>
          </w:p>
          <w:p w:rsidR="00C601B6" w:rsidRPr="00644D3A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44D3A">
              <w:rPr>
                <w:rFonts w:ascii="Times New Roman" w:hAnsi="Times New Roman" w:cs="Times New Roman"/>
                <w:lang w:val="uk-UA"/>
              </w:rPr>
              <w:t>обов’язку.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lang w:val="uk-UA"/>
              </w:rPr>
              <w:t>Актуальні питання правової теорії та юридичної практики</w:t>
            </w:r>
            <w:r w:rsidRPr="00E355CA"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355CA">
              <w:rPr>
                <w:rFonts w:ascii="Times New Roman" w:hAnsi="Times New Roman" w:cs="Times New Roman"/>
                <w:lang w:val="uk-UA"/>
              </w:rPr>
              <w:t>Матеріали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355CA">
              <w:rPr>
                <w:rFonts w:ascii="Times New Roman" w:hAnsi="Times New Roman" w:cs="Times New Roman"/>
                <w:lang w:val="uk-UA"/>
              </w:rPr>
              <w:t>міжнародної науково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355CA">
              <w:rPr>
                <w:rFonts w:ascii="Times New Roman" w:hAnsi="Times New Roman" w:cs="Times New Roman"/>
                <w:lang w:val="uk-UA"/>
              </w:rPr>
              <w:t>практичної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44D3A" w:rsidRPr="00E355CA">
              <w:rPr>
                <w:rFonts w:ascii="Times New Roman" w:hAnsi="Times New Roman" w:cs="Times New Roman"/>
                <w:lang w:val="uk-UA"/>
              </w:rPr>
              <w:t>конференції.</w:t>
            </w:r>
            <w:r w:rsidR="00E355CA">
              <w:rPr>
                <w:rFonts w:ascii="Times New Roman" w:hAnsi="Times New Roman" w:cs="Times New Roman"/>
                <w:lang w:val="uk-UA"/>
              </w:rPr>
              <w:t xml:space="preserve"> (м. Одеса 11-12 серпня 2017 р.) Одеса,</w:t>
            </w:r>
            <w:r w:rsidR="00644D3A" w:rsidRPr="00E355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355CA">
              <w:rPr>
                <w:rFonts w:ascii="Times New Roman" w:hAnsi="Times New Roman" w:cs="Times New Roman"/>
                <w:lang w:val="uk-UA"/>
              </w:rPr>
              <w:t>2017. С. 53-55.</w:t>
            </w:r>
          </w:p>
          <w:p w:rsidR="00E355CA" w:rsidRPr="00E355CA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01B6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Default="00C601B6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601B6">
              <w:rPr>
                <w:rFonts w:ascii="Times New Roman" w:hAnsi="Times New Roman" w:cs="Times New Roman"/>
              </w:rPr>
              <w:t>Поняття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окремі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види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меж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виконання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суб’єктивного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цивільного</w:t>
            </w:r>
            <w:proofErr w:type="spellEnd"/>
          </w:p>
          <w:p w:rsidR="00C601B6" w:rsidRDefault="00C601B6" w:rsidP="00C601B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601B6">
              <w:rPr>
                <w:rFonts w:ascii="Times New Roman" w:hAnsi="Times New Roman" w:cs="Times New Roman"/>
              </w:rPr>
              <w:t>обов’язку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44D3A" w:rsidRPr="00644D3A" w:rsidRDefault="00644D3A" w:rsidP="00C601B6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55CA">
              <w:rPr>
                <w:rFonts w:ascii="Times New Roman" w:hAnsi="Times New Roman" w:cs="Times New Roman"/>
                <w:i/>
              </w:rPr>
              <w:t>Підприємництво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>,</w:t>
            </w:r>
            <w:r w:rsidRPr="00E355CA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господарство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 xml:space="preserve"> і право</w:t>
            </w:r>
            <w:r w:rsidRPr="00C601B6">
              <w:rPr>
                <w:rFonts w:ascii="Times New Roman" w:hAnsi="Times New Roman" w:cs="Times New Roman"/>
              </w:rPr>
              <w:t>. 2017.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601B6">
              <w:rPr>
                <w:rFonts w:ascii="Times New Roman" w:hAnsi="Times New Roman" w:cs="Times New Roman"/>
              </w:rPr>
              <w:t>№ 8. С. 61–64.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01B6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Default="00C601B6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Pr="00E355CA" w:rsidRDefault="00C601B6" w:rsidP="00C601B6">
            <w:pPr>
              <w:jc w:val="both"/>
              <w:rPr>
                <w:rFonts w:ascii="Times New Roman" w:hAnsi="Times New Roman" w:cs="Times New Roman"/>
              </w:rPr>
            </w:pPr>
            <w:r w:rsidRPr="00C601B6">
              <w:rPr>
                <w:rFonts w:ascii="Times New Roman" w:hAnsi="Times New Roman" w:cs="Times New Roman"/>
              </w:rPr>
              <w:t>Особенности средств обес</w:t>
            </w:r>
            <w:r>
              <w:rPr>
                <w:rFonts w:ascii="Times New Roman" w:hAnsi="Times New Roman" w:cs="Times New Roman"/>
              </w:rPr>
              <w:t>печения исполнения субъективной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601B6">
              <w:rPr>
                <w:rFonts w:ascii="Times New Roman" w:hAnsi="Times New Roman" w:cs="Times New Roman"/>
              </w:rPr>
              <w:t>гражданской обязанности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44D3A" w:rsidRPr="00E355CA" w:rsidRDefault="00644D3A" w:rsidP="00C601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Pr="00C601B6" w:rsidRDefault="00C601B6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355CA">
              <w:rPr>
                <w:rFonts w:ascii="Times New Roman" w:hAnsi="Times New Roman" w:cs="Times New Roman"/>
                <w:i/>
                <w:lang w:val="en-US"/>
              </w:rPr>
              <w:t>Legea</w:t>
            </w:r>
            <w:proofErr w:type="spellEnd"/>
            <w:r w:rsidRPr="00E355CA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E355CA">
              <w:rPr>
                <w:rFonts w:ascii="Times New Roman" w:hAnsi="Times New Roman" w:cs="Times New Roman"/>
                <w:i/>
                <w:lang w:val="en-US"/>
              </w:rPr>
              <w:t>si</w:t>
            </w:r>
            <w:proofErr w:type="spellEnd"/>
            <w:r w:rsidRPr="00E355CA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E355CA">
              <w:rPr>
                <w:rFonts w:ascii="Times New Roman" w:hAnsi="Times New Roman" w:cs="Times New Roman"/>
                <w:i/>
                <w:lang w:val="en-US"/>
              </w:rPr>
              <w:t>viata</w:t>
            </w:r>
            <w:proofErr w:type="spellEnd"/>
            <w:r w:rsidRPr="00C601B6">
              <w:rPr>
                <w:rFonts w:ascii="Times New Roman" w:hAnsi="Times New Roman" w:cs="Times New Roman"/>
                <w:lang w:val="en-US"/>
              </w:rPr>
              <w:t>. 2017. № 9/2.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601B6">
              <w:rPr>
                <w:rFonts w:ascii="Times New Roman" w:hAnsi="Times New Roman" w:cs="Times New Roman"/>
                <w:lang w:val="uk-UA"/>
              </w:rPr>
              <w:t>С. 123–126.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01B6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Default="00C601B6" w:rsidP="00F34CE1">
            <w:pPr>
              <w:ind w:firstLine="7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111.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601B6">
              <w:rPr>
                <w:rFonts w:ascii="Times New Roman" w:hAnsi="Times New Roman" w:cs="Times New Roman"/>
              </w:rPr>
              <w:t>Співвідношення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таких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правових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конструкцій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як «</w:t>
            </w:r>
            <w:proofErr w:type="spellStart"/>
            <w:r w:rsidRPr="00C601B6">
              <w:rPr>
                <w:rFonts w:ascii="Times New Roman" w:hAnsi="Times New Roman" w:cs="Times New Roman"/>
              </w:rPr>
              <w:t>засоби</w:t>
            </w:r>
            <w:proofErr w:type="spellEnd"/>
          </w:p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601B6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виконання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суб’єктивного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цивільного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обов’язку</w:t>
            </w:r>
            <w:proofErr w:type="spellEnd"/>
            <w:r w:rsidRPr="00C601B6">
              <w:rPr>
                <w:rFonts w:ascii="Times New Roman" w:hAnsi="Times New Roman" w:cs="Times New Roman"/>
              </w:rPr>
              <w:t>» та «</w:t>
            </w:r>
            <w:proofErr w:type="spellStart"/>
            <w:r w:rsidRPr="00C601B6">
              <w:rPr>
                <w:rFonts w:ascii="Times New Roman" w:hAnsi="Times New Roman" w:cs="Times New Roman"/>
              </w:rPr>
              <w:t>цивільно-правова</w:t>
            </w:r>
            <w:proofErr w:type="spellEnd"/>
          </w:p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601B6">
              <w:rPr>
                <w:rFonts w:ascii="Times New Roman" w:hAnsi="Times New Roman" w:cs="Times New Roman"/>
              </w:rPr>
              <w:t>відповідальність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невиконання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чи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неналежне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виконання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суб’єктивного</w:t>
            </w:r>
            <w:proofErr w:type="spellEnd"/>
            <w:r w:rsidRPr="00C60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B6">
              <w:rPr>
                <w:rFonts w:ascii="Times New Roman" w:hAnsi="Times New Roman" w:cs="Times New Roman"/>
              </w:rPr>
              <w:t>цивільного</w:t>
            </w:r>
            <w:proofErr w:type="spellEnd"/>
          </w:p>
          <w:p w:rsidR="00C601B6" w:rsidRDefault="00C601B6" w:rsidP="00C601B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601B6">
              <w:rPr>
                <w:rFonts w:ascii="Times New Roman" w:hAnsi="Times New Roman" w:cs="Times New Roman"/>
              </w:rPr>
              <w:t>обов’язку</w:t>
            </w:r>
            <w:proofErr w:type="spellEnd"/>
            <w:r w:rsidRPr="00C601B6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44D3A" w:rsidRDefault="00644D3A" w:rsidP="00C601B6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C601B6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55CA">
              <w:rPr>
                <w:rFonts w:ascii="Times New Roman" w:hAnsi="Times New Roman" w:cs="Times New Roman"/>
                <w:i/>
              </w:rPr>
              <w:t>Порівняльно</w:t>
            </w:r>
            <w:proofErr w:type="spellEnd"/>
            <w:r w:rsidRPr="00E355CA">
              <w:rPr>
                <w:rFonts w:ascii="Times New Roman" w:hAnsi="Times New Roman" w:cs="Times New Roman"/>
                <w:i/>
                <w:lang w:val="uk-UA"/>
              </w:rPr>
              <w:t>-</w:t>
            </w:r>
            <w:proofErr w:type="spellStart"/>
            <w:r w:rsidRPr="00E355CA">
              <w:rPr>
                <w:rFonts w:ascii="Times New Roman" w:hAnsi="Times New Roman" w:cs="Times New Roman"/>
                <w:i/>
              </w:rPr>
              <w:t>аналітичне</w:t>
            </w:r>
            <w:proofErr w:type="spellEnd"/>
            <w:r w:rsidRPr="00E355CA">
              <w:rPr>
                <w:rFonts w:ascii="Times New Roman" w:hAnsi="Times New Roman" w:cs="Times New Roman"/>
                <w:i/>
              </w:rPr>
              <w:t xml:space="preserve"> право</w:t>
            </w:r>
            <w:r w:rsidRPr="00C601B6">
              <w:rPr>
                <w:rFonts w:ascii="Times New Roman" w:hAnsi="Times New Roman" w:cs="Times New Roman"/>
              </w:rPr>
              <w:t>. 2017. № 3 С. 82–84.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4D3A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Pr="00644D3A" w:rsidRDefault="00644D3A" w:rsidP="00644D3A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Default="00644D3A" w:rsidP="00C601B6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F34CE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C601B6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644D3A">
            <w:pPr>
              <w:ind w:firstLine="709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ind w:firstLine="70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F34CE1" w:rsidTr="00F34CE1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747F3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Наукові праці за профілем кафедри, опубліковані після захисту кандидатської дисертації</w:t>
            </w:r>
          </w:p>
        </w:tc>
      </w:tr>
      <w:tr w:rsidR="00F34CE1" w:rsidRPr="00E355CA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C601B6" w:rsidP="00C601B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112.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601B6">
              <w:rPr>
                <w:rFonts w:ascii="Times New Roman" w:hAnsi="Times New Roman" w:cs="Times New Roman"/>
                <w:lang w:val="uk-UA"/>
              </w:rPr>
              <w:t>Окремі аспекти правової природи земельного сервітуту.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E355CA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Інноваційні розробки в аграрній сфері</w:t>
            </w:r>
            <w:r w:rsidR="00C601B6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Pr="00C601B6">
              <w:rPr>
                <w:rFonts w:ascii="Times New Roman" w:hAnsi="Times New Roman" w:cs="Times New Roman"/>
                <w:lang w:val="uk-UA"/>
              </w:rPr>
              <w:t>Матеріали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601B6">
              <w:rPr>
                <w:rFonts w:ascii="Times New Roman" w:hAnsi="Times New Roman" w:cs="Times New Roman"/>
                <w:lang w:val="uk-UA"/>
              </w:rPr>
              <w:t xml:space="preserve">Міжнародної науково-практичної </w:t>
            </w:r>
            <w:r>
              <w:rPr>
                <w:rFonts w:ascii="Times New Roman" w:hAnsi="Times New Roman" w:cs="Times New Roman"/>
                <w:lang w:val="uk-UA"/>
              </w:rPr>
              <w:t xml:space="preserve">конференції. </w:t>
            </w:r>
            <w:r w:rsidR="00C601B6">
              <w:rPr>
                <w:rFonts w:ascii="Times New Roman" w:hAnsi="Times New Roman" w:cs="Times New Roman"/>
                <w:lang w:val="uk-UA"/>
              </w:rPr>
              <w:t xml:space="preserve">Харків, 2018. </w:t>
            </w:r>
            <w:r w:rsidR="00C601B6" w:rsidRPr="00C601B6">
              <w:rPr>
                <w:rFonts w:ascii="Times New Roman" w:hAnsi="Times New Roman" w:cs="Times New Roman"/>
                <w:lang w:val="uk-UA"/>
              </w:rPr>
              <w:t>С. 274-275.</w:t>
            </w:r>
          </w:p>
          <w:p w:rsidR="00E11F58" w:rsidRDefault="00E11F58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11F58" w:rsidRDefault="00E11F58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11F58" w:rsidRPr="00C601B6" w:rsidRDefault="00E11F58" w:rsidP="00E355C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113.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C601B6" w:rsidP="00C601B6">
            <w:pPr>
              <w:spacing w:after="120"/>
              <w:jc w:val="both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Переддоговірна відповідальність за невиконання чи </w:t>
            </w:r>
            <w:r w:rsidRPr="00C601B6">
              <w:rPr>
                <w:rFonts w:ascii="Times New Roman" w:hAnsi="Times New Roman" w:cs="Times New Roman"/>
                <w:bCs/>
                <w:color w:val="000000"/>
                <w:lang w:val="uk-UA"/>
              </w:rPr>
              <w:t>неналежне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</w:t>
            </w:r>
            <w:r w:rsidRPr="00C601B6">
              <w:rPr>
                <w:rFonts w:ascii="Times New Roman" w:hAnsi="Times New Roman" w:cs="Times New Roman"/>
                <w:bCs/>
                <w:color w:val="000000"/>
                <w:lang w:val="uk-UA"/>
              </w:rPr>
              <w:t>виконання суб’єктивного цивільного обов’язку у зобов’язанні.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C601B6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C601B6" w:rsidP="00E11F58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355CA">
              <w:rPr>
                <w:rFonts w:ascii="Times New Roman" w:hAnsi="Times New Roman" w:cs="Times New Roman"/>
                <w:i/>
                <w:color w:val="000000"/>
                <w:lang w:val="uk-UA"/>
              </w:rPr>
              <w:t>Юридична наука в сучасному світі: здобутки та перспективи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: </w:t>
            </w:r>
            <w:r w:rsidR="00E355CA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атеріали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міжнар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 наук.-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r w:rsidR="00E355CA">
              <w:rPr>
                <w:rFonts w:ascii="Times New Roman" w:hAnsi="Times New Roman" w:cs="Times New Roman"/>
                <w:color w:val="000000"/>
                <w:lang w:val="uk-UA"/>
              </w:rPr>
              <w:t>(м. Одеса</w:t>
            </w:r>
            <w:r w:rsidR="00E11F58">
              <w:rPr>
                <w:rFonts w:ascii="Times New Roman" w:hAnsi="Times New Roman" w:cs="Times New Roman"/>
                <w:color w:val="000000"/>
                <w:lang w:val="uk-UA"/>
              </w:rPr>
              <w:t xml:space="preserve">, 27 </w:t>
            </w:r>
            <w:r w:rsidR="00E11F58" w:rsidRPr="00C601B6">
              <w:rPr>
                <w:rFonts w:ascii="Times New Roman" w:hAnsi="Times New Roman" w:cs="Times New Roman"/>
                <w:color w:val="000000"/>
                <w:lang w:val="uk-UA"/>
              </w:rPr>
              <w:t>верес.</w:t>
            </w:r>
            <w:r w:rsidR="00E11F58">
              <w:rPr>
                <w:rFonts w:ascii="Times New Roman" w:hAnsi="Times New Roman" w:cs="Times New Roman"/>
                <w:color w:val="000000"/>
                <w:lang w:val="uk-UA"/>
              </w:rPr>
              <w:t xml:space="preserve"> 2019 р.</w:t>
            </w:r>
            <w:r w:rsidR="00E355CA">
              <w:rPr>
                <w:rFonts w:ascii="Times New Roman" w:hAnsi="Times New Roman" w:cs="Times New Roman"/>
                <w:color w:val="000000"/>
                <w:lang w:val="uk-UA"/>
              </w:rPr>
              <w:t xml:space="preserve">) Одеса, </w:t>
            </w:r>
            <w:r w:rsidRPr="00C601B6">
              <w:rPr>
                <w:rFonts w:ascii="Times New Roman" w:hAnsi="Times New Roman" w:cs="Times New Roman"/>
                <w:color w:val="000000"/>
                <w:lang w:val="uk-UA"/>
              </w:rPr>
              <w:t>2019. С. 63-65.</w:t>
            </w:r>
          </w:p>
          <w:p w:rsidR="00E11F58" w:rsidRDefault="00E11F58" w:rsidP="00E11F58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E11F58" w:rsidRDefault="00E11F58" w:rsidP="00E11F58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E11F58" w:rsidRDefault="00E11F58" w:rsidP="00E11F58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E11F58" w:rsidRPr="00C601B6" w:rsidRDefault="00E11F58" w:rsidP="00E11F58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C601B6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114.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E355CA" w:rsidRDefault="00C601B6" w:rsidP="00C601B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C601B6">
              <w:rPr>
                <w:rFonts w:ascii="Times New Roman" w:hAnsi="Times New Roman" w:cs="Times New Roman"/>
                <w:lang w:val="uk-UA"/>
              </w:rPr>
              <w:t>До питання циві</w:t>
            </w:r>
            <w:r>
              <w:rPr>
                <w:rFonts w:ascii="Times New Roman" w:hAnsi="Times New Roman" w:cs="Times New Roman"/>
                <w:lang w:val="uk-UA"/>
              </w:rPr>
              <w:t>льно-правової відповідальності з</w:t>
            </w:r>
            <w:r w:rsidRPr="00C601B6">
              <w:rPr>
                <w:rFonts w:ascii="Times New Roman" w:hAnsi="Times New Roman" w:cs="Times New Roman"/>
                <w:lang w:val="uk-UA"/>
              </w:rPr>
              <w:t>а невик</w:t>
            </w:r>
            <w:r>
              <w:rPr>
                <w:rFonts w:ascii="Times New Roman" w:hAnsi="Times New Roman" w:cs="Times New Roman"/>
                <w:lang w:val="uk-UA"/>
              </w:rPr>
              <w:t xml:space="preserve">онання </w:t>
            </w:r>
            <w:r w:rsidRPr="00C601B6">
              <w:rPr>
                <w:rFonts w:ascii="Times New Roman" w:hAnsi="Times New Roman" w:cs="Times New Roman"/>
                <w:lang w:val="uk-UA"/>
              </w:rPr>
              <w:t>суб’єктивного цивільного обов’язку.</w:t>
            </w:r>
          </w:p>
          <w:p w:rsidR="00644D3A" w:rsidRPr="00E355CA" w:rsidRDefault="00644D3A" w:rsidP="00C601B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44D3A" w:rsidRPr="00E355CA" w:rsidRDefault="00644D3A" w:rsidP="00C601B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Pr="00E11F58" w:rsidRDefault="00C601B6" w:rsidP="00C601B6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Електронне наукове фахове видання «Юридичний</w:t>
            </w:r>
          </w:p>
          <w:p w:rsidR="00F34CE1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науковий електронний журнал».</w:t>
            </w:r>
            <w:r w:rsidRPr="00C601B6">
              <w:rPr>
                <w:rFonts w:ascii="Times New Roman" w:hAnsi="Times New Roman" w:cs="Times New Roman"/>
                <w:lang w:val="uk-UA"/>
              </w:rPr>
              <w:t xml:space="preserve"> 2020. № 9. С. 97-100.</w:t>
            </w:r>
          </w:p>
          <w:p w:rsidR="00E11F58" w:rsidRDefault="00E11F58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11F58" w:rsidRDefault="00E11F58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11F58" w:rsidRPr="00C601B6" w:rsidRDefault="00E11F58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01B6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115.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Pr="00E355CA" w:rsidRDefault="00C601B6" w:rsidP="00C601B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C601B6">
              <w:rPr>
                <w:rFonts w:ascii="Times New Roman" w:hAnsi="Times New Roman" w:cs="Times New Roman"/>
                <w:lang w:val="uk-UA"/>
              </w:rPr>
              <w:t>До питання цивільно-правово</w:t>
            </w:r>
            <w:r>
              <w:rPr>
                <w:rFonts w:ascii="Times New Roman" w:hAnsi="Times New Roman" w:cs="Times New Roman"/>
                <w:lang w:val="uk-UA"/>
              </w:rPr>
              <w:t xml:space="preserve">ї відповідальності за порушення виконання договору про надання послуг із </w:t>
            </w:r>
            <w:r w:rsidRPr="00C601B6">
              <w:rPr>
                <w:rFonts w:ascii="Times New Roman" w:hAnsi="Times New Roman" w:cs="Times New Roman"/>
                <w:lang w:val="uk-UA"/>
              </w:rPr>
              <w:t>централізованого опалення.</w:t>
            </w:r>
          </w:p>
          <w:p w:rsidR="00644D3A" w:rsidRPr="00E355CA" w:rsidRDefault="00644D3A" w:rsidP="00C601B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Pr="00E11F58" w:rsidRDefault="00C601B6" w:rsidP="00C601B6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Київський часопис</w:t>
            </w:r>
          </w:p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права</w:t>
            </w:r>
            <w:r w:rsidR="00E11F58">
              <w:rPr>
                <w:rFonts w:ascii="Times New Roman" w:hAnsi="Times New Roman" w:cs="Times New Roman"/>
                <w:lang w:val="uk-UA"/>
              </w:rPr>
              <w:t xml:space="preserve">. Київ, </w:t>
            </w:r>
            <w:r w:rsidRPr="00C601B6">
              <w:rPr>
                <w:rFonts w:ascii="Times New Roman" w:hAnsi="Times New Roman" w:cs="Times New Roman"/>
                <w:lang w:val="uk-UA"/>
              </w:rPr>
              <w:t>2021. № 4. С. 143-148.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01B6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116.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1B6" w:rsidRPr="00C601B6" w:rsidRDefault="00C601B6" w:rsidP="00C601B6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До питання </w:t>
            </w:r>
            <w:proofErr w:type="spellStart"/>
            <w:r w:rsidRPr="00C601B6">
              <w:rPr>
                <w:rFonts w:ascii="Times New Roman" w:hAnsi="Times New Roman" w:cs="Times New Roman"/>
                <w:lang w:val="uk-UA"/>
              </w:rPr>
              <w:t>постдоговірної</w:t>
            </w:r>
            <w:proofErr w:type="spellEnd"/>
            <w:r w:rsidRPr="00C601B6">
              <w:rPr>
                <w:rFonts w:ascii="Times New Roman" w:hAnsi="Times New Roman" w:cs="Times New Roman"/>
                <w:lang w:val="uk-UA"/>
              </w:rPr>
              <w:t xml:space="preserve"> відповідальності.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Pr="00E11F58" w:rsidRDefault="00C601B6" w:rsidP="00C601B6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Теоретичні</w:t>
            </w:r>
          </w:p>
          <w:p w:rsidR="00C601B6" w:rsidRPr="00C601B6" w:rsidRDefault="00C601B6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та практичні проблеми реалізації норм права</w:t>
            </w:r>
            <w:r w:rsidRPr="00C601B6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E11F58">
              <w:rPr>
                <w:rFonts w:ascii="Times New Roman" w:hAnsi="Times New Roman" w:cs="Times New Roman"/>
                <w:lang w:val="uk-UA"/>
              </w:rPr>
              <w:t>М</w:t>
            </w:r>
            <w:r w:rsidRPr="00C601B6">
              <w:rPr>
                <w:rFonts w:ascii="Times New Roman" w:hAnsi="Times New Roman" w:cs="Times New Roman"/>
                <w:lang w:val="uk-UA"/>
              </w:rPr>
              <w:t>атеріали VІІ Міжнародної наукової</w:t>
            </w:r>
          </w:p>
          <w:p w:rsidR="00C601B6" w:rsidRDefault="00C601B6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601B6">
              <w:rPr>
                <w:rFonts w:ascii="Times New Roman" w:hAnsi="Times New Roman" w:cs="Times New Roman"/>
                <w:lang w:val="uk-UA"/>
              </w:rPr>
              <w:t xml:space="preserve">конференції (м. Кременчук, 21–22 </w:t>
            </w:r>
            <w:r w:rsidR="00E11F58">
              <w:rPr>
                <w:rFonts w:ascii="Times New Roman" w:hAnsi="Times New Roman" w:cs="Times New Roman"/>
                <w:lang w:val="uk-UA"/>
              </w:rPr>
              <w:t>січня 2022 року).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11F58">
              <w:rPr>
                <w:rFonts w:ascii="Times New Roman" w:hAnsi="Times New Roman" w:cs="Times New Roman"/>
                <w:lang w:val="uk-UA"/>
              </w:rPr>
              <w:t xml:space="preserve">Одеса, </w:t>
            </w:r>
            <w:r w:rsidRPr="00C601B6">
              <w:rPr>
                <w:rFonts w:ascii="Times New Roman" w:hAnsi="Times New Roman" w:cs="Times New Roman"/>
                <w:lang w:val="uk-UA"/>
              </w:rPr>
              <w:t>2022.</w:t>
            </w:r>
            <w:r>
              <w:rPr>
                <w:rFonts w:ascii="Times New Roman" w:hAnsi="Times New Roman" w:cs="Times New Roman"/>
                <w:lang w:val="uk-UA"/>
              </w:rPr>
              <w:t xml:space="preserve"> С. 312-314</w:t>
            </w:r>
          </w:p>
          <w:p w:rsidR="00E11F58" w:rsidRDefault="00E11F58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11F58" w:rsidRPr="00C601B6" w:rsidRDefault="00E11F58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01B6" w:rsidRDefault="00C601B6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3/1,5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1B6" w:rsidRDefault="00C601B6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Кісь М.В.</w:t>
            </w:r>
          </w:p>
        </w:tc>
      </w:tr>
      <w:tr w:rsidR="00644D3A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Pr="00644D3A" w:rsidRDefault="00644D3A" w:rsidP="00644D3A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644D3A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644D3A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6A359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59F" w:rsidRDefault="006A359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59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8455F">
              <w:rPr>
                <w:rFonts w:ascii="Times New Roman" w:hAnsi="Times New Roman" w:cs="Times New Roman"/>
                <w:lang w:val="uk-UA"/>
              </w:rPr>
              <w:t>Окремі аспекти правової при</w:t>
            </w:r>
            <w:r>
              <w:rPr>
                <w:rFonts w:ascii="Times New Roman" w:hAnsi="Times New Roman" w:cs="Times New Roman"/>
                <w:lang w:val="uk-UA"/>
              </w:rPr>
              <w:t>роди NFT-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токенів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як віртуальних </w:t>
            </w:r>
            <w:r w:rsidRPr="0028455F">
              <w:rPr>
                <w:rFonts w:ascii="Times New Roman" w:hAnsi="Times New Roman" w:cs="Times New Roman"/>
                <w:lang w:val="uk-UA"/>
              </w:rPr>
              <w:t>активів (благ).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9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Pr="00E11F58" w:rsidRDefault="0028455F" w:rsidP="0028455F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Електронне наукове фахове видання «Юридичний науковий електронний</w:t>
            </w:r>
          </w:p>
          <w:p w:rsidR="006A359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журнал»</w:t>
            </w:r>
            <w:r w:rsidRPr="0028455F">
              <w:rPr>
                <w:rFonts w:ascii="Times New Roman" w:hAnsi="Times New Roman" w:cs="Times New Roman"/>
                <w:lang w:val="uk-UA"/>
              </w:rPr>
              <w:t>. 2023. № 1. С. 97-100.</w:t>
            </w:r>
          </w:p>
          <w:p w:rsidR="00E11F58" w:rsidRPr="00C601B6" w:rsidRDefault="00E11F58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9F" w:rsidRDefault="0028455F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9F" w:rsidRDefault="006A359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455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118.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8455F">
              <w:rPr>
                <w:rFonts w:ascii="Times New Roman" w:hAnsi="Times New Roman" w:cs="Times New Roman"/>
                <w:lang w:val="uk-UA"/>
              </w:rPr>
              <w:t>До питання правового регулювання віртуальних активів (благ).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Pr="0028455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Конституційне право ЄС в аспекті євроінтеграції України</w:t>
            </w:r>
            <w:r w:rsidRPr="0028455F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E11F58">
              <w:rPr>
                <w:rFonts w:ascii="Times New Roman" w:hAnsi="Times New Roman" w:cs="Times New Roman"/>
                <w:lang w:val="uk-UA"/>
              </w:rPr>
              <w:t>Матеріали м</w:t>
            </w:r>
            <w:r w:rsidRPr="0028455F">
              <w:rPr>
                <w:rFonts w:ascii="Times New Roman" w:hAnsi="Times New Roman" w:cs="Times New Roman"/>
                <w:lang w:val="uk-UA"/>
              </w:rPr>
              <w:t>іжнародної</w:t>
            </w:r>
          </w:p>
          <w:p w:rsidR="0028455F" w:rsidRDefault="0028455F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8455F">
              <w:rPr>
                <w:rFonts w:ascii="Times New Roman" w:hAnsi="Times New Roman" w:cs="Times New Roman"/>
                <w:lang w:val="uk-UA"/>
              </w:rPr>
              <w:t xml:space="preserve">науково-практичної конференції (м. Харків, 21 квітня 2023 року). </w:t>
            </w:r>
            <w:r w:rsidR="00E11F58">
              <w:rPr>
                <w:rFonts w:ascii="Times New Roman" w:hAnsi="Times New Roman" w:cs="Times New Roman"/>
                <w:lang w:val="uk-UA"/>
              </w:rPr>
              <w:t>Харків,</w:t>
            </w:r>
            <w:r w:rsidRPr="0028455F">
              <w:rPr>
                <w:rFonts w:ascii="Times New Roman" w:hAnsi="Times New Roman" w:cs="Times New Roman"/>
                <w:lang w:val="uk-UA"/>
              </w:rPr>
              <w:t xml:space="preserve"> 2023. с. 309-311</w:t>
            </w:r>
          </w:p>
          <w:p w:rsidR="00E11F58" w:rsidRPr="0028455F" w:rsidRDefault="00E11F58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455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28455F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119.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8455F">
              <w:rPr>
                <w:rFonts w:ascii="Times New Roman" w:hAnsi="Times New Roman" w:cs="Times New Roman"/>
                <w:lang w:val="uk-UA"/>
              </w:rPr>
              <w:t>До питання пр</w:t>
            </w:r>
            <w:r>
              <w:rPr>
                <w:rFonts w:ascii="Times New Roman" w:hAnsi="Times New Roman" w:cs="Times New Roman"/>
                <w:lang w:val="uk-UA"/>
              </w:rPr>
              <w:t>авового регулювання NFT-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токенів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8455F">
              <w:rPr>
                <w:rFonts w:ascii="Times New Roman" w:hAnsi="Times New Roman" w:cs="Times New Roman"/>
                <w:lang w:val="uk-UA"/>
              </w:rPr>
              <w:t>як віртуальних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8455F">
              <w:rPr>
                <w:rFonts w:ascii="Times New Roman" w:hAnsi="Times New Roman" w:cs="Times New Roman"/>
                <w:lang w:val="uk-UA"/>
              </w:rPr>
              <w:t>благ.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Вісник Харківського національного університету імені В. Н. Каразіна</w:t>
            </w:r>
            <w:r>
              <w:rPr>
                <w:rFonts w:ascii="Times New Roman" w:hAnsi="Times New Roman" w:cs="Times New Roman"/>
                <w:lang w:val="uk-UA"/>
              </w:rPr>
              <w:t>. Серія «Право»,</w:t>
            </w:r>
            <w:r w:rsidR="00E11F5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8455F">
              <w:rPr>
                <w:rFonts w:ascii="Times New Roman" w:hAnsi="Times New Roman" w:cs="Times New Roman"/>
                <w:lang w:val="uk-UA"/>
              </w:rPr>
              <w:t xml:space="preserve">2023. </w:t>
            </w:r>
            <w:r w:rsidR="00E11F58">
              <w:rPr>
                <w:rFonts w:ascii="Times New Roman" w:hAnsi="Times New Roman" w:cs="Times New Roman"/>
                <w:lang w:val="uk-UA"/>
              </w:rPr>
              <w:t xml:space="preserve">№ 35. </w:t>
            </w:r>
            <w:r w:rsidRPr="0028455F">
              <w:rPr>
                <w:rFonts w:ascii="Times New Roman" w:hAnsi="Times New Roman" w:cs="Times New Roman"/>
                <w:lang w:val="uk-UA"/>
              </w:rPr>
              <w:t>133-137.</w:t>
            </w:r>
          </w:p>
          <w:p w:rsidR="00E11F58" w:rsidRPr="0028455F" w:rsidRDefault="00E11F58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455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28455F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8455F">
              <w:rPr>
                <w:rFonts w:ascii="Times New Roman" w:hAnsi="Times New Roman" w:cs="Times New Roman"/>
                <w:lang w:val="uk-UA"/>
              </w:rPr>
              <w:t>Окремі аспекти поверненн</w:t>
            </w:r>
            <w:r>
              <w:rPr>
                <w:rFonts w:ascii="Times New Roman" w:hAnsi="Times New Roman" w:cs="Times New Roman"/>
                <w:lang w:val="uk-UA"/>
              </w:rPr>
              <w:t xml:space="preserve">я примусово відчуженого майна в </w:t>
            </w:r>
            <w:r w:rsidRPr="0028455F">
              <w:rPr>
                <w:rFonts w:ascii="Times New Roman" w:hAnsi="Times New Roman" w:cs="Times New Roman"/>
                <w:lang w:val="uk-UA"/>
              </w:rPr>
              <w:t>умовах правового режиму воєнного чи надзвичайного стану.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тези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Цілі сталого розвитку в</w:t>
            </w:r>
            <w:r w:rsidR="00E11F58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E11F58">
              <w:rPr>
                <w:rFonts w:ascii="Times New Roman" w:hAnsi="Times New Roman" w:cs="Times New Roman"/>
                <w:i/>
                <w:lang w:val="uk-UA"/>
              </w:rPr>
              <w:t>аспекті зміцнення національного та міжнародного правопорядку</w:t>
            </w:r>
            <w:r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E11F5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 xml:space="preserve">ези доповідей </w:t>
            </w:r>
            <w:r w:rsidRPr="0028455F">
              <w:rPr>
                <w:rFonts w:ascii="Times New Roman" w:hAnsi="Times New Roman" w:cs="Times New Roman"/>
                <w:lang w:val="uk-UA"/>
              </w:rPr>
              <w:t>Міжнародної</w:t>
            </w:r>
            <w:r>
              <w:rPr>
                <w:rFonts w:ascii="Times New Roman" w:hAnsi="Times New Roman" w:cs="Times New Roman"/>
                <w:lang w:val="uk-UA"/>
              </w:rPr>
              <w:t xml:space="preserve"> науково-практичної конференції </w:t>
            </w:r>
            <w:r w:rsidRPr="0028455F">
              <w:rPr>
                <w:rFonts w:ascii="Times New Roman" w:hAnsi="Times New Roman" w:cs="Times New Roman"/>
                <w:lang w:val="uk-UA"/>
              </w:rPr>
              <w:t>(Запоріжжя-Львів-Одеса-Ужгород-Харків-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8455F">
              <w:rPr>
                <w:rFonts w:ascii="Times New Roman" w:hAnsi="Times New Roman" w:cs="Times New Roman"/>
                <w:lang w:val="uk-UA"/>
              </w:rPr>
              <w:t>Чернівці, 27 жовтня 2023 року). Харків, 2023. с. 175-178</w:t>
            </w:r>
          </w:p>
          <w:p w:rsidR="00E11F58" w:rsidRPr="00E11F58" w:rsidRDefault="00E11F58" w:rsidP="00E11F58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455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28455F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221.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До питання </w:t>
            </w:r>
            <w:r w:rsidRPr="0028455F">
              <w:rPr>
                <w:rFonts w:ascii="Times New Roman" w:hAnsi="Times New Roman" w:cs="Times New Roman"/>
                <w:lang w:val="uk-UA"/>
              </w:rPr>
              <w:t>співвідношення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криптовалюти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 електронними та </w:t>
            </w:r>
            <w:r w:rsidRPr="0028455F">
              <w:rPr>
                <w:rFonts w:ascii="Times New Roman" w:hAnsi="Times New Roman" w:cs="Times New Roman"/>
                <w:lang w:val="uk-UA"/>
              </w:rPr>
              <w:t>цифр</w:t>
            </w:r>
            <w:r>
              <w:rPr>
                <w:rFonts w:ascii="Times New Roman" w:hAnsi="Times New Roman" w:cs="Times New Roman"/>
                <w:lang w:val="uk-UA"/>
              </w:rPr>
              <w:t xml:space="preserve">овими грошима: </w:t>
            </w:r>
            <w:r w:rsidRPr="0028455F">
              <w:rPr>
                <w:rFonts w:ascii="Times New Roman" w:hAnsi="Times New Roman" w:cs="Times New Roman"/>
                <w:lang w:val="uk-UA"/>
              </w:rPr>
              <w:t>цивільно-правовий аспект.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тези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Pr="00E11F58" w:rsidRDefault="0028455F" w:rsidP="0028455F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 xml:space="preserve">VІІ </w:t>
            </w:r>
            <w:proofErr w:type="spellStart"/>
            <w:r w:rsidRPr="00E11F58">
              <w:rPr>
                <w:rFonts w:ascii="Times New Roman" w:hAnsi="Times New Roman" w:cs="Times New Roman"/>
                <w:i/>
                <w:lang w:val="uk-UA"/>
              </w:rPr>
              <w:t>International</w:t>
            </w:r>
            <w:proofErr w:type="spellEnd"/>
            <w:r w:rsidRPr="00E11F58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11F58">
              <w:rPr>
                <w:rFonts w:ascii="Times New Roman" w:hAnsi="Times New Roman" w:cs="Times New Roman"/>
                <w:i/>
                <w:lang w:val="uk-UA"/>
              </w:rPr>
              <w:t>scientific</w:t>
            </w:r>
            <w:proofErr w:type="spellEnd"/>
            <w:r w:rsidRPr="00E11F58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11F58">
              <w:rPr>
                <w:rFonts w:ascii="Times New Roman" w:hAnsi="Times New Roman" w:cs="Times New Roman"/>
                <w:i/>
                <w:lang w:val="uk-UA"/>
              </w:rPr>
              <w:t>and</w:t>
            </w:r>
            <w:proofErr w:type="spellEnd"/>
            <w:r w:rsidRPr="00E11F58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11F58">
              <w:rPr>
                <w:rFonts w:ascii="Times New Roman" w:hAnsi="Times New Roman" w:cs="Times New Roman"/>
                <w:i/>
                <w:lang w:val="uk-UA"/>
              </w:rPr>
              <w:t>practical</w:t>
            </w:r>
            <w:proofErr w:type="spellEnd"/>
          </w:p>
          <w:p w:rsidR="0028455F" w:rsidRPr="0028455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11F58">
              <w:rPr>
                <w:rFonts w:ascii="Times New Roman" w:hAnsi="Times New Roman" w:cs="Times New Roman"/>
                <w:i/>
                <w:lang w:val="uk-UA"/>
              </w:rPr>
              <w:t>conference</w:t>
            </w:r>
            <w:proofErr w:type="spellEnd"/>
            <w:r w:rsidRPr="00E11F58">
              <w:rPr>
                <w:rFonts w:ascii="Times New Roman" w:hAnsi="Times New Roman" w:cs="Times New Roman"/>
                <w:i/>
                <w:lang w:val="uk-UA"/>
              </w:rPr>
              <w:t xml:space="preserve"> «</w:t>
            </w:r>
            <w:proofErr w:type="spellStart"/>
            <w:r w:rsidRPr="00E11F58">
              <w:rPr>
                <w:rFonts w:ascii="Times New Roman" w:hAnsi="Times New Roman" w:cs="Times New Roman"/>
                <w:i/>
                <w:lang w:val="uk-UA"/>
              </w:rPr>
              <w:t>Scientific</w:t>
            </w:r>
            <w:proofErr w:type="spellEnd"/>
            <w:r w:rsidRPr="00E11F58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11F58">
              <w:rPr>
                <w:rFonts w:ascii="Times New Roman" w:hAnsi="Times New Roman" w:cs="Times New Roman"/>
                <w:i/>
                <w:lang w:val="uk-UA"/>
              </w:rPr>
              <w:t>Research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 xml:space="preserve">: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Theoretical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Foundations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Practical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Applications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>» (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January</w:t>
            </w:r>
            <w:proofErr w:type="spellEnd"/>
          </w:p>
          <w:p w:rsidR="0028455F" w:rsidRDefault="00E11F58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24-26, 2024)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Vienna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28455F" w:rsidRPr="0028455F">
              <w:rPr>
                <w:rFonts w:ascii="Times New Roman" w:hAnsi="Times New Roman" w:cs="Times New Roman"/>
                <w:lang w:val="uk-UA"/>
              </w:rPr>
              <w:t>2024. с. 214-218</w:t>
            </w:r>
          </w:p>
          <w:p w:rsidR="00E11F58" w:rsidRPr="0028455F" w:rsidRDefault="00E11F58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455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28455F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222.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8455F">
              <w:rPr>
                <w:rFonts w:ascii="Times New Roman" w:hAnsi="Times New Roman" w:cs="Times New Roman"/>
                <w:lang w:val="uk-UA"/>
              </w:rPr>
              <w:t>Окремі особливості реквізиц</w:t>
            </w:r>
            <w:r>
              <w:rPr>
                <w:rFonts w:ascii="Times New Roman" w:hAnsi="Times New Roman" w:cs="Times New Roman"/>
                <w:lang w:val="uk-UA"/>
              </w:rPr>
              <w:t xml:space="preserve">ії як підстави припинення права </w:t>
            </w:r>
            <w:r w:rsidRPr="0028455F">
              <w:rPr>
                <w:rFonts w:ascii="Times New Roman" w:hAnsi="Times New Roman" w:cs="Times New Roman"/>
                <w:lang w:val="uk-UA"/>
              </w:rPr>
              <w:t>власності в умовах надзвичайного та воєнного стану.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Pr="00E11F58" w:rsidRDefault="0028455F" w:rsidP="0028455F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Електронне наукове фахове видання</w:t>
            </w:r>
          </w:p>
          <w:p w:rsidR="0028455F" w:rsidRPr="0028455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«Юридичний науковий електронний журнал»</w:t>
            </w:r>
            <w:r w:rsidRPr="0028455F">
              <w:rPr>
                <w:rFonts w:ascii="Times New Roman" w:hAnsi="Times New Roman" w:cs="Times New Roman"/>
                <w:lang w:val="uk-UA"/>
              </w:rPr>
              <w:t>. 2024. № 1. С. 176-178.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4D3A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Pr="00644D3A" w:rsidRDefault="00644D3A" w:rsidP="000E38F4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D3A" w:rsidRDefault="00644D3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44D3A" w:rsidRPr="00644D3A" w:rsidRDefault="00644D3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D3A" w:rsidRDefault="00644D3A" w:rsidP="000E38F4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44D3A" w:rsidRPr="00644D3A" w:rsidRDefault="00644D3A" w:rsidP="00EE034E">
            <w:pPr>
              <w:ind w:firstLine="7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28455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644D3A" w:rsidRDefault="0028455F" w:rsidP="0028455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  <w:r w:rsidR="00644D3A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8455F">
              <w:rPr>
                <w:rFonts w:ascii="Times New Roman" w:hAnsi="Times New Roman" w:cs="Times New Roman"/>
                <w:lang w:val="uk-UA"/>
              </w:rPr>
              <w:t>Окремі особливості зустрічних обов’язків як елемен</w:t>
            </w:r>
            <w:r>
              <w:rPr>
                <w:rFonts w:ascii="Times New Roman" w:hAnsi="Times New Roman" w:cs="Times New Roman"/>
                <w:lang w:val="uk-UA"/>
              </w:rPr>
              <w:t xml:space="preserve">ту змісту у </w:t>
            </w:r>
            <w:r w:rsidRPr="0028455F">
              <w:rPr>
                <w:rFonts w:ascii="Times New Roman" w:hAnsi="Times New Roman" w:cs="Times New Roman"/>
                <w:lang w:val="uk-UA"/>
              </w:rPr>
              <w:t>двосторонньому зобов’язанні.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стаття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Pr="00E11F58" w:rsidRDefault="0028455F" w:rsidP="0028455F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Електронне наукове фахове видання «Юридичний науковий</w:t>
            </w:r>
          </w:p>
          <w:p w:rsidR="0028455F" w:rsidRPr="0028455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електронний журнал»</w:t>
            </w:r>
            <w:r w:rsidRPr="0028455F">
              <w:rPr>
                <w:rFonts w:ascii="Times New Roman" w:hAnsi="Times New Roman" w:cs="Times New Roman"/>
                <w:lang w:val="uk-UA"/>
              </w:rPr>
              <w:t>. 2024. № 3. С. 180-183.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455F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28455F" w:rsidRDefault="00F24E3D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24E3D">
              <w:rPr>
                <w:rFonts w:ascii="Times New Roman" w:hAnsi="Times New Roman" w:cs="Times New Roman"/>
                <w:lang w:val="uk-UA"/>
              </w:rPr>
              <w:t>Обмежувальні заходи протидії домашньому насильству: сучасний стан та перспективи подальшого розвитку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F24E3D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Pr="0028455F" w:rsidRDefault="00F24E3D" w:rsidP="00E11F58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Юридичні аспекти протидії сучасним загрозам сталому розвитку</w:t>
            </w:r>
            <w:r w:rsidRPr="00F24E3D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E11F58">
              <w:rPr>
                <w:rFonts w:ascii="Times New Roman" w:hAnsi="Times New Roman" w:cs="Times New Roman"/>
                <w:lang w:val="uk-UA"/>
              </w:rPr>
              <w:t>Т</w:t>
            </w:r>
            <w:r w:rsidRPr="00F24E3D">
              <w:rPr>
                <w:rFonts w:ascii="Times New Roman" w:hAnsi="Times New Roman" w:cs="Times New Roman"/>
                <w:lang w:val="uk-UA"/>
              </w:rPr>
              <w:t>ези доповідей ХV Міжнародної науково</w:t>
            </w:r>
            <w:r w:rsidR="00E11F58">
              <w:rPr>
                <w:rFonts w:ascii="Times New Roman" w:hAnsi="Times New Roman" w:cs="Times New Roman"/>
                <w:lang w:val="uk-UA"/>
              </w:rPr>
              <w:t>-</w:t>
            </w:r>
            <w:r w:rsidRPr="00F24E3D">
              <w:rPr>
                <w:rFonts w:ascii="Times New Roman" w:hAnsi="Times New Roman" w:cs="Times New Roman"/>
                <w:lang w:val="uk-UA"/>
              </w:rPr>
              <w:t>практичної конференції «Від громадянського суспільства ‒ до правової держави» (Харків</w:t>
            </w:r>
            <w:r w:rsidR="00E11F58">
              <w:rPr>
                <w:rFonts w:ascii="Times New Roman" w:hAnsi="Times New Roman" w:cs="Times New Roman"/>
                <w:lang w:val="uk-UA"/>
              </w:rPr>
              <w:t xml:space="preserve">, 7 червня 2024 року). Харків, 2024. </w:t>
            </w:r>
            <w:r w:rsidRPr="00F24E3D">
              <w:rPr>
                <w:rFonts w:ascii="Times New Roman" w:hAnsi="Times New Roman" w:cs="Times New Roman"/>
                <w:lang w:val="uk-UA"/>
              </w:rPr>
              <w:t>с. 151-154.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F24E3D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28455F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455F" w:rsidRPr="009C6BF8" w:rsidTr="00D44238">
        <w:trPr>
          <w:trHeight w:val="17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5F" w:rsidRPr="00C30AB7" w:rsidRDefault="0028455F" w:rsidP="0028455F">
            <w:pPr>
              <w:pStyle w:val="2"/>
              <w:spacing w:before="0" w:beforeAutospacing="0" w:after="0" w:afterAutospacing="0"/>
              <w:rPr>
                <w:rFonts w:eastAsia="Calibri"/>
                <w:bCs w:val="0"/>
                <w:sz w:val="22"/>
                <w:szCs w:val="22"/>
                <w:lang w:val="en-US" w:eastAsia="en-US"/>
              </w:rPr>
            </w:pP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Tsyban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Artem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Modernization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of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the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Regime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for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the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Return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of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Cultural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and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Historical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Objects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Administrative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and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Legal</w:t>
            </w:r>
            <w:proofErr w:type="spellEnd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0AB7">
              <w:rPr>
                <w:rFonts w:eastAsia="Calibri"/>
                <w:bCs w:val="0"/>
                <w:sz w:val="22"/>
                <w:szCs w:val="22"/>
                <w:lang w:eastAsia="en-US"/>
              </w:rPr>
              <w:t>Aspects</w:t>
            </w:r>
            <w:proofErr w:type="spellEnd"/>
          </w:p>
          <w:p w:rsidR="0028455F" w:rsidRP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8455F" w:rsidRPr="0028455F" w:rsidRDefault="0028455F" w:rsidP="0028455F">
            <w:pPr>
              <w:spacing w:after="12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Pr="0028455F" w:rsidRDefault="0028455F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стаття</w:t>
            </w:r>
            <w:proofErr w:type="spellEnd"/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39" w:rsidRDefault="00EE034E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E034E">
              <w:rPr>
                <w:rFonts w:ascii="Times New Roman" w:hAnsi="Times New Roman" w:cs="Times New Roman"/>
                <w:i/>
                <w:lang w:val="uk-UA"/>
              </w:rPr>
              <w:t>University</w:t>
            </w:r>
            <w:proofErr w:type="spellEnd"/>
            <w:r w:rsidRPr="00EE034E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E034E">
              <w:rPr>
                <w:rFonts w:ascii="Times New Roman" w:hAnsi="Times New Roman" w:cs="Times New Roman"/>
                <w:i/>
                <w:lang w:val="uk-UA"/>
              </w:rPr>
              <w:t>of</w:t>
            </w:r>
            <w:proofErr w:type="spellEnd"/>
            <w:r w:rsidRPr="00EE034E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E034E">
              <w:rPr>
                <w:rFonts w:ascii="Times New Roman" w:hAnsi="Times New Roman" w:cs="Times New Roman"/>
                <w:i/>
                <w:lang w:val="uk-UA"/>
              </w:rPr>
              <w:t>Western</w:t>
            </w:r>
            <w:proofErr w:type="spellEnd"/>
            <w:r w:rsidRPr="00EE034E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E034E">
              <w:rPr>
                <w:rFonts w:ascii="Times New Roman" w:hAnsi="Times New Roman" w:cs="Times New Roman"/>
                <w:i/>
                <w:lang w:val="uk-UA"/>
              </w:rPr>
              <w:t>Australia</w:t>
            </w:r>
            <w:proofErr w:type="spellEnd"/>
            <w:r w:rsidRPr="00EE034E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E034E">
              <w:rPr>
                <w:rFonts w:ascii="Times New Roman" w:hAnsi="Times New Roman" w:cs="Times New Roman"/>
                <w:i/>
                <w:lang w:val="uk-UA"/>
              </w:rPr>
              <w:t>Law</w:t>
            </w:r>
            <w:proofErr w:type="spellEnd"/>
            <w:r w:rsidRPr="00EE034E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EE034E">
              <w:rPr>
                <w:rFonts w:ascii="Times New Roman" w:hAnsi="Times New Roman" w:cs="Times New Roman"/>
                <w:i/>
                <w:lang w:val="uk-UA"/>
              </w:rPr>
              <w:t>Review</w:t>
            </w:r>
            <w:proofErr w:type="spellEnd"/>
            <w:r>
              <w:rPr>
                <w:rFonts w:ascii="Times New Roman" w:hAnsi="Times New Roman" w:cs="Times New Roman"/>
                <w:i/>
                <w:lang w:val="uk-UA"/>
              </w:rPr>
              <w:t xml:space="preserve">. </w:t>
            </w:r>
            <w:r w:rsidRPr="0028455F">
              <w:rPr>
                <w:rFonts w:ascii="Times New Roman" w:hAnsi="Times New Roman" w:cs="Times New Roman"/>
                <w:lang w:val="uk-UA"/>
              </w:rPr>
              <w:t>2024</w:t>
            </w:r>
            <w:r>
              <w:rPr>
                <w:rFonts w:ascii="Times New Roman" w:hAnsi="Times New Roman" w:cs="Times New Roman"/>
                <w:i/>
                <w:lang w:val="uk-UA"/>
              </w:rPr>
              <w:t xml:space="preserve">. </w:t>
            </w:r>
            <w:proofErr w:type="spellStart"/>
            <w:r w:rsidRPr="00EE034E">
              <w:rPr>
                <w:rFonts w:ascii="Times New Roman" w:hAnsi="Times New Roman" w:cs="Times New Roman"/>
                <w:lang w:val="uk-UA"/>
              </w:rPr>
              <w:t>Volume</w:t>
            </w:r>
            <w:proofErr w:type="spellEnd"/>
            <w:r w:rsidRPr="00EE034E">
              <w:rPr>
                <w:rFonts w:ascii="Times New Roman" w:hAnsi="Times New Roman" w:cs="Times New Roman"/>
                <w:lang w:val="uk-UA"/>
              </w:rPr>
              <w:t xml:space="preserve"> 51, </w:t>
            </w:r>
            <w:proofErr w:type="spellStart"/>
            <w:r w:rsidRPr="00EE034E">
              <w:rPr>
                <w:rFonts w:ascii="Times New Roman" w:hAnsi="Times New Roman" w:cs="Times New Roman"/>
                <w:lang w:val="uk-UA"/>
              </w:rPr>
              <w:t>Issue</w:t>
            </w:r>
            <w:proofErr w:type="spellEnd"/>
            <w:r w:rsidRPr="00EE034E">
              <w:rPr>
                <w:rFonts w:ascii="Times New Roman" w:hAnsi="Times New Roman" w:cs="Times New Roman"/>
                <w:lang w:val="uk-UA"/>
              </w:rPr>
              <w:t xml:space="preserve"> 1, </w:t>
            </w:r>
            <w:proofErr w:type="spellStart"/>
            <w:r w:rsidRPr="00EE034E">
              <w:rPr>
                <w:rFonts w:ascii="Times New Roman" w:hAnsi="Times New Roman" w:cs="Times New Roman"/>
                <w:lang w:val="uk-UA"/>
              </w:rPr>
              <w:t>Pages</w:t>
            </w:r>
            <w:proofErr w:type="spellEnd"/>
            <w:r w:rsidRPr="00EE034E">
              <w:rPr>
                <w:rFonts w:ascii="Times New Roman" w:hAnsi="Times New Roman" w:cs="Times New Roman"/>
                <w:i/>
                <w:lang w:val="uk-UA"/>
              </w:rPr>
              <w:t xml:space="preserve"> 133 - 145</w:t>
            </w:r>
            <w:r w:rsidR="00C30AB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28455F" w:rsidRDefault="00644D3A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44D3A">
              <w:rPr>
                <w:rFonts w:ascii="Times New Roman" w:hAnsi="Times New Roman" w:cs="Times New Roman"/>
                <w:lang w:val="uk-UA"/>
              </w:rPr>
              <w:t>(ISSN 00420328)</w:t>
            </w:r>
            <w:r w:rsidRPr="00732BFB">
              <w:rPr>
                <w:color w:val="000000"/>
                <w:sz w:val="28"/>
                <w:szCs w:val="28"/>
              </w:rPr>
              <w:t xml:space="preserve">  </w:t>
            </w:r>
            <w:r w:rsidRPr="00732BFB">
              <w:rPr>
                <w:b/>
                <w:i/>
                <w:color w:val="000000"/>
                <w:sz w:val="28"/>
                <w:szCs w:val="28"/>
              </w:rPr>
              <w:t xml:space="preserve">  </w:t>
            </w:r>
          </w:p>
          <w:p w:rsidR="00C30AB7" w:rsidRPr="00C30AB7" w:rsidRDefault="00C30AB7" w:rsidP="0028455F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C30AB7">
              <w:rPr>
                <w:rFonts w:ascii="Times New Roman" w:hAnsi="Times New Roman" w:cs="Times New Roman"/>
                <w:b/>
                <w:lang w:val="uk-UA"/>
              </w:rPr>
              <w:t>(SKOPUS)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5F" w:rsidRDefault="000572B1" w:rsidP="00EE03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13/</w:t>
            </w:r>
            <w:r w:rsidR="00EE034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39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Starins</w:t>
            </w:r>
            <w:r>
              <w:rPr>
                <w:rFonts w:ascii="Times New Roman" w:hAnsi="Times New Roman" w:cs="Times New Roman"/>
                <w:lang w:val="uk-UA"/>
              </w:rPr>
              <w:t>kyi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M</w:t>
            </w:r>
            <w:r>
              <w:rPr>
                <w:rFonts w:ascii="Times New Roman" w:hAnsi="Times New Roman" w:cs="Times New Roman"/>
                <w:lang w:val="uk-UA"/>
              </w:rPr>
              <w:t>ykola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; </w:t>
            </w:r>
          </w:p>
          <w:p w:rsidR="0028455F" w:rsidRDefault="0028455F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Zavalna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Zhanna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Chalyi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Yurii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;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Skrynnikova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28455F">
              <w:rPr>
                <w:rFonts w:ascii="Times New Roman" w:hAnsi="Times New Roman" w:cs="Times New Roman"/>
                <w:lang w:val="uk-UA"/>
              </w:rPr>
              <w:t>Kateryna</w:t>
            </w:r>
            <w:proofErr w:type="spellEnd"/>
            <w:r w:rsidRPr="0028455F">
              <w:rPr>
                <w:rFonts w:ascii="Times New Roman" w:hAnsi="Times New Roman" w:cs="Times New Roman"/>
                <w:lang w:val="uk-UA"/>
              </w:rPr>
              <w:t>;</w:t>
            </w:r>
          </w:p>
        </w:tc>
      </w:tr>
      <w:tr w:rsidR="000572B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Default="000572B1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Pr="0028455F" w:rsidRDefault="000572B1" w:rsidP="000572B1">
            <w:pPr>
              <w:pStyle w:val="2"/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</w:pPr>
            <w:r w:rsidRPr="000572B1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Окремі аспекти зустрічних обов’язків через призму їх</w:t>
            </w:r>
            <w:r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0572B1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виконання у договірному зобов’язанні. 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0572B1" w:rsidRDefault="000572B1" w:rsidP="00C601B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0572B1" w:rsidRDefault="000572B1" w:rsidP="00747F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11F58">
              <w:rPr>
                <w:rFonts w:ascii="Times New Roman" w:hAnsi="Times New Roman" w:cs="Times New Roman"/>
                <w:i/>
                <w:lang w:val="uk-UA"/>
              </w:rPr>
              <w:t>Академічні візії</w:t>
            </w:r>
            <w:r w:rsidR="00E11F58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t>2024.</w:t>
            </w:r>
            <w:r w:rsidR="00E11F58">
              <w:rPr>
                <w:rFonts w:ascii="Times New Roman" w:hAnsi="Times New Roman" w:cs="Times New Roman"/>
                <w:lang w:val="uk-UA"/>
              </w:rPr>
              <w:t xml:space="preserve"> №24. с. 1-6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Default="000572B1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28455F" w:rsidRDefault="000572B1" w:rsidP="0028455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34CE1" w:rsidTr="00747F39">
        <w:trPr>
          <w:trHeight w:val="647"/>
        </w:trPr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F34CE1" w:rsidP="00747F3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601B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C601B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авчально-методичні праці за профілем кафедри</w:t>
            </w: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0572B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227.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F24E3D" w:rsidP="00F24E3D">
            <w:pPr>
              <w:jc w:val="both"/>
              <w:rPr>
                <w:rFonts w:ascii="Times New Roman" w:hAnsi="Times New Roman" w:cs="Times New Roman"/>
                <w:color w:val="323232"/>
                <w:lang w:val="uk-UA"/>
              </w:rPr>
            </w:pPr>
            <w:r w:rsidRPr="009C6BF8">
              <w:rPr>
                <w:rFonts w:ascii="Times New Roman" w:hAnsi="Times New Roman" w:cs="Times New Roman"/>
                <w:lang w:val="uk-UA"/>
              </w:rPr>
              <w:t>Міжнародне приватне право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F24E3D" w:rsidP="00F24E3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323232"/>
                <w:lang w:val="uk-UA"/>
              </w:rPr>
              <w:t>Інформаційний ресурс (дистанційний курс)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F24E3D" w:rsidP="00F24E3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Навчально-методична праця на підставі Сертифікату </w:t>
            </w:r>
            <w:r w:rsidR="00C30AB7">
              <w:rPr>
                <w:rFonts w:ascii="Times New Roman" w:hAnsi="Times New Roman" w:cs="Times New Roman"/>
                <w:lang w:val="uk-UA"/>
              </w:rPr>
              <w:t xml:space="preserve">про визнання інформаційного ресурсу електронного (дистанційного) навчання в якості навчально-методичної праці </w:t>
            </w:r>
            <w:r>
              <w:rPr>
                <w:rFonts w:ascii="Times New Roman" w:hAnsi="Times New Roman" w:cs="Times New Roman"/>
                <w:lang w:val="uk-UA"/>
              </w:rPr>
              <w:t>№325/2022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F34CE1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F34CE1" w:rsidP="00F34CE1">
            <w:pPr>
              <w:ind w:firstLine="709"/>
              <w:jc w:val="both"/>
              <w:rPr>
                <w:rFonts w:ascii="Times New Roman" w:hAnsi="Times New Roman" w:cs="Times New Roman"/>
                <w:color w:val="323232"/>
                <w:lang w:val="uk-UA"/>
              </w:rPr>
            </w:pPr>
          </w:p>
        </w:tc>
      </w:tr>
      <w:tr w:rsidR="00F34CE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0572B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228.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BF8" w:rsidRPr="009C6BF8" w:rsidRDefault="00C30AB7" w:rsidP="009C6B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6BF8">
              <w:rPr>
                <w:rFonts w:ascii="Times New Roman" w:hAnsi="Times New Roman" w:cs="Times New Roman"/>
                <w:lang w:val="uk-UA"/>
              </w:rPr>
              <w:t>Цивільне право: методичні рекомендації до семінарських занять та самостійної роботи студентів.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Default="00C30AB7" w:rsidP="00C30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Методичні рекомендації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30AB7" w:rsidRDefault="00E11F58" w:rsidP="00C30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Харківський національний університет</w:t>
            </w:r>
            <w:r w:rsidR="00C30AB7" w:rsidRPr="00C30AB7">
              <w:rPr>
                <w:rFonts w:ascii="Times New Roman" w:hAnsi="Times New Roman" w:cs="Times New Roman"/>
                <w:lang w:val="uk-UA"/>
              </w:rPr>
              <w:t xml:space="preserve"> імені В.Н. Каразіна. 2023. 100 с.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CE1" w:rsidRPr="00C601B6" w:rsidRDefault="00C30AB7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100/33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E1" w:rsidRPr="00C601B6" w:rsidRDefault="00C30AB7" w:rsidP="00C30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Устименко О.А.,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Свердліченко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В.П.</w:t>
            </w:r>
          </w:p>
        </w:tc>
      </w:tr>
      <w:tr w:rsidR="000572B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Default="000572B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229.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Default="00C30AB7" w:rsidP="009C6BF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C6BF8">
              <w:rPr>
                <w:rFonts w:ascii="Times New Roman" w:hAnsi="Times New Roman" w:cs="Times New Roman"/>
                <w:lang w:val="uk-UA"/>
              </w:rPr>
              <w:t>ІТ-Право: методичні рекомендації до самостійної роботи студентів.</w:t>
            </w:r>
          </w:p>
          <w:p w:rsidR="009C6BF8" w:rsidRPr="009C6BF8" w:rsidRDefault="009C6BF8" w:rsidP="009C6BF8">
            <w:pPr>
              <w:jc w:val="both"/>
              <w:rPr>
                <w:rFonts w:ascii="Times New Roman" w:hAnsi="Times New Roman" w:cs="Times New Roman"/>
                <w:color w:val="323232"/>
                <w:lang w:val="en-U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Default="00C30AB7" w:rsidP="00C30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Методичні рекомендації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Pr="00C30AB7" w:rsidRDefault="00E11F58" w:rsidP="00E11F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Харківський національний університет </w:t>
            </w:r>
            <w:r w:rsidR="00C30AB7" w:rsidRPr="00C30AB7">
              <w:rPr>
                <w:rFonts w:ascii="Times New Roman" w:hAnsi="Times New Roman" w:cs="Times New Roman"/>
                <w:lang w:val="uk-UA"/>
              </w:rPr>
              <w:t>імені В.Н. Каразіна. 2024. 46 с.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Pr="00C601B6" w:rsidRDefault="00C30AB7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C601B6" w:rsidRDefault="000572B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37AA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7AA" w:rsidRPr="00644D3A" w:rsidRDefault="00A637AA" w:rsidP="000E38F4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7AA" w:rsidRDefault="00A637A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A637AA" w:rsidRPr="00644D3A" w:rsidRDefault="00A637A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7AA" w:rsidRDefault="00A637A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637AA" w:rsidRPr="00644D3A" w:rsidRDefault="00A637A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7AA" w:rsidRDefault="00A637A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637AA" w:rsidRPr="00644D3A" w:rsidRDefault="00A637AA" w:rsidP="000E3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7AA" w:rsidRDefault="00A637A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637AA" w:rsidRPr="00644D3A" w:rsidRDefault="00A637AA" w:rsidP="00747F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7AA" w:rsidRDefault="00A637AA" w:rsidP="000E38F4">
            <w:pPr>
              <w:ind w:firstLine="709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637AA" w:rsidRPr="00644D3A" w:rsidRDefault="00A637AA" w:rsidP="00EE03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572B1" w:rsidTr="00F34CE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Default="000572B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330.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Default="00C30AB7" w:rsidP="009C6BF8">
            <w:pPr>
              <w:jc w:val="both"/>
              <w:rPr>
                <w:rFonts w:ascii="Times New Roman" w:hAnsi="Times New Roman" w:cs="Times New Roman"/>
                <w:color w:val="323232"/>
                <w:lang w:val="uk-UA"/>
              </w:rPr>
            </w:pPr>
            <w:r w:rsidRPr="009C6BF8">
              <w:rPr>
                <w:rFonts w:ascii="Times New Roman" w:hAnsi="Times New Roman" w:cs="Times New Roman"/>
                <w:lang w:val="uk-UA"/>
              </w:rPr>
              <w:t>Міжнародне приватне право: методичні рекомендації до семінарських занять та самостійної роботи студентів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Default="00C30AB7" w:rsidP="00C30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Методичні рекомендації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Pr="00C30AB7" w:rsidRDefault="00E11F58" w:rsidP="00C30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Харківський національний університет</w:t>
            </w:r>
            <w:r w:rsidRPr="00C30A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30AB7" w:rsidRPr="00C30AB7">
              <w:rPr>
                <w:rFonts w:ascii="Times New Roman" w:hAnsi="Times New Roman" w:cs="Times New Roman"/>
                <w:lang w:val="uk-UA"/>
              </w:rPr>
              <w:t>імені В.Н. Каразіна. 2024. 46 с.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2B1" w:rsidRPr="00C601B6" w:rsidRDefault="00C30AB7" w:rsidP="00747F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C601B6" w:rsidRDefault="000572B1" w:rsidP="00F34CE1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34CE1" w:rsidRDefault="00F34CE1" w:rsidP="00F34CE1">
      <w:pPr>
        <w:ind w:left="357"/>
        <w:rPr>
          <w:rFonts w:ascii="Times New Roman" w:hAnsi="Times New Roman" w:cs="Times New Roman"/>
          <w:sz w:val="24"/>
          <w:szCs w:val="24"/>
          <w:lang w:val="en-US"/>
        </w:rPr>
      </w:pPr>
    </w:p>
    <w:p w:rsidR="00A637AA" w:rsidRPr="00A637AA" w:rsidRDefault="00A637AA" w:rsidP="00F34CE1">
      <w:pPr>
        <w:ind w:left="357"/>
        <w:rPr>
          <w:rFonts w:ascii="Times New Roman" w:hAnsi="Times New Roman" w:cs="Times New Roman"/>
          <w:sz w:val="24"/>
          <w:szCs w:val="24"/>
          <w:lang w:val="en-US"/>
        </w:rPr>
      </w:pPr>
    </w:p>
    <w:p w:rsidR="00F34CE1" w:rsidRDefault="00F34CE1" w:rsidP="00F34CE1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Здобувач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</w:t>
      </w:r>
      <w:r w:rsidR="00C30AB7">
        <w:rPr>
          <w:rFonts w:ascii="Times New Roman" w:hAnsi="Times New Roman" w:cs="Times New Roman"/>
          <w:sz w:val="24"/>
          <w:szCs w:val="24"/>
          <w:lang w:val="uk-UA"/>
        </w:rPr>
        <w:t>Артем ЦИБАНЬ</w:t>
      </w:r>
    </w:p>
    <w:p w:rsidR="00F34CE1" w:rsidRDefault="00F34CE1" w:rsidP="00F34CE1">
      <w:pPr>
        <w:ind w:left="357"/>
        <w:rPr>
          <w:rFonts w:ascii="Times New Roman" w:hAnsi="Times New Roman" w:cs="Times New Roman"/>
          <w:sz w:val="24"/>
          <w:szCs w:val="24"/>
          <w:lang w:val="en-US"/>
        </w:rPr>
      </w:pPr>
    </w:p>
    <w:p w:rsidR="00A637AA" w:rsidRPr="00A637AA" w:rsidRDefault="00A637AA" w:rsidP="00F34CE1">
      <w:pPr>
        <w:ind w:left="357"/>
        <w:rPr>
          <w:rFonts w:ascii="Times New Roman" w:hAnsi="Times New Roman" w:cs="Times New Roman"/>
          <w:sz w:val="24"/>
          <w:szCs w:val="24"/>
          <w:lang w:val="en-US"/>
        </w:rPr>
      </w:pPr>
    </w:p>
    <w:p w:rsidR="00F34CE1" w:rsidRDefault="00F34CE1" w:rsidP="00F34CE1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Засвідчено:                                                                                             </w:t>
      </w:r>
      <w:r w:rsidRPr="002845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30AB7" w:rsidRDefault="009C6BF8" w:rsidP="00F34CE1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В. о. </w:t>
      </w:r>
      <w:r w:rsidR="00F34CE1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34CE1">
        <w:rPr>
          <w:rFonts w:ascii="Times New Roman" w:hAnsi="Times New Roman" w:cs="Times New Roman"/>
          <w:sz w:val="24"/>
          <w:szCs w:val="24"/>
          <w:lang w:val="uk-UA"/>
        </w:rPr>
        <w:t xml:space="preserve"> кафедри </w:t>
      </w:r>
    </w:p>
    <w:p w:rsidR="00F34CE1" w:rsidRDefault="00C30AB7" w:rsidP="00F34CE1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цивільно-правових дисциплін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Олена УСТИМЕНКО</w:t>
      </w:r>
    </w:p>
    <w:p w:rsidR="00C30AB7" w:rsidRDefault="00C30AB7" w:rsidP="00F34CE1">
      <w:pPr>
        <w:ind w:left="35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34CE1" w:rsidRDefault="00F34CE1" w:rsidP="00F34CE1">
      <w:pPr>
        <w:ind w:left="35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A637AA" w:rsidRPr="009C6BF8" w:rsidRDefault="00A637AA" w:rsidP="00C30AB7">
      <w:pPr>
        <w:ind w:left="357"/>
        <w:rPr>
          <w:rFonts w:ascii="Times New Roman" w:hAnsi="Times New Roman" w:cs="Times New Roman"/>
          <w:sz w:val="24"/>
          <w:szCs w:val="24"/>
        </w:rPr>
      </w:pPr>
    </w:p>
    <w:p w:rsidR="00B10399" w:rsidRPr="00C30AB7" w:rsidRDefault="00F34CE1" w:rsidP="00C30AB7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Учений секретар                                                                                   </w:t>
      </w:r>
      <w:r w:rsidRPr="00C30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Олена ФРІДМАН</w:t>
      </w:r>
    </w:p>
    <w:sectPr w:rsidR="00B10399" w:rsidRPr="00C30AB7" w:rsidSect="00B103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E1"/>
    <w:rsid w:val="000572B1"/>
    <w:rsid w:val="0028455F"/>
    <w:rsid w:val="004120E2"/>
    <w:rsid w:val="004C7B0E"/>
    <w:rsid w:val="00575CC0"/>
    <w:rsid w:val="00644D3A"/>
    <w:rsid w:val="006A359F"/>
    <w:rsid w:val="00747F39"/>
    <w:rsid w:val="009C6BF8"/>
    <w:rsid w:val="00A637AA"/>
    <w:rsid w:val="00B10399"/>
    <w:rsid w:val="00C30AB7"/>
    <w:rsid w:val="00C601B6"/>
    <w:rsid w:val="00D44238"/>
    <w:rsid w:val="00E11F58"/>
    <w:rsid w:val="00E355CA"/>
    <w:rsid w:val="00EE034E"/>
    <w:rsid w:val="00F24E3D"/>
    <w:rsid w:val="00F3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E4A98-D461-4B54-B039-8438C301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1"/>
    <w:pPr>
      <w:spacing w:after="0" w:line="240" w:lineRule="auto"/>
    </w:pPr>
    <w:rPr>
      <w:rFonts w:ascii="Calibri" w:eastAsia="Calibri" w:hAnsi="Calibri" w:cs="Calibri"/>
      <w:lang w:val="ru-RU"/>
    </w:rPr>
  </w:style>
  <w:style w:type="paragraph" w:styleId="2">
    <w:name w:val="heading 2"/>
    <w:basedOn w:val="a"/>
    <w:link w:val="20"/>
    <w:uiPriority w:val="9"/>
    <w:qFormat/>
    <w:rsid w:val="0028455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455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rvts0">
    <w:name w:val="rvts0"/>
    <w:basedOn w:val="a0"/>
    <w:rsid w:val="00644D3A"/>
  </w:style>
  <w:style w:type="character" w:styleId="a3">
    <w:name w:val="Hyperlink"/>
    <w:basedOn w:val="a0"/>
    <w:uiPriority w:val="99"/>
    <w:unhideWhenUsed/>
    <w:rsid w:val="00E11F5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11F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9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4997</Words>
  <Characters>2849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2024-11-02T08:57:00Z</cp:lastPrinted>
  <dcterms:created xsi:type="dcterms:W3CDTF">2024-11-11T12:12:00Z</dcterms:created>
  <dcterms:modified xsi:type="dcterms:W3CDTF">2024-11-11T12:12:00Z</dcterms:modified>
</cp:coreProperties>
</file>