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3D663" w14:textId="77777777" w:rsidR="00D97EF7" w:rsidRDefault="00203013" w:rsidP="00C37359">
      <w:pPr>
        <w:pStyle w:val="a3"/>
        <w:spacing w:after="0"/>
        <w:ind w:firstLine="113"/>
        <w:jc w:val="center"/>
        <w:rPr>
          <w:b/>
          <w:sz w:val="28"/>
          <w:szCs w:val="28"/>
          <w:lang w:val="uk-UA"/>
        </w:rPr>
      </w:pPr>
      <w:r w:rsidRPr="00537DDF">
        <w:rPr>
          <w:b/>
          <w:sz w:val="28"/>
          <w:szCs w:val="28"/>
          <w:lang w:val="uk-UA"/>
        </w:rPr>
        <w:t>Звіт</w:t>
      </w:r>
      <w:r>
        <w:rPr>
          <w:b/>
          <w:sz w:val="28"/>
          <w:szCs w:val="28"/>
          <w:lang w:val="uk-UA"/>
        </w:rPr>
        <w:t xml:space="preserve"> </w:t>
      </w:r>
      <w:r w:rsidR="00600FC9">
        <w:rPr>
          <w:b/>
          <w:sz w:val="28"/>
          <w:szCs w:val="28"/>
          <w:lang w:val="uk-UA"/>
        </w:rPr>
        <w:t xml:space="preserve">завідувача </w:t>
      </w:r>
      <w:r>
        <w:rPr>
          <w:b/>
          <w:sz w:val="28"/>
          <w:szCs w:val="28"/>
          <w:lang w:val="uk-UA"/>
        </w:rPr>
        <w:t xml:space="preserve">кафедри </w:t>
      </w:r>
    </w:p>
    <w:p w14:paraId="16513F5F" w14:textId="77777777" w:rsidR="00D97EF7" w:rsidRDefault="00203013" w:rsidP="00C37359">
      <w:pPr>
        <w:pStyle w:val="a3"/>
        <w:spacing w:after="0"/>
        <w:ind w:firstLine="11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історії української літератури </w:t>
      </w:r>
    </w:p>
    <w:p w14:paraId="770D96B5" w14:textId="77777777" w:rsidR="00D97EF7" w:rsidRDefault="002453FD" w:rsidP="00C37359">
      <w:pPr>
        <w:pStyle w:val="a3"/>
        <w:spacing w:after="0"/>
        <w:ind w:firstLine="11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Олени МАТУШЕК </w:t>
      </w:r>
    </w:p>
    <w:p w14:paraId="4D3A7C48" w14:textId="45F8DB9B" w:rsidR="00203013" w:rsidRPr="00537DDF" w:rsidRDefault="00203013" w:rsidP="00C37359">
      <w:pPr>
        <w:pStyle w:val="a3"/>
        <w:spacing w:after="0"/>
        <w:ind w:firstLine="11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A57ADE">
        <w:rPr>
          <w:b/>
          <w:sz w:val="28"/>
          <w:szCs w:val="28"/>
          <w:lang w:val="uk-UA"/>
        </w:rPr>
        <w:t>роботу</w:t>
      </w:r>
    </w:p>
    <w:p w14:paraId="4B52A5B6" w14:textId="7DFC62A4" w:rsidR="00203013" w:rsidRDefault="00C37359" w:rsidP="0056078B">
      <w:pPr>
        <w:pStyle w:val="a3"/>
        <w:spacing w:after="0"/>
        <w:ind w:firstLine="11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</w:t>
      </w:r>
      <w:r w:rsidR="00203013">
        <w:rPr>
          <w:b/>
          <w:sz w:val="28"/>
          <w:szCs w:val="28"/>
          <w:lang w:val="uk-UA"/>
        </w:rPr>
        <w:t xml:space="preserve"> </w:t>
      </w:r>
      <w:r w:rsidR="0018400D">
        <w:rPr>
          <w:b/>
          <w:sz w:val="28"/>
          <w:szCs w:val="28"/>
          <w:lang w:val="uk-UA"/>
        </w:rPr>
        <w:t>202</w:t>
      </w:r>
      <w:r w:rsidR="00467EBD">
        <w:rPr>
          <w:b/>
          <w:sz w:val="28"/>
          <w:szCs w:val="28"/>
          <w:lang w:val="uk-UA"/>
        </w:rPr>
        <w:t>3</w:t>
      </w:r>
      <w:r w:rsidR="002D66D4">
        <w:rPr>
          <w:sz w:val="28"/>
          <w:szCs w:val="28"/>
          <w:lang w:val="uk-UA"/>
        </w:rPr>
        <w:t>–</w:t>
      </w:r>
      <w:r w:rsidR="00203013" w:rsidRPr="00600FC9">
        <w:rPr>
          <w:b/>
          <w:sz w:val="28"/>
          <w:szCs w:val="28"/>
          <w:lang w:val="uk-UA"/>
        </w:rPr>
        <w:t>20</w:t>
      </w:r>
      <w:r w:rsidR="00600FC9" w:rsidRPr="00600FC9">
        <w:rPr>
          <w:b/>
          <w:sz w:val="28"/>
          <w:szCs w:val="28"/>
          <w:lang w:val="uk-UA"/>
        </w:rPr>
        <w:t>2</w:t>
      </w:r>
      <w:r w:rsidR="00467EBD">
        <w:rPr>
          <w:b/>
          <w:sz w:val="28"/>
          <w:szCs w:val="28"/>
          <w:lang w:val="uk-UA"/>
        </w:rPr>
        <w:t>4</w:t>
      </w:r>
      <w:r w:rsidR="00203013">
        <w:rPr>
          <w:b/>
          <w:sz w:val="28"/>
          <w:szCs w:val="28"/>
          <w:lang w:val="uk-UA"/>
        </w:rPr>
        <w:t xml:space="preserve"> навчальному році</w:t>
      </w:r>
      <w:r w:rsidR="0056078B">
        <w:rPr>
          <w:b/>
          <w:sz w:val="28"/>
          <w:szCs w:val="28"/>
          <w:lang w:val="uk-UA"/>
        </w:rPr>
        <w:t>,</w:t>
      </w:r>
    </w:p>
    <w:p w14:paraId="3CAC12D4" w14:textId="706481B1" w:rsidR="00203013" w:rsidRPr="00203013" w:rsidRDefault="00203013" w:rsidP="00C37359">
      <w:pPr>
        <w:pStyle w:val="a3"/>
        <w:spacing w:after="0"/>
        <w:ind w:firstLine="113"/>
        <w:jc w:val="center"/>
        <w:rPr>
          <w:sz w:val="28"/>
          <w:szCs w:val="28"/>
          <w:lang w:val="uk-UA"/>
        </w:rPr>
      </w:pPr>
      <w:r w:rsidRPr="00203013">
        <w:rPr>
          <w:sz w:val="28"/>
          <w:szCs w:val="28"/>
          <w:lang w:val="uk-UA"/>
        </w:rPr>
        <w:t>доктора філологічних наук,</w:t>
      </w:r>
      <w:r w:rsidR="0056078B">
        <w:rPr>
          <w:sz w:val="28"/>
          <w:szCs w:val="28"/>
          <w:lang w:val="uk-UA"/>
        </w:rPr>
        <w:t xml:space="preserve"> професора</w:t>
      </w:r>
    </w:p>
    <w:p w14:paraId="305B3572" w14:textId="77777777" w:rsidR="00203013" w:rsidRDefault="00203013" w:rsidP="00C37359">
      <w:pPr>
        <w:pStyle w:val="a3"/>
        <w:spacing w:after="0"/>
        <w:ind w:firstLine="113"/>
        <w:jc w:val="center"/>
        <w:rPr>
          <w:sz w:val="28"/>
          <w:szCs w:val="28"/>
          <w:lang w:val="uk-UA"/>
        </w:rPr>
      </w:pPr>
    </w:p>
    <w:p w14:paraId="361E1581" w14:textId="77777777" w:rsidR="00203013" w:rsidRDefault="0066186C" w:rsidP="00C37359">
      <w:pPr>
        <w:pStyle w:val="a5"/>
        <w:ind w:left="0" w:firstLine="11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747CF">
        <w:rPr>
          <w:b/>
          <w:sz w:val="28"/>
          <w:szCs w:val="28"/>
          <w:lang w:val="uk-UA"/>
        </w:rPr>
        <w:t> </w:t>
      </w:r>
      <w:r w:rsidR="00203013">
        <w:rPr>
          <w:b/>
          <w:sz w:val="28"/>
          <w:szCs w:val="28"/>
          <w:lang w:val="uk-UA"/>
        </w:rPr>
        <w:t>Робота з кадрами</w:t>
      </w:r>
    </w:p>
    <w:p w14:paraId="3B2BCD74" w14:textId="77777777" w:rsidR="00203013" w:rsidRDefault="00203013" w:rsidP="00C37359">
      <w:pPr>
        <w:pStyle w:val="a5"/>
        <w:ind w:left="0" w:firstLine="113"/>
        <w:jc w:val="both"/>
        <w:rPr>
          <w:sz w:val="28"/>
          <w:szCs w:val="28"/>
          <w:lang w:val="uk-UA"/>
        </w:rPr>
      </w:pPr>
      <w:r w:rsidRPr="00203013">
        <w:rPr>
          <w:sz w:val="28"/>
          <w:szCs w:val="28"/>
          <w:lang w:val="uk-UA"/>
        </w:rPr>
        <w:t>Склад кафедри історії української літератури</w:t>
      </w:r>
      <w:r>
        <w:rPr>
          <w:sz w:val="28"/>
          <w:szCs w:val="28"/>
          <w:lang w:val="uk-UA"/>
        </w:rPr>
        <w:t>:</w:t>
      </w:r>
    </w:p>
    <w:p w14:paraId="1A75C1F2" w14:textId="77777777" w:rsidR="00203013" w:rsidRDefault="00203013" w:rsidP="00C37359">
      <w:pPr>
        <w:pStyle w:val="a5"/>
        <w:ind w:left="0"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кількість наук</w:t>
      </w:r>
      <w:r w:rsidR="005E5967">
        <w:rPr>
          <w:sz w:val="28"/>
          <w:szCs w:val="28"/>
          <w:lang w:val="uk-UA"/>
        </w:rPr>
        <w:t xml:space="preserve">ово-педагогічних працівників – </w:t>
      </w:r>
      <w:r w:rsidR="0018400D">
        <w:rPr>
          <w:sz w:val="28"/>
          <w:szCs w:val="28"/>
          <w:lang w:val="uk-UA"/>
        </w:rPr>
        <w:t>12</w:t>
      </w:r>
      <w:r w:rsidR="00751A29">
        <w:rPr>
          <w:sz w:val="28"/>
          <w:szCs w:val="28"/>
          <w:lang w:val="uk-UA"/>
        </w:rPr>
        <w:t xml:space="preserve">;  ставок </w:t>
      </w:r>
      <w:r w:rsidR="005E5967">
        <w:rPr>
          <w:sz w:val="28"/>
          <w:szCs w:val="28"/>
          <w:lang w:val="uk-UA"/>
        </w:rPr>
        <w:t xml:space="preserve">– </w:t>
      </w:r>
      <w:r w:rsidR="0018400D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</w:t>
      </w:r>
    </w:p>
    <w:p w14:paraId="329E1C7C" w14:textId="77777777" w:rsidR="00203013" w:rsidRDefault="00203013" w:rsidP="00C37359">
      <w:pPr>
        <w:pStyle w:val="a5"/>
        <w:ind w:left="0"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</w:t>
      </w:r>
      <w:r w:rsidR="0018400D">
        <w:rPr>
          <w:sz w:val="28"/>
          <w:szCs w:val="28"/>
          <w:lang w:val="uk-UA"/>
        </w:rPr>
        <w:t>ть докторів наук, професорів – 2</w:t>
      </w:r>
      <w:r>
        <w:rPr>
          <w:sz w:val="28"/>
          <w:szCs w:val="28"/>
          <w:lang w:val="uk-UA"/>
        </w:rPr>
        <w:t>, ставок – 2.</w:t>
      </w:r>
    </w:p>
    <w:p w14:paraId="76B78408" w14:textId="77777777" w:rsidR="00203013" w:rsidRDefault="00203013" w:rsidP="00C37359">
      <w:pPr>
        <w:pStyle w:val="a5"/>
        <w:ind w:left="0"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докторів наук, доцентів – 2.</w:t>
      </w:r>
    </w:p>
    <w:p w14:paraId="79510F94" w14:textId="77777777" w:rsidR="00203013" w:rsidRDefault="00203013" w:rsidP="00C37359">
      <w:pPr>
        <w:pStyle w:val="a5"/>
        <w:ind w:left="0"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кандидатів наук, доцентів</w:t>
      </w:r>
      <w:r w:rsidR="00C437B8">
        <w:rPr>
          <w:sz w:val="28"/>
          <w:szCs w:val="28"/>
          <w:lang w:val="uk-UA"/>
        </w:rPr>
        <w:t xml:space="preserve"> </w:t>
      </w:r>
      <w:r w:rsidR="00790F2E">
        <w:rPr>
          <w:sz w:val="28"/>
          <w:szCs w:val="28"/>
          <w:lang w:val="uk-UA"/>
        </w:rPr>
        <w:t xml:space="preserve"> – </w:t>
      </w:r>
      <w:r w:rsidR="00751A29">
        <w:rPr>
          <w:sz w:val="28"/>
          <w:szCs w:val="28"/>
          <w:lang w:val="uk-UA"/>
        </w:rPr>
        <w:t>8</w:t>
      </w:r>
      <w:r w:rsidR="00C437B8">
        <w:rPr>
          <w:sz w:val="28"/>
          <w:szCs w:val="28"/>
          <w:lang w:val="uk-UA"/>
        </w:rPr>
        <w:t xml:space="preserve">, ставок </w:t>
      </w:r>
      <w:r w:rsidR="00751A29">
        <w:rPr>
          <w:sz w:val="28"/>
          <w:szCs w:val="28"/>
          <w:lang w:val="uk-UA"/>
        </w:rPr>
        <w:t>8</w:t>
      </w:r>
      <w:r w:rsidR="00C437B8">
        <w:rPr>
          <w:sz w:val="28"/>
          <w:szCs w:val="28"/>
          <w:lang w:val="uk-UA"/>
        </w:rPr>
        <w:t>.</w:t>
      </w:r>
    </w:p>
    <w:p w14:paraId="35CF9787" w14:textId="0803F275" w:rsidR="00203013" w:rsidRDefault="00203013" w:rsidP="00C37359">
      <w:pPr>
        <w:ind w:firstLine="113"/>
        <w:jc w:val="both"/>
        <w:rPr>
          <w:sz w:val="28"/>
          <w:szCs w:val="28"/>
          <w:lang w:val="uk-UA"/>
        </w:rPr>
      </w:pPr>
      <w:r w:rsidRPr="00E54D99">
        <w:rPr>
          <w:sz w:val="28"/>
          <w:szCs w:val="28"/>
          <w:lang w:val="uk-UA"/>
        </w:rPr>
        <w:t xml:space="preserve">Кількість аспірантів денної форми навчання – </w:t>
      </w:r>
      <w:r w:rsidR="00771C5A">
        <w:rPr>
          <w:sz w:val="28"/>
          <w:szCs w:val="28"/>
          <w:lang w:val="uk-UA"/>
        </w:rPr>
        <w:t>1</w:t>
      </w:r>
      <w:r w:rsidR="00991E6F">
        <w:rPr>
          <w:sz w:val="28"/>
          <w:szCs w:val="28"/>
          <w:lang w:val="uk-UA"/>
        </w:rPr>
        <w:t>, заочної форми – 3</w:t>
      </w:r>
      <w:r w:rsidR="00C437B8">
        <w:rPr>
          <w:sz w:val="28"/>
          <w:szCs w:val="28"/>
          <w:lang w:val="uk-UA"/>
        </w:rPr>
        <w:t>.</w:t>
      </w:r>
    </w:p>
    <w:p w14:paraId="77F4EC22" w14:textId="5CDA60AA" w:rsidR="00C437B8" w:rsidRDefault="00B64099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Кафедра реально працює на 10,75</w:t>
      </w:r>
      <w:r w:rsidR="00216A39">
        <w:rPr>
          <w:sz w:val="28"/>
          <w:szCs w:val="28"/>
          <w:lang w:val="uk-UA"/>
        </w:rPr>
        <w:t xml:space="preserve"> ставки</w:t>
      </w:r>
      <w:r w:rsidR="00B51AED">
        <w:rPr>
          <w:sz w:val="28"/>
          <w:szCs w:val="28"/>
          <w:lang w:val="uk-UA"/>
        </w:rPr>
        <w:t>, оскільки має у своєму складі 1 мобілізованого до лав ЗСУ.</w:t>
      </w:r>
    </w:p>
    <w:p w14:paraId="0A13C93E" w14:textId="77777777" w:rsidR="0066186C" w:rsidRDefault="0066186C" w:rsidP="00C37359">
      <w:pPr>
        <w:ind w:firstLine="113"/>
        <w:jc w:val="both"/>
        <w:rPr>
          <w:b/>
          <w:sz w:val="28"/>
          <w:szCs w:val="28"/>
          <w:lang w:val="uk-UA"/>
        </w:rPr>
      </w:pPr>
      <w:r w:rsidRPr="0066186C">
        <w:rPr>
          <w:b/>
          <w:sz w:val="28"/>
          <w:szCs w:val="28"/>
          <w:lang w:val="uk-UA"/>
        </w:rPr>
        <w:t>2. Навчальна робота</w:t>
      </w:r>
    </w:p>
    <w:p w14:paraId="341C10C9" w14:textId="5B28A012" w:rsidR="00BB584F" w:rsidRDefault="00230B74" w:rsidP="00C37359">
      <w:pPr>
        <w:ind w:firstLine="113"/>
        <w:jc w:val="both"/>
        <w:rPr>
          <w:sz w:val="28"/>
          <w:szCs w:val="28"/>
          <w:lang w:val="uk-UA"/>
        </w:rPr>
      </w:pPr>
      <w:r w:rsidRPr="00600FC9">
        <w:rPr>
          <w:sz w:val="28"/>
          <w:szCs w:val="28"/>
          <w:lang w:val="uk-UA"/>
        </w:rPr>
        <w:t xml:space="preserve">Загальне </w:t>
      </w:r>
      <w:r w:rsidR="00216A39">
        <w:rPr>
          <w:sz w:val="28"/>
          <w:szCs w:val="28"/>
          <w:lang w:val="uk-UA"/>
        </w:rPr>
        <w:t xml:space="preserve">навчальне </w:t>
      </w:r>
      <w:r w:rsidRPr="008306A6">
        <w:rPr>
          <w:b/>
          <w:i/>
          <w:sz w:val="28"/>
          <w:szCs w:val="28"/>
          <w:lang w:val="uk-UA"/>
        </w:rPr>
        <w:t>навантаженн</w:t>
      </w:r>
      <w:r w:rsidR="00A135BF">
        <w:rPr>
          <w:b/>
          <w:i/>
          <w:sz w:val="28"/>
          <w:szCs w:val="28"/>
          <w:lang w:val="uk-UA"/>
        </w:rPr>
        <w:t>я кафедри склало</w:t>
      </w:r>
      <w:r w:rsidR="004F46AF">
        <w:rPr>
          <w:b/>
          <w:i/>
          <w:sz w:val="28"/>
          <w:szCs w:val="28"/>
          <w:lang w:val="uk-UA"/>
        </w:rPr>
        <w:t xml:space="preserve"> </w:t>
      </w:r>
      <w:r w:rsidR="00DB39E1">
        <w:rPr>
          <w:b/>
          <w:i/>
          <w:sz w:val="28"/>
          <w:szCs w:val="28"/>
          <w:lang w:val="uk-UA"/>
        </w:rPr>
        <w:t>5907</w:t>
      </w:r>
      <w:r w:rsidRPr="008306A6">
        <w:rPr>
          <w:b/>
          <w:i/>
          <w:sz w:val="28"/>
          <w:szCs w:val="28"/>
        </w:rPr>
        <w:t xml:space="preserve"> </w:t>
      </w:r>
      <w:r w:rsidRPr="008306A6">
        <w:rPr>
          <w:b/>
          <w:i/>
          <w:sz w:val="28"/>
          <w:szCs w:val="28"/>
          <w:lang w:val="uk-UA"/>
        </w:rPr>
        <w:t>год</w:t>
      </w:r>
      <w:r w:rsidRPr="00600FC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Воно виконане у повному обсязі, крім годин, що пов’язані зі зміною</w:t>
      </w:r>
      <w:r w:rsidR="0018400D">
        <w:rPr>
          <w:sz w:val="28"/>
          <w:szCs w:val="28"/>
          <w:lang w:val="uk-UA"/>
        </w:rPr>
        <w:t xml:space="preserve"> контингенту</w:t>
      </w:r>
      <w:r w:rsidR="00A135BF">
        <w:rPr>
          <w:sz w:val="28"/>
          <w:szCs w:val="28"/>
          <w:lang w:val="uk-UA"/>
        </w:rPr>
        <w:t xml:space="preserve">, зміною навчальних планів, вибором </w:t>
      </w:r>
      <w:proofErr w:type="spellStart"/>
      <w:r w:rsidR="00A135BF">
        <w:rPr>
          <w:sz w:val="28"/>
          <w:szCs w:val="28"/>
          <w:lang w:val="uk-UA"/>
        </w:rPr>
        <w:t>мфд</w:t>
      </w:r>
      <w:proofErr w:type="spellEnd"/>
      <w:r w:rsidR="00A135BF">
        <w:rPr>
          <w:sz w:val="28"/>
          <w:szCs w:val="28"/>
          <w:lang w:val="uk-UA"/>
        </w:rPr>
        <w:t>, академвідпустками</w:t>
      </w:r>
      <w:r w:rsidR="003551CC">
        <w:rPr>
          <w:sz w:val="28"/>
          <w:szCs w:val="28"/>
          <w:lang w:val="uk-UA"/>
        </w:rPr>
        <w:t xml:space="preserve"> й відрахуваннями </w:t>
      </w:r>
      <w:r w:rsidR="00A135BF">
        <w:rPr>
          <w:sz w:val="28"/>
          <w:szCs w:val="28"/>
          <w:lang w:val="uk-UA"/>
        </w:rPr>
        <w:t>аспірантів та студентів.</w:t>
      </w:r>
    </w:p>
    <w:p w14:paraId="33BCD0E1" w14:textId="77777777" w:rsidR="00230B74" w:rsidRDefault="009F1722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Заняття </w:t>
      </w:r>
      <w:r w:rsidR="00991E6F">
        <w:rPr>
          <w:sz w:val="28"/>
          <w:szCs w:val="28"/>
          <w:lang w:val="uk-UA"/>
        </w:rPr>
        <w:t xml:space="preserve">протягом року </w:t>
      </w:r>
      <w:r>
        <w:rPr>
          <w:sz w:val="28"/>
          <w:szCs w:val="28"/>
          <w:lang w:val="uk-UA"/>
        </w:rPr>
        <w:t>велися у дистанційн</w:t>
      </w:r>
      <w:r w:rsidR="001308EA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фор</w:t>
      </w:r>
      <w:r w:rsidR="001308EA">
        <w:rPr>
          <w:sz w:val="28"/>
          <w:szCs w:val="28"/>
          <w:lang w:val="uk-UA"/>
        </w:rPr>
        <w:t>мі</w:t>
      </w:r>
      <w:r>
        <w:rPr>
          <w:sz w:val="28"/>
          <w:szCs w:val="28"/>
          <w:lang w:val="uk-UA"/>
        </w:rPr>
        <w:t>.</w:t>
      </w:r>
    </w:p>
    <w:p w14:paraId="6DA603C1" w14:textId="63CDA0BB" w:rsidR="00B2375D" w:rsidRPr="00355F59" w:rsidRDefault="00230B74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Кафедра</w:t>
      </w:r>
      <w:r w:rsidRPr="00355F59">
        <w:rPr>
          <w:sz w:val="28"/>
          <w:szCs w:val="28"/>
          <w:lang w:val="uk-UA"/>
        </w:rPr>
        <w:t xml:space="preserve"> </w:t>
      </w:r>
      <w:r w:rsidR="00B2375D" w:rsidRPr="008306A6">
        <w:rPr>
          <w:b/>
          <w:i/>
          <w:sz w:val="28"/>
          <w:szCs w:val="28"/>
          <w:lang w:val="uk-UA"/>
        </w:rPr>
        <w:t>забезпечу</w:t>
      </w:r>
      <w:r w:rsidRPr="008306A6">
        <w:rPr>
          <w:b/>
          <w:i/>
          <w:sz w:val="28"/>
          <w:szCs w:val="28"/>
          <w:lang w:val="uk-UA"/>
        </w:rPr>
        <w:t>є</w:t>
      </w:r>
      <w:r w:rsidR="00B2375D" w:rsidRPr="00355F59">
        <w:rPr>
          <w:sz w:val="28"/>
          <w:szCs w:val="28"/>
          <w:lang w:val="uk-UA"/>
        </w:rPr>
        <w:t xml:space="preserve"> викладання основних курсів для спеціально</w:t>
      </w:r>
      <w:r w:rsidR="00B2375D">
        <w:rPr>
          <w:sz w:val="28"/>
          <w:szCs w:val="28"/>
          <w:lang w:val="uk-UA"/>
        </w:rPr>
        <w:t xml:space="preserve">сті 035 </w:t>
      </w:r>
      <w:r w:rsidR="00600FC9">
        <w:rPr>
          <w:sz w:val="28"/>
          <w:szCs w:val="28"/>
          <w:lang w:val="uk-UA"/>
        </w:rPr>
        <w:t>«Ф</w:t>
      </w:r>
      <w:r w:rsidR="00B2375D">
        <w:rPr>
          <w:sz w:val="28"/>
          <w:szCs w:val="28"/>
          <w:lang w:val="uk-UA"/>
        </w:rPr>
        <w:t>ілологія</w:t>
      </w:r>
      <w:r w:rsidR="00600FC9">
        <w:rPr>
          <w:sz w:val="28"/>
          <w:szCs w:val="28"/>
          <w:lang w:val="uk-UA"/>
        </w:rPr>
        <w:t xml:space="preserve">», </w:t>
      </w:r>
      <w:r w:rsidR="00B2375D">
        <w:rPr>
          <w:sz w:val="28"/>
          <w:szCs w:val="28"/>
          <w:lang w:val="uk-UA"/>
        </w:rPr>
        <w:t>спеціалізацій</w:t>
      </w:r>
      <w:r w:rsidR="00B2375D" w:rsidRPr="00355F59">
        <w:rPr>
          <w:sz w:val="28"/>
          <w:szCs w:val="28"/>
          <w:lang w:val="uk-UA"/>
        </w:rPr>
        <w:t xml:space="preserve"> </w:t>
      </w:r>
      <w:r w:rsidR="00600FC9">
        <w:rPr>
          <w:sz w:val="28"/>
          <w:szCs w:val="28"/>
          <w:lang w:val="uk-UA"/>
        </w:rPr>
        <w:t xml:space="preserve">035.01 </w:t>
      </w:r>
      <w:r w:rsidR="00B2375D" w:rsidRPr="00355F59">
        <w:rPr>
          <w:sz w:val="28"/>
          <w:szCs w:val="28"/>
          <w:lang w:val="uk-UA"/>
        </w:rPr>
        <w:t>«</w:t>
      </w:r>
      <w:r w:rsidR="00600FC9" w:rsidRPr="00355F59">
        <w:rPr>
          <w:sz w:val="28"/>
          <w:szCs w:val="28"/>
          <w:lang w:val="uk-UA"/>
        </w:rPr>
        <w:t xml:space="preserve">Українська </w:t>
      </w:r>
      <w:r w:rsidR="00B2375D" w:rsidRPr="00355F59">
        <w:rPr>
          <w:sz w:val="28"/>
          <w:szCs w:val="28"/>
          <w:lang w:val="uk-UA"/>
        </w:rPr>
        <w:t>мова і література»</w:t>
      </w:r>
      <w:r w:rsidR="00600FC9">
        <w:rPr>
          <w:sz w:val="28"/>
          <w:szCs w:val="28"/>
          <w:lang w:val="uk-UA"/>
        </w:rPr>
        <w:t>,</w:t>
      </w:r>
      <w:r w:rsidR="00B2375D" w:rsidRPr="00355F59">
        <w:rPr>
          <w:sz w:val="28"/>
          <w:szCs w:val="28"/>
          <w:lang w:val="uk-UA"/>
        </w:rPr>
        <w:t xml:space="preserve"> </w:t>
      </w:r>
      <w:r w:rsidR="00600FC9">
        <w:rPr>
          <w:sz w:val="28"/>
          <w:szCs w:val="28"/>
          <w:lang w:val="uk-UA"/>
        </w:rPr>
        <w:t>035.033 «С</w:t>
      </w:r>
      <w:r w:rsidR="00B2375D" w:rsidRPr="00355F59">
        <w:rPr>
          <w:sz w:val="28"/>
          <w:szCs w:val="28"/>
          <w:lang w:val="uk-UA"/>
        </w:rPr>
        <w:t>лов’янські мови та літератури (переклад включно)</w:t>
      </w:r>
      <w:r w:rsidR="00600FC9">
        <w:rPr>
          <w:sz w:val="28"/>
          <w:szCs w:val="28"/>
          <w:lang w:val="uk-UA"/>
        </w:rPr>
        <w:t>, перша польська</w:t>
      </w:r>
      <w:r w:rsidR="00B2375D" w:rsidRPr="00355F59">
        <w:rPr>
          <w:sz w:val="28"/>
          <w:szCs w:val="28"/>
          <w:lang w:val="uk-UA"/>
        </w:rPr>
        <w:t>»,</w:t>
      </w:r>
      <w:r w:rsidR="00600FC9">
        <w:rPr>
          <w:sz w:val="28"/>
          <w:szCs w:val="28"/>
          <w:lang w:val="uk-UA"/>
        </w:rPr>
        <w:t xml:space="preserve"> 035.034 «С</w:t>
      </w:r>
      <w:r w:rsidR="00600FC9" w:rsidRPr="00355F59">
        <w:rPr>
          <w:sz w:val="28"/>
          <w:szCs w:val="28"/>
          <w:lang w:val="uk-UA"/>
        </w:rPr>
        <w:t>лов’янські мови та літератури (переклад включно)</w:t>
      </w:r>
      <w:r w:rsidR="00600FC9">
        <w:rPr>
          <w:sz w:val="28"/>
          <w:szCs w:val="28"/>
          <w:lang w:val="uk-UA"/>
        </w:rPr>
        <w:t>, перша російська</w:t>
      </w:r>
      <w:r w:rsidR="00EE5272">
        <w:rPr>
          <w:sz w:val="28"/>
          <w:szCs w:val="28"/>
          <w:lang w:val="uk-UA"/>
        </w:rPr>
        <w:t>»</w:t>
      </w:r>
      <w:r w:rsidR="00600FC9">
        <w:rPr>
          <w:sz w:val="28"/>
          <w:szCs w:val="28"/>
          <w:lang w:val="uk-UA"/>
        </w:rPr>
        <w:t>, 035.08 «Класичні мови та л</w:t>
      </w:r>
      <w:r w:rsidR="00FD4402">
        <w:rPr>
          <w:sz w:val="28"/>
          <w:szCs w:val="28"/>
          <w:lang w:val="uk-UA"/>
        </w:rPr>
        <w:t>ітератури (переклад включно)»</w:t>
      </w:r>
      <w:r w:rsidR="00D06660">
        <w:rPr>
          <w:sz w:val="28"/>
          <w:szCs w:val="28"/>
          <w:lang w:val="uk-UA"/>
        </w:rPr>
        <w:t xml:space="preserve"> </w:t>
      </w:r>
      <w:r w:rsidR="00FD4402">
        <w:rPr>
          <w:sz w:val="28"/>
          <w:szCs w:val="28"/>
          <w:lang w:val="uk-UA"/>
        </w:rPr>
        <w:t>та</w:t>
      </w:r>
      <w:r w:rsidR="00600FC9">
        <w:rPr>
          <w:sz w:val="28"/>
          <w:szCs w:val="28"/>
          <w:lang w:val="uk-UA"/>
        </w:rPr>
        <w:t xml:space="preserve"> 061 «Журналістика».</w:t>
      </w:r>
      <w:r w:rsidR="00C6532C">
        <w:rPr>
          <w:sz w:val="28"/>
          <w:szCs w:val="28"/>
          <w:lang w:val="uk-UA"/>
        </w:rPr>
        <w:t xml:space="preserve"> </w:t>
      </w:r>
      <w:r w:rsidR="00600FC9">
        <w:rPr>
          <w:sz w:val="28"/>
          <w:szCs w:val="28"/>
          <w:lang w:val="uk-UA"/>
        </w:rPr>
        <w:t xml:space="preserve">Викладачі кафедри також </w:t>
      </w:r>
      <w:r w:rsidR="00EE5272">
        <w:rPr>
          <w:sz w:val="28"/>
          <w:szCs w:val="28"/>
          <w:lang w:val="uk-UA"/>
        </w:rPr>
        <w:t xml:space="preserve">ведуть </w:t>
      </w:r>
      <w:r w:rsidR="00C6532C">
        <w:rPr>
          <w:sz w:val="28"/>
          <w:szCs w:val="28"/>
          <w:lang w:val="uk-UA"/>
        </w:rPr>
        <w:t>науков</w:t>
      </w:r>
      <w:r w:rsidR="00EE5272">
        <w:rPr>
          <w:sz w:val="28"/>
          <w:szCs w:val="28"/>
          <w:lang w:val="uk-UA"/>
        </w:rPr>
        <w:t>і</w:t>
      </w:r>
      <w:r w:rsidR="00C6532C">
        <w:rPr>
          <w:sz w:val="28"/>
          <w:szCs w:val="28"/>
          <w:lang w:val="uk-UA"/>
        </w:rPr>
        <w:t xml:space="preserve"> семінар</w:t>
      </w:r>
      <w:r w:rsidR="00EE5272">
        <w:rPr>
          <w:sz w:val="28"/>
          <w:szCs w:val="28"/>
          <w:lang w:val="uk-UA"/>
        </w:rPr>
        <w:t>и</w:t>
      </w:r>
      <w:r w:rsidR="00C6532C">
        <w:rPr>
          <w:sz w:val="28"/>
          <w:szCs w:val="28"/>
          <w:lang w:val="uk-UA"/>
        </w:rPr>
        <w:t xml:space="preserve"> за основною спеціалізацією</w:t>
      </w:r>
      <w:r w:rsidR="00FD4402">
        <w:rPr>
          <w:sz w:val="28"/>
          <w:szCs w:val="28"/>
          <w:lang w:val="uk-UA"/>
        </w:rPr>
        <w:t xml:space="preserve"> й пропонують свої курси для </w:t>
      </w:r>
      <w:proofErr w:type="spellStart"/>
      <w:r w:rsidR="00FD4402">
        <w:rPr>
          <w:sz w:val="28"/>
          <w:szCs w:val="28"/>
          <w:lang w:val="uk-UA"/>
        </w:rPr>
        <w:t>міжфакультетських</w:t>
      </w:r>
      <w:proofErr w:type="spellEnd"/>
      <w:r w:rsidR="00FD4402">
        <w:rPr>
          <w:sz w:val="28"/>
          <w:szCs w:val="28"/>
          <w:lang w:val="uk-UA"/>
        </w:rPr>
        <w:t xml:space="preserve"> дисциплін.</w:t>
      </w:r>
    </w:p>
    <w:p w14:paraId="14EAEFEA" w14:textId="7C7652EF" w:rsidR="00DF545C" w:rsidRDefault="00DF545C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Викладацький склад кафедри забезпечує </w:t>
      </w:r>
      <w:r w:rsidRPr="008306A6">
        <w:rPr>
          <w:b/>
          <w:i/>
          <w:sz w:val="28"/>
          <w:szCs w:val="28"/>
          <w:lang w:val="uk-UA"/>
        </w:rPr>
        <w:t>читання всіх фахових курсів</w:t>
      </w:r>
      <w:r>
        <w:rPr>
          <w:sz w:val="28"/>
          <w:szCs w:val="28"/>
          <w:lang w:val="uk-UA"/>
        </w:rPr>
        <w:t xml:space="preserve"> та спецкурсів з історії української літератури, а саме: «Історія української літератури Х-Х</w:t>
      </w:r>
      <w:r>
        <w:rPr>
          <w:sz w:val="28"/>
          <w:szCs w:val="28"/>
          <w:lang w:val="en-US"/>
        </w:rPr>
        <w:t>VIII</w:t>
      </w:r>
      <w:r w:rsidRPr="00DF54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століть», «Історія української літератури першої половини ХІХ століття», «Історія української літератури другої половини ХІХ століття», «Історія української літератури </w:t>
      </w:r>
      <w:r w:rsidR="00EF3C0D">
        <w:rPr>
          <w:sz w:val="28"/>
          <w:szCs w:val="28"/>
          <w:lang w:val="uk-UA"/>
        </w:rPr>
        <w:t xml:space="preserve">кінця ХІХ – </w:t>
      </w:r>
      <w:proofErr w:type="spellStart"/>
      <w:r w:rsidR="00EF3C0D">
        <w:rPr>
          <w:sz w:val="28"/>
          <w:szCs w:val="28"/>
          <w:lang w:val="uk-UA"/>
        </w:rPr>
        <w:t>поч</w:t>
      </w:r>
      <w:proofErr w:type="spellEnd"/>
      <w:r w:rsidR="00EF3C0D">
        <w:rPr>
          <w:sz w:val="28"/>
          <w:szCs w:val="28"/>
          <w:lang w:val="uk-UA"/>
        </w:rPr>
        <w:t>. ХХ ст.</w:t>
      </w:r>
      <w:r>
        <w:rPr>
          <w:sz w:val="28"/>
          <w:szCs w:val="28"/>
          <w:lang w:val="uk-UA"/>
        </w:rPr>
        <w:t>»</w:t>
      </w:r>
      <w:r w:rsidR="00EF3C0D">
        <w:rPr>
          <w:sz w:val="28"/>
          <w:szCs w:val="28"/>
          <w:lang w:val="uk-UA"/>
        </w:rPr>
        <w:t xml:space="preserve">, «Історія української літератури ХХ століття», </w:t>
      </w:r>
      <w:r w:rsidR="00C6532C">
        <w:rPr>
          <w:sz w:val="28"/>
          <w:szCs w:val="28"/>
          <w:lang w:val="uk-UA"/>
        </w:rPr>
        <w:t xml:space="preserve">«Історія української літературної критики», </w:t>
      </w:r>
      <w:r w:rsidR="00EF3C0D">
        <w:rPr>
          <w:sz w:val="28"/>
          <w:szCs w:val="28"/>
          <w:lang w:val="uk-UA"/>
        </w:rPr>
        <w:t xml:space="preserve">«Українська література в контексті культури», </w:t>
      </w:r>
      <w:r w:rsidR="0022425D">
        <w:rPr>
          <w:sz w:val="28"/>
          <w:szCs w:val="28"/>
          <w:lang w:val="uk-UA"/>
        </w:rPr>
        <w:t>«</w:t>
      </w:r>
      <w:r w:rsidR="0022425D" w:rsidRPr="0022425D">
        <w:rPr>
          <w:sz w:val="28"/>
          <w:szCs w:val="28"/>
          <w:lang w:val="uk-UA"/>
        </w:rPr>
        <w:t>Українська проза 20-х років ХХ століття</w:t>
      </w:r>
      <w:r w:rsidR="0022425D">
        <w:rPr>
          <w:sz w:val="28"/>
          <w:szCs w:val="28"/>
          <w:lang w:val="uk-UA"/>
        </w:rPr>
        <w:t>», «</w:t>
      </w:r>
      <w:r w:rsidR="0022425D" w:rsidRPr="0022425D">
        <w:rPr>
          <w:sz w:val="28"/>
          <w:szCs w:val="28"/>
          <w:lang w:val="uk-UA"/>
        </w:rPr>
        <w:t>Лірична поезія 20-40-х років ХХ століття</w:t>
      </w:r>
      <w:r w:rsidR="0022425D">
        <w:rPr>
          <w:sz w:val="28"/>
          <w:szCs w:val="28"/>
          <w:lang w:val="uk-UA"/>
        </w:rPr>
        <w:t>»,</w:t>
      </w:r>
      <w:r w:rsidR="0022425D" w:rsidRPr="0022425D">
        <w:rPr>
          <w:sz w:val="28"/>
          <w:szCs w:val="28"/>
          <w:lang w:val="uk-UA"/>
        </w:rPr>
        <w:t xml:space="preserve"> </w:t>
      </w:r>
      <w:r w:rsidR="00B2375D">
        <w:rPr>
          <w:sz w:val="28"/>
          <w:szCs w:val="28"/>
          <w:lang w:val="uk-UA"/>
        </w:rPr>
        <w:t xml:space="preserve">«Біблія і </w:t>
      </w:r>
      <w:r w:rsidR="005E5967">
        <w:rPr>
          <w:sz w:val="28"/>
          <w:szCs w:val="28"/>
          <w:lang w:val="uk-UA"/>
        </w:rPr>
        <w:t xml:space="preserve">українська </w:t>
      </w:r>
      <w:r w:rsidR="00B2375D">
        <w:rPr>
          <w:sz w:val="28"/>
          <w:szCs w:val="28"/>
          <w:lang w:val="uk-UA"/>
        </w:rPr>
        <w:t xml:space="preserve">література», «Літературознавчий аналіз середньовічного й </w:t>
      </w:r>
      <w:proofErr w:type="spellStart"/>
      <w:r w:rsidR="00B2375D">
        <w:rPr>
          <w:sz w:val="28"/>
          <w:szCs w:val="28"/>
          <w:lang w:val="uk-UA"/>
        </w:rPr>
        <w:t>ранньомодерного</w:t>
      </w:r>
      <w:proofErr w:type="spellEnd"/>
      <w:r w:rsidR="00B2375D">
        <w:rPr>
          <w:sz w:val="28"/>
          <w:szCs w:val="28"/>
          <w:lang w:val="uk-UA"/>
        </w:rPr>
        <w:t xml:space="preserve"> тексту», </w:t>
      </w:r>
      <w:r w:rsidR="0022425D">
        <w:rPr>
          <w:sz w:val="28"/>
          <w:szCs w:val="28"/>
          <w:lang w:val="uk-UA"/>
        </w:rPr>
        <w:t>«Літературне редагування», «</w:t>
      </w:r>
      <w:proofErr w:type="spellStart"/>
      <w:r w:rsidR="0022425D" w:rsidRPr="0022425D">
        <w:rPr>
          <w:sz w:val="28"/>
          <w:szCs w:val="28"/>
          <w:lang w:val="uk-UA"/>
        </w:rPr>
        <w:t>Інтермедіальні</w:t>
      </w:r>
      <w:proofErr w:type="spellEnd"/>
      <w:r w:rsidR="0022425D" w:rsidRPr="0022425D">
        <w:rPr>
          <w:sz w:val="28"/>
          <w:szCs w:val="28"/>
          <w:lang w:val="uk-UA"/>
        </w:rPr>
        <w:t xml:space="preserve"> аспекти української літератури</w:t>
      </w:r>
      <w:r w:rsidR="0022425D">
        <w:rPr>
          <w:sz w:val="28"/>
          <w:szCs w:val="28"/>
          <w:lang w:val="uk-UA"/>
        </w:rPr>
        <w:t>»,</w:t>
      </w:r>
      <w:r w:rsidR="0022425D" w:rsidRPr="0022425D">
        <w:rPr>
          <w:sz w:val="28"/>
          <w:szCs w:val="28"/>
          <w:lang w:val="uk-UA"/>
        </w:rPr>
        <w:t xml:space="preserve"> </w:t>
      </w:r>
      <w:r w:rsidR="00B2375D">
        <w:rPr>
          <w:sz w:val="28"/>
          <w:szCs w:val="28"/>
          <w:lang w:val="uk-UA"/>
        </w:rPr>
        <w:t>«</w:t>
      </w:r>
      <w:r w:rsidR="00D06660">
        <w:rPr>
          <w:sz w:val="28"/>
          <w:szCs w:val="28"/>
          <w:lang w:val="uk-UA"/>
        </w:rPr>
        <w:t xml:space="preserve">Українська </w:t>
      </w:r>
      <w:r w:rsidR="00B2375D">
        <w:rPr>
          <w:sz w:val="28"/>
          <w:szCs w:val="28"/>
          <w:lang w:val="uk-UA"/>
        </w:rPr>
        <w:t>література</w:t>
      </w:r>
      <w:r w:rsidR="00D06660">
        <w:rPr>
          <w:sz w:val="28"/>
          <w:szCs w:val="28"/>
          <w:lang w:val="uk-UA"/>
        </w:rPr>
        <w:t xml:space="preserve"> для дітей та юнацтва</w:t>
      </w:r>
      <w:r w:rsidR="00B2375D">
        <w:rPr>
          <w:sz w:val="28"/>
          <w:szCs w:val="28"/>
          <w:lang w:val="uk-UA"/>
        </w:rPr>
        <w:t xml:space="preserve">», </w:t>
      </w:r>
      <w:r w:rsidR="0022425D">
        <w:rPr>
          <w:sz w:val="28"/>
          <w:szCs w:val="28"/>
          <w:lang w:val="uk-UA"/>
        </w:rPr>
        <w:t>«</w:t>
      </w:r>
      <w:r w:rsidR="0022425D" w:rsidRPr="0022425D">
        <w:rPr>
          <w:sz w:val="28"/>
          <w:szCs w:val="28"/>
          <w:lang w:val="uk-UA"/>
        </w:rPr>
        <w:t xml:space="preserve">Українська драматургія 20-х рр. ХХ ст. </w:t>
      </w:r>
      <w:r w:rsidR="005E5967">
        <w:rPr>
          <w:sz w:val="28"/>
          <w:szCs w:val="28"/>
          <w:lang w:val="uk-UA"/>
        </w:rPr>
        <w:t>–</w:t>
      </w:r>
      <w:r w:rsidR="0022425D" w:rsidRPr="0022425D">
        <w:rPr>
          <w:sz w:val="28"/>
          <w:szCs w:val="28"/>
          <w:lang w:val="uk-UA"/>
        </w:rPr>
        <w:t xml:space="preserve"> початку ХХІ ст.</w:t>
      </w:r>
      <w:r w:rsidR="0022425D">
        <w:rPr>
          <w:sz w:val="28"/>
          <w:szCs w:val="28"/>
          <w:lang w:val="uk-UA"/>
        </w:rPr>
        <w:t>»,</w:t>
      </w:r>
      <w:r w:rsidR="0022425D" w:rsidRPr="0022425D">
        <w:rPr>
          <w:sz w:val="28"/>
          <w:szCs w:val="28"/>
          <w:lang w:val="uk-UA"/>
        </w:rPr>
        <w:t xml:space="preserve"> </w:t>
      </w:r>
      <w:r w:rsidR="00B2375D">
        <w:rPr>
          <w:sz w:val="28"/>
          <w:szCs w:val="28"/>
          <w:lang w:val="uk-UA"/>
        </w:rPr>
        <w:t>«</w:t>
      </w:r>
      <w:r w:rsidR="00F67A36">
        <w:rPr>
          <w:sz w:val="28"/>
          <w:szCs w:val="28"/>
          <w:lang w:val="uk-UA"/>
        </w:rPr>
        <w:t xml:space="preserve">Польська </w:t>
      </w:r>
      <w:r w:rsidR="00B2375D">
        <w:rPr>
          <w:sz w:val="28"/>
          <w:szCs w:val="28"/>
          <w:lang w:val="uk-UA"/>
        </w:rPr>
        <w:t>література»</w:t>
      </w:r>
      <w:r w:rsidR="0022425D">
        <w:rPr>
          <w:sz w:val="28"/>
          <w:szCs w:val="28"/>
          <w:lang w:val="uk-UA"/>
        </w:rPr>
        <w:t>, «</w:t>
      </w:r>
      <w:proofErr w:type="spellStart"/>
      <w:r w:rsidR="00D06660">
        <w:rPr>
          <w:sz w:val="28"/>
          <w:szCs w:val="28"/>
          <w:lang w:val="uk-UA"/>
        </w:rPr>
        <w:t>Мілітарний</w:t>
      </w:r>
      <w:proofErr w:type="spellEnd"/>
      <w:r w:rsidR="00D06660">
        <w:rPr>
          <w:sz w:val="28"/>
          <w:szCs w:val="28"/>
          <w:lang w:val="uk-UA"/>
        </w:rPr>
        <w:t xml:space="preserve"> дискурс </w:t>
      </w:r>
      <w:r w:rsidR="0022425D" w:rsidRPr="0022425D">
        <w:rPr>
          <w:sz w:val="28"/>
          <w:szCs w:val="28"/>
          <w:lang w:val="uk-UA"/>
        </w:rPr>
        <w:t>українськ</w:t>
      </w:r>
      <w:r w:rsidR="00D06660">
        <w:rPr>
          <w:sz w:val="28"/>
          <w:szCs w:val="28"/>
          <w:lang w:val="uk-UA"/>
        </w:rPr>
        <w:t>ої</w:t>
      </w:r>
      <w:r w:rsidR="0022425D" w:rsidRPr="0022425D">
        <w:rPr>
          <w:sz w:val="28"/>
          <w:szCs w:val="28"/>
          <w:lang w:val="uk-UA"/>
        </w:rPr>
        <w:t xml:space="preserve"> літератур</w:t>
      </w:r>
      <w:r w:rsidR="00D06660">
        <w:rPr>
          <w:sz w:val="28"/>
          <w:szCs w:val="28"/>
          <w:lang w:val="uk-UA"/>
        </w:rPr>
        <w:t>и</w:t>
      </w:r>
      <w:r w:rsidR="0022425D" w:rsidRPr="0022425D">
        <w:rPr>
          <w:sz w:val="28"/>
          <w:szCs w:val="28"/>
          <w:lang w:val="uk-UA"/>
        </w:rPr>
        <w:t xml:space="preserve"> ХХ століття</w:t>
      </w:r>
      <w:r w:rsidR="0022425D">
        <w:rPr>
          <w:sz w:val="28"/>
          <w:szCs w:val="28"/>
          <w:lang w:val="uk-UA"/>
        </w:rPr>
        <w:t>»</w:t>
      </w:r>
      <w:r w:rsidR="005E5967">
        <w:rPr>
          <w:sz w:val="28"/>
          <w:szCs w:val="28"/>
          <w:lang w:val="uk-UA"/>
        </w:rPr>
        <w:t>, «Історія українського літературознавства»</w:t>
      </w:r>
      <w:r w:rsidR="009F1722">
        <w:rPr>
          <w:sz w:val="28"/>
          <w:szCs w:val="28"/>
          <w:lang w:val="uk-UA"/>
        </w:rPr>
        <w:t xml:space="preserve"> та інших.</w:t>
      </w:r>
    </w:p>
    <w:p w14:paraId="14028D99" w14:textId="77777777" w:rsidR="00B2375D" w:rsidRDefault="00B2375D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кожної дисципліни викладачі кафедри </w:t>
      </w:r>
      <w:r w:rsidRPr="008306A6">
        <w:rPr>
          <w:b/>
          <w:i/>
          <w:sz w:val="28"/>
          <w:szCs w:val="28"/>
          <w:lang w:val="uk-UA"/>
        </w:rPr>
        <w:t>розробили навчально-методичні комплекси</w:t>
      </w:r>
      <w:r>
        <w:rPr>
          <w:sz w:val="28"/>
          <w:szCs w:val="28"/>
          <w:lang w:val="uk-UA"/>
        </w:rPr>
        <w:t xml:space="preserve">, </w:t>
      </w:r>
      <w:r w:rsidR="008D6B1F">
        <w:rPr>
          <w:sz w:val="28"/>
          <w:szCs w:val="28"/>
          <w:lang w:val="uk-UA"/>
        </w:rPr>
        <w:t xml:space="preserve">оновили </w:t>
      </w:r>
      <w:r w:rsidRPr="008306A6">
        <w:rPr>
          <w:b/>
          <w:i/>
          <w:sz w:val="28"/>
          <w:szCs w:val="28"/>
          <w:lang w:val="uk-UA"/>
        </w:rPr>
        <w:t>робочі програми</w:t>
      </w:r>
      <w:r>
        <w:rPr>
          <w:sz w:val="28"/>
          <w:szCs w:val="28"/>
          <w:lang w:val="uk-UA"/>
        </w:rPr>
        <w:t xml:space="preserve">, конспекти лекцій, плани практичних занять, завдання для самостійної роботи студентів, питання до іспитів і заліків, пакети </w:t>
      </w:r>
      <w:r>
        <w:rPr>
          <w:sz w:val="28"/>
          <w:szCs w:val="28"/>
          <w:lang w:val="uk-UA"/>
        </w:rPr>
        <w:lastRenderedPageBreak/>
        <w:t xml:space="preserve">екзаменаційних білетів, </w:t>
      </w:r>
      <w:r w:rsidR="00EE5272">
        <w:rPr>
          <w:sz w:val="28"/>
          <w:szCs w:val="28"/>
          <w:lang w:val="uk-UA"/>
        </w:rPr>
        <w:t xml:space="preserve">списки питань до контрольних робіт та іспитів, </w:t>
      </w:r>
      <w:r>
        <w:rPr>
          <w:sz w:val="28"/>
          <w:szCs w:val="28"/>
          <w:lang w:val="uk-UA"/>
        </w:rPr>
        <w:t xml:space="preserve">а  також критерії оцінювання знань і вмінь студентів. </w:t>
      </w:r>
      <w:r w:rsidR="002D26DB">
        <w:rPr>
          <w:sz w:val="28"/>
          <w:szCs w:val="28"/>
          <w:lang w:val="uk-UA"/>
        </w:rPr>
        <w:t>Викладачі кафедри регулярно публікують навчально-методичні матеріали з відповідних дисциплін. У навчальному процесі широко застосовуються суч</w:t>
      </w:r>
      <w:r w:rsidR="00C6532C">
        <w:rPr>
          <w:sz w:val="28"/>
          <w:szCs w:val="28"/>
          <w:lang w:val="uk-UA"/>
        </w:rPr>
        <w:t xml:space="preserve">асні мультимедійні технології, </w:t>
      </w:r>
      <w:r w:rsidR="002D26DB">
        <w:rPr>
          <w:sz w:val="28"/>
          <w:szCs w:val="28"/>
          <w:lang w:val="uk-UA"/>
        </w:rPr>
        <w:t xml:space="preserve">інтерактивні засоби навчання (презентації, </w:t>
      </w:r>
      <w:proofErr w:type="spellStart"/>
      <w:r w:rsidR="00EE5272">
        <w:rPr>
          <w:sz w:val="28"/>
          <w:szCs w:val="28"/>
          <w:lang w:val="uk-UA"/>
        </w:rPr>
        <w:t>аудіолекції</w:t>
      </w:r>
      <w:proofErr w:type="spellEnd"/>
      <w:r w:rsidR="00EE5272">
        <w:rPr>
          <w:sz w:val="28"/>
          <w:szCs w:val="28"/>
          <w:lang w:val="uk-UA"/>
        </w:rPr>
        <w:t xml:space="preserve">, </w:t>
      </w:r>
      <w:r w:rsidR="002D26DB">
        <w:rPr>
          <w:sz w:val="28"/>
          <w:szCs w:val="28"/>
          <w:lang w:val="uk-UA"/>
        </w:rPr>
        <w:t>спілкування викладачів і ст</w:t>
      </w:r>
      <w:r w:rsidR="00D06660">
        <w:rPr>
          <w:sz w:val="28"/>
          <w:szCs w:val="28"/>
          <w:lang w:val="uk-UA"/>
        </w:rPr>
        <w:t>удентів у режимі он</w:t>
      </w:r>
      <w:r w:rsidR="00C6532C">
        <w:rPr>
          <w:sz w:val="28"/>
          <w:szCs w:val="28"/>
          <w:lang w:val="uk-UA"/>
        </w:rPr>
        <w:t>лайн тощо).</w:t>
      </w:r>
    </w:p>
    <w:p w14:paraId="40FED2CA" w14:textId="14A1D4CB" w:rsidR="00655632" w:rsidRDefault="00EE5272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студентів</w:t>
      </w:r>
      <w:r w:rsidR="00C6532C">
        <w:rPr>
          <w:sz w:val="28"/>
          <w:szCs w:val="28"/>
          <w:lang w:val="uk-UA"/>
        </w:rPr>
        <w:t xml:space="preserve"> спеціалізації </w:t>
      </w:r>
      <w:r w:rsidR="002D26DB">
        <w:rPr>
          <w:sz w:val="28"/>
          <w:szCs w:val="28"/>
          <w:lang w:val="uk-UA"/>
        </w:rPr>
        <w:t>«Українська мова і література» розроблено програми атестаційних</w:t>
      </w:r>
      <w:r w:rsidR="00C6532C">
        <w:rPr>
          <w:sz w:val="28"/>
          <w:szCs w:val="28"/>
          <w:lang w:val="uk-UA"/>
        </w:rPr>
        <w:t xml:space="preserve"> іспитів</w:t>
      </w:r>
      <w:r w:rsidR="002D26DB">
        <w:rPr>
          <w:sz w:val="28"/>
          <w:szCs w:val="28"/>
          <w:lang w:val="uk-UA"/>
        </w:rPr>
        <w:t>, методичні вказівки для виконання курсових робіт та кваліфікаційних робіт.</w:t>
      </w:r>
      <w:r w:rsidR="00655632">
        <w:rPr>
          <w:sz w:val="28"/>
          <w:szCs w:val="28"/>
          <w:lang w:val="uk-UA"/>
        </w:rPr>
        <w:t xml:space="preserve"> Проведення педагогічної та асистентської практик забезпечене відповідними </w:t>
      </w:r>
      <w:r>
        <w:rPr>
          <w:sz w:val="28"/>
          <w:szCs w:val="28"/>
          <w:lang w:val="uk-UA"/>
        </w:rPr>
        <w:t>програмами та базами, серед яки</w:t>
      </w:r>
      <w:r w:rsidR="008306A6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-</w:t>
      </w:r>
      <w:r w:rsidR="00655632">
        <w:rPr>
          <w:sz w:val="28"/>
          <w:szCs w:val="28"/>
          <w:lang w:val="uk-UA"/>
        </w:rPr>
        <w:t xml:space="preserve"> Харківська гімназія №1, Харківська гімназія № 23, Харківська гімназія № 1</w:t>
      </w:r>
      <w:r w:rsidR="00C6532C">
        <w:rPr>
          <w:sz w:val="28"/>
          <w:szCs w:val="28"/>
          <w:lang w:val="uk-UA"/>
        </w:rPr>
        <w:t>16, Харківський ліцей № </w:t>
      </w:r>
      <w:r w:rsidR="00655632">
        <w:rPr>
          <w:sz w:val="28"/>
          <w:szCs w:val="28"/>
          <w:lang w:val="uk-UA"/>
        </w:rPr>
        <w:t>149, Харківська ЗОШ № 105, Харківська Маріїнська гімназія, Харківська спеціалізована школа № 119, Харківська</w:t>
      </w:r>
      <w:r w:rsidR="00F338A5">
        <w:rPr>
          <w:sz w:val="28"/>
          <w:szCs w:val="28"/>
          <w:lang w:val="uk-UA"/>
        </w:rPr>
        <w:t xml:space="preserve"> ЗОШ № 104, Харківська ЗОШ № 78, Харківською спеці</w:t>
      </w:r>
      <w:r w:rsidR="005C6CE6">
        <w:rPr>
          <w:sz w:val="28"/>
          <w:szCs w:val="28"/>
          <w:lang w:val="uk-UA"/>
        </w:rPr>
        <w:t>а</w:t>
      </w:r>
      <w:r w:rsidR="00F338A5">
        <w:rPr>
          <w:sz w:val="28"/>
          <w:szCs w:val="28"/>
          <w:lang w:val="uk-UA"/>
        </w:rPr>
        <w:t>лізованою школою № 85, Харківською загальноосвітньою школою № 157.</w:t>
      </w:r>
    </w:p>
    <w:p w14:paraId="0AE96FAB" w14:textId="77777777" w:rsidR="00BF46D8" w:rsidRDefault="00BF46D8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Кафедра керується стандартами вищої освіти та освітніми програмами для студентів спеціальності 035 Філологія, спеціалізації українська мова і література.</w:t>
      </w:r>
    </w:p>
    <w:p w14:paraId="386DB642" w14:textId="77777777" w:rsidR="00BF46D8" w:rsidRPr="00937153" w:rsidRDefault="00BF46D8" w:rsidP="00C37359">
      <w:pPr>
        <w:ind w:firstLine="113"/>
        <w:jc w:val="both"/>
        <w:rPr>
          <w:i/>
          <w:sz w:val="28"/>
          <w:szCs w:val="28"/>
          <w:lang w:val="uk-UA"/>
        </w:rPr>
      </w:pPr>
      <w:r w:rsidRPr="00937153">
        <w:rPr>
          <w:i/>
          <w:sz w:val="28"/>
          <w:szCs w:val="28"/>
          <w:lang w:val="uk-UA"/>
        </w:rPr>
        <w:t>Запровадження нових</w:t>
      </w:r>
      <w:r>
        <w:rPr>
          <w:i/>
          <w:sz w:val="28"/>
          <w:szCs w:val="28"/>
          <w:lang w:val="uk-UA"/>
        </w:rPr>
        <w:t xml:space="preserve"> спеціалізацій та</w:t>
      </w:r>
      <w:r w:rsidRPr="00937153">
        <w:rPr>
          <w:i/>
          <w:sz w:val="28"/>
          <w:szCs w:val="28"/>
          <w:lang w:val="uk-UA"/>
        </w:rPr>
        <w:t xml:space="preserve"> ОПП</w:t>
      </w:r>
    </w:p>
    <w:p w14:paraId="63F5D239" w14:textId="5B5AE33A" w:rsidR="001308EA" w:rsidRDefault="008E3CBD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Кафедра створила ОПП 014 </w:t>
      </w:r>
      <w:r w:rsidR="004E6383">
        <w:rPr>
          <w:sz w:val="28"/>
          <w:szCs w:val="28"/>
          <w:lang w:val="uk-UA"/>
        </w:rPr>
        <w:t xml:space="preserve">Середня </w:t>
      </w:r>
      <w:r>
        <w:rPr>
          <w:sz w:val="28"/>
          <w:szCs w:val="28"/>
          <w:lang w:val="uk-UA"/>
        </w:rPr>
        <w:t>осв</w:t>
      </w:r>
      <w:r w:rsidR="00A45596">
        <w:rPr>
          <w:sz w:val="28"/>
          <w:szCs w:val="28"/>
          <w:lang w:val="uk-UA"/>
        </w:rPr>
        <w:t>іта «Українська мова і література та світова література»</w:t>
      </w:r>
      <w:r w:rsidR="00F722E8">
        <w:rPr>
          <w:sz w:val="28"/>
          <w:szCs w:val="28"/>
          <w:lang w:val="uk-UA"/>
        </w:rPr>
        <w:t xml:space="preserve">, тимчасовий стандарт та навчальний план </w:t>
      </w:r>
      <w:r w:rsidR="00792C5B">
        <w:rPr>
          <w:sz w:val="28"/>
          <w:szCs w:val="28"/>
          <w:lang w:val="uk-UA"/>
        </w:rPr>
        <w:t>для неї</w:t>
      </w:r>
      <w:r w:rsidR="00B2475F">
        <w:rPr>
          <w:sz w:val="28"/>
          <w:szCs w:val="28"/>
          <w:lang w:val="uk-UA"/>
        </w:rPr>
        <w:t xml:space="preserve">, а також брала активну участь у формуванні </w:t>
      </w:r>
      <w:r w:rsidR="000E3D6F">
        <w:rPr>
          <w:sz w:val="28"/>
          <w:szCs w:val="28"/>
          <w:lang w:val="uk-UA"/>
        </w:rPr>
        <w:t xml:space="preserve">ОПП </w:t>
      </w:r>
      <w:r w:rsidR="00B2475F">
        <w:rPr>
          <w:sz w:val="28"/>
          <w:szCs w:val="28"/>
          <w:lang w:val="uk-UA"/>
        </w:rPr>
        <w:t>«Українська мова і література</w:t>
      </w:r>
      <w:r w:rsidR="000E3D6F">
        <w:rPr>
          <w:sz w:val="28"/>
          <w:szCs w:val="28"/>
          <w:lang w:val="uk-UA"/>
        </w:rPr>
        <w:t xml:space="preserve"> та польська мова і література</w:t>
      </w:r>
      <w:r w:rsidR="00B2475F">
        <w:rPr>
          <w:sz w:val="28"/>
          <w:szCs w:val="28"/>
          <w:lang w:val="uk-UA"/>
        </w:rPr>
        <w:t>»</w:t>
      </w:r>
      <w:r w:rsidR="000A2F93">
        <w:rPr>
          <w:sz w:val="28"/>
          <w:szCs w:val="28"/>
          <w:lang w:val="uk-UA"/>
        </w:rPr>
        <w:t xml:space="preserve"> з</w:t>
      </w:r>
      <w:r w:rsidR="00986D29">
        <w:rPr>
          <w:sz w:val="28"/>
          <w:szCs w:val="28"/>
          <w:lang w:val="uk-UA"/>
        </w:rPr>
        <w:t>і</w:t>
      </w:r>
      <w:r w:rsidR="000A2F93">
        <w:rPr>
          <w:sz w:val="28"/>
          <w:szCs w:val="28"/>
          <w:lang w:val="uk-UA"/>
        </w:rPr>
        <w:t xml:space="preserve"> спеціальн</w:t>
      </w:r>
      <w:r w:rsidR="00986D29">
        <w:rPr>
          <w:sz w:val="28"/>
          <w:szCs w:val="28"/>
          <w:lang w:val="uk-UA"/>
        </w:rPr>
        <w:t>о</w:t>
      </w:r>
      <w:r w:rsidR="000A2F93">
        <w:rPr>
          <w:sz w:val="28"/>
          <w:szCs w:val="28"/>
          <w:lang w:val="uk-UA"/>
        </w:rPr>
        <w:t>ст</w:t>
      </w:r>
      <w:r w:rsidR="00986D29">
        <w:rPr>
          <w:sz w:val="28"/>
          <w:szCs w:val="28"/>
          <w:lang w:val="uk-UA"/>
        </w:rPr>
        <w:t>і</w:t>
      </w:r>
      <w:r w:rsidR="0099285F">
        <w:rPr>
          <w:sz w:val="28"/>
          <w:szCs w:val="28"/>
          <w:lang w:val="uk-UA"/>
        </w:rPr>
        <w:t xml:space="preserve"> 014 Середня освіта.</w:t>
      </w:r>
    </w:p>
    <w:p w14:paraId="688EC326" w14:textId="77777777" w:rsidR="00BF46D8" w:rsidRPr="0024292F" w:rsidRDefault="00BF46D8" w:rsidP="00C37359">
      <w:pPr>
        <w:ind w:firstLine="113"/>
        <w:jc w:val="both"/>
        <w:rPr>
          <w:i/>
          <w:sz w:val="28"/>
          <w:szCs w:val="28"/>
          <w:lang w:val="uk-UA"/>
        </w:rPr>
      </w:pPr>
      <w:r w:rsidRPr="0024292F">
        <w:rPr>
          <w:i/>
          <w:sz w:val="28"/>
          <w:szCs w:val="28"/>
          <w:lang w:val="uk-UA"/>
        </w:rPr>
        <w:t>Запровадження нових навчальних дисциплін</w:t>
      </w:r>
    </w:p>
    <w:p w14:paraId="47E17EF7" w14:textId="592542C5" w:rsidR="00BF46D8" w:rsidRDefault="00BF46D8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Викладачами кафедри розроблена тематика </w:t>
      </w:r>
      <w:r w:rsidR="00D06660">
        <w:rPr>
          <w:sz w:val="28"/>
          <w:szCs w:val="28"/>
          <w:lang w:val="uk-UA"/>
        </w:rPr>
        <w:t xml:space="preserve">курсів </w:t>
      </w:r>
      <w:r>
        <w:rPr>
          <w:sz w:val="28"/>
          <w:szCs w:val="28"/>
          <w:lang w:val="uk-UA"/>
        </w:rPr>
        <w:t xml:space="preserve">для </w:t>
      </w:r>
      <w:r w:rsidR="00D06660">
        <w:rPr>
          <w:sz w:val="28"/>
          <w:szCs w:val="28"/>
          <w:lang w:val="uk-UA"/>
        </w:rPr>
        <w:t>формування індивідуальної траєкторії навчання студентів</w:t>
      </w:r>
      <w:r>
        <w:rPr>
          <w:sz w:val="28"/>
          <w:szCs w:val="28"/>
          <w:lang w:val="uk-UA"/>
        </w:rPr>
        <w:t>, ведеться укладання відповідних робочих програм.</w:t>
      </w:r>
      <w:r w:rsidR="00183B04">
        <w:rPr>
          <w:sz w:val="28"/>
          <w:szCs w:val="28"/>
          <w:lang w:val="uk-UA"/>
        </w:rPr>
        <w:t xml:space="preserve"> Минулого року було </w:t>
      </w:r>
      <w:r w:rsidR="0099285F">
        <w:rPr>
          <w:sz w:val="28"/>
          <w:szCs w:val="28"/>
          <w:lang w:val="uk-UA"/>
        </w:rPr>
        <w:t xml:space="preserve">успішно впроваджено </w:t>
      </w:r>
      <w:r w:rsidR="0018400D">
        <w:rPr>
          <w:sz w:val="28"/>
          <w:szCs w:val="28"/>
          <w:lang w:val="uk-UA"/>
        </w:rPr>
        <w:t xml:space="preserve">курс для вільного вибору студентів, </w:t>
      </w:r>
      <w:r w:rsidR="0018400D" w:rsidRPr="00A135BF">
        <w:rPr>
          <w:sz w:val="28"/>
          <w:szCs w:val="28"/>
          <w:lang w:val="uk-UA"/>
        </w:rPr>
        <w:t xml:space="preserve">а саме </w:t>
      </w:r>
      <w:r w:rsidR="00183B04" w:rsidRPr="00A135BF">
        <w:rPr>
          <w:sz w:val="28"/>
          <w:szCs w:val="28"/>
          <w:lang w:val="uk-UA"/>
        </w:rPr>
        <w:t>–</w:t>
      </w:r>
      <w:r w:rsidR="0018400D">
        <w:rPr>
          <w:sz w:val="28"/>
          <w:szCs w:val="28"/>
          <w:lang w:val="uk-UA"/>
        </w:rPr>
        <w:t xml:space="preserve"> </w:t>
      </w:r>
      <w:r w:rsidR="00183B04">
        <w:rPr>
          <w:sz w:val="28"/>
          <w:szCs w:val="28"/>
          <w:lang w:val="uk-UA"/>
        </w:rPr>
        <w:t>«</w:t>
      </w:r>
      <w:r w:rsidR="00382AA9">
        <w:rPr>
          <w:sz w:val="28"/>
          <w:szCs w:val="28"/>
          <w:lang w:val="uk-UA"/>
        </w:rPr>
        <w:t xml:space="preserve">Харків </w:t>
      </w:r>
      <w:r w:rsidR="00382AA9" w:rsidRPr="00A135BF">
        <w:rPr>
          <w:sz w:val="28"/>
          <w:szCs w:val="28"/>
          <w:lang w:val="uk-UA"/>
        </w:rPr>
        <w:t>–</w:t>
      </w:r>
      <w:r w:rsidR="00183B04" w:rsidRPr="00183B04">
        <w:rPr>
          <w:sz w:val="28"/>
          <w:szCs w:val="28"/>
          <w:lang w:val="uk-UA"/>
        </w:rPr>
        <w:t xml:space="preserve"> столиця розстріляного </w:t>
      </w:r>
      <w:r w:rsidR="0064045D" w:rsidRPr="00183B04">
        <w:rPr>
          <w:sz w:val="28"/>
          <w:szCs w:val="28"/>
          <w:lang w:val="uk-UA"/>
        </w:rPr>
        <w:t>Відродження</w:t>
      </w:r>
      <w:r w:rsidR="00183B04">
        <w:rPr>
          <w:sz w:val="28"/>
          <w:szCs w:val="28"/>
          <w:lang w:val="uk-UA"/>
        </w:rPr>
        <w:t xml:space="preserve">» (доц. </w:t>
      </w:r>
      <w:proofErr w:type="spellStart"/>
      <w:r w:rsidR="00183B04">
        <w:rPr>
          <w:sz w:val="28"/>
          <w:szCs w:val="28"/>
          <w:lang w:val="uk-UA"/>
        </w:rPr>
        <w:t>Сподарець</w:t>
      </w:r>
      <w:proofErr w:type="spellEnd"/>
      <w:r w:rsidR="00183B04">
        <w:rPr>
          <w:sz w:val="28"/>
          <w:szCs w:val="28"/>
          <w:lang w:val="uk-UA"/>
        </w:rPr>
        <w:t xml:space="preserve"> М.</w:t>
      </w:r>
      <w:r w:rsidR="00A70B10">
        <w:rPr>
          <w:sz w:val="28"/>
          <w:szCs w:val="28"/>
          <w:lang w:val="uk-UA"/>
        </w:rPr>
        <w:t> </w:t>
      </w:r>
      <w:r w:rsidR="00183B04">
        <w:rPr>
          <w:sz w:val="28"/>
          <w:szCs w:val="28"/>
          <w:lang w:val="uk-UA"/>
        </w:rPr>
        <w:t>П.)</w:t>
      </w:r>
      <w:r w:rsidR="00A70B10">
        <w:rPr>
          <w:sz w:val="28"/>
          <w:szCs w:val="28"/>
          <w:lang w:val="uk-UA"/>
        </w:rPr>
        <w:t>.</w:t>
      </w:r>
    </w:p>
    <w:p w14:paraId="30D0B4BB" w14:textId="77777777" w:rsidR="00BF46D8" w:rsidRPr="004F46AF" w:rsidRDefault="00BF46D8" w:rsidP="00C37359">
      <w:pPr>
        <w:ind w:firstLine="113"/>
        <w:jc w:val="both"/>
        <w:rPr>
          <w:b/>
          <w:i/>
          <w:sz w:val="28"/>
          <w:szCs w:val="28"/>
          <w:lang w:val="uk-UA"/>
        </w:rPr>
      </w:pPr>
      <w:r w:rsidRPr="004F46AF">
        <w:rPr>
          <w:b/>
          <w:i/>
          <w:sz w:val="28"/>
          <w:szCs w:val="28"/>
          <w:lang w:val="uk-UA"/>
        </w:rPr>
        <w:t>Дистанційне навчання</w:t>
      </w:r>
    </w:p>
    <w:p w14:paraId="51B22C18" w14:textId="37A4B69C" w:rsidR="00BF46D8" w:rsidRPr="00C02AC0" w:rsidRDefault="00BF46D8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Усі викладачі кафедри опанували засоби для здійснення дистанційного навчання, а саме – успішно працюють на платформах </w:t>
      </w:r>
      <w:r>
        <w:rPr>
          <w:sz w:val="28"/>
          <w:szCs w:val="28"/>
          <w:lang w:val="en-US"/>
        </w:rPr>
        <w:t>Moodle</w:t>
      </w:r>
      <w:r w:rsidRPr="00C02A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C02AC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Googleclassroom</w:t>
      </w:r>
      <w:proofErr w:type="spellEnd"/>
      <w:r w:rsidRPr="00C02AC0">
        <w:rPr>
          <w:sz w:val="28"/>
          <w:szCs w:val="28"/>
          <w:lang w:val="uk-UA"/>
        </w:rPr>
        <w:t>,</w:t>
      </w:r>
    </w:p>
    <w:p w14:paraId="3B527D78" w14:textId="77777777" w:rsidR="00BF46D8" w:rsidRPr="00B7764C" w:rsidRDefault="00BF46D8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проведення онлайн лекцій, практичних занять, кураторських годин використовуються такі платформи, як </w:t>
      </w:r>
      <w:r>
        <w:rPr>
          <w:sz w:val="28"/>
          <w:szCs w:val="28"/>
          <w:lang w:val="en-US"/>
        </w:rPr>
        <w:t>Zoom</w:t>
      </w:r>
      <w:r w:rsidRPr="00C02AC0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Googlemeet</w:t>
      </w:r>
      <w:proofErr w:type="spellEnd"/>
      <w:r w:rsidRPr="00C02AC0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Facebookroom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Viber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Skype</w:t>
      </w:r>
      <w:r>
        <w:rPr>
          <w:sz w:val="28"/>
          <w:szCs w:val="28"/>
          <w:lang w:val="uk-UA"/>
        </w:rPr>
        <w:t>, а також створюються закриті групи в соціальних мережах (як правило, для наукових семінарів).</w:t>
      </w:r>
      <w:r w:rsidRPr="00C02A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проведення занять записуються </w:t>
      </w:r>
      <w:proofErr w:type="spellStart"/>
      <w:r>
        <w:rPr>
          <w:sz w:val="28"/>
          <w:szCs w:val="28"/>
          <w:lang w:val="uk-UA"/>
        </w:rPr>
        <w:t>аудіолекції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відеолекції</w:t>
      </w:r>
      <w:proofErr w:type="spellEnd"/>
      <w:r>
        <w:rPr>
          <w:sz w:val="28"/>
          <w:szCs w:val="28"/>
          <w:lang w:val="uk-UA"/>
        </w:rPr>
        <w:t xml:space="preserve"> з презентаціями, </w:t>
      </w:r>
      <w:r w:rsidR="00D06660">
        <w:rPr>
          <w:sz w:val="28"/>
          <w:szCs w:val="28"/>
          <w:lang w:val="uk-UA"/>
        </w:rPr>
        <w:t xml:space="preserve">виготовляються </w:t>
      </w:r>
      <w:r>
        <w:rPr>
          <w:sz w:val="28"/>
          <w:szCs w:val="28"/>
          <w:lang w:val="uk-UA"/>
        </w:rPr>
        <w:t>презентації й т. ін.</w:t>
      </w:r>
    </w:p>
    <w:p w14:paraId="66A43BE2" w14:textId="15459CBA" w:rsidR="00BF46D8" w:rsidRPr="007C6A13" w:rsidRDefault="00F65D94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Було </w:t>
      </w:r>
      <w:r w:rsidR="00BF46D8">
        <w:rPr>
          <w:sz w:val="28"/>
          <w:szCs w:val="28"/>
          <w:lang w:val="uk-UA"/>
        </w:rPr>
        <w:t>скориговано самостійну роботу студентів.</w:t>
      </w:r>
    </w:p>
    <w:p w14:paraId="459A3E65" w14:textId="77777777" w:rsidR="00BF46D8" w:rsidRDefault="00BF46D8" w:rsidP="00C37359">
      <w:pPr>
        <w:ind w:firstLine="113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Кваліфікаційні роботи й  атестаційні іспити</w:t>
      </w:r>
    </w:p>
    <w:p w14:paraId="6A1C39B7" w14:textId="6522217F" w:rsidR="000648B5" w:rsidRDefault="00BF46D8" w:rsidP="00C37359">
      <w:pPr>
        <w:ind w:firstLine="113"/>
        <w:jc w:val="both"/>
        <w:rPr>
          <w:sz w:val="28"/>
          <w:szCs w:val="28"/>
          <w:lang w:val="uk-UA"/>
        </w:rPr>
      </w:pPr>
      <w:r w:rsidRPr="00D15982">
        <w:rPr>
          <w:sz w:val="28"/>
          <w:szCs w:val="28"/>
          <w:lang w:val="uk-UA"/>
        </w:rPr>
        <w:t>Кафедра керувала кваліфікац</w:t>
      </w:r>
      <w:r w:rsidR="00A70B10">
        <w:rPr>
          <w:sz w:val="28"/>
          <w:szCs w:val="28"/>
          <w:lang w:val="uk-UA"/>
        </w:rPr>
        <w:t xml:space="preserve">ійними роботами </w:t>
      </w:r>
      <w:r w:rsidR="00EA4E9D">
        <w:rPr>
          <w:sz w:val="28"/>
          <w:szCs w:val="28"/>
          <w:lang w:val="uk-UA"/>
        </w:rPr>
        <w:t>7</w:t>
      </w:r>
      <w:r w:rsidR="000A3933">
        <w:rPr>
          <w:sz w:val="28"/>
          <w:szCs w:val="28"/>
          <w:lang w:val="uk-UA"/>
        </w:rPr>
        <w:t xml:space="preserve"> магістрів </w:t>
      </w:r>
      <w:r w:rsidR="00A70B10">
        <w:rPr>
          <w:sz w:val="28"/>
          <w:szCs w:val="28"/>
          <w:lang w:val="uk-UA"/>
        </w:rPr>
        <w:t>(</w:t>
      </w:r>
      <w:r w:rsidR="00EA4E9D">
        <w:rPr>
          <w:sz w:val="28"/>
          <w:szCs w:val="28"/>
          <w:lang w:val="uk-UA"/>
        </w:rPr>
        <w:t>5</w:t>
      </w:r>
      <w:r w:rsidR="00A70B10">
        <w:rPr>
          <w:sz w:val="28"/>
          <w:szCs w:val="28"/>
          <w:lang w:val="uk-UA"/>
        </w:rPr>
        <w:t xml:space="preserve"> на денній і </w:t>
      </w:r>
      <w:r w:rsidR="00EA4E9D">
        <w:rPr>
          <w:sz w:val="28"/>
          <w:szCs w:val="28"/>
          <w:lang w:val="uk-UA"/>
        </w:rPr>
        <w:t>2</w:t>
      </w:r>
      <w:r w:rsidR="00A70B10">
        <w:rPr>
          <w:sz w:val="28"/>
          <w:szCs w:val="28"/>
          <w:lang w:val="uk-UA"/>
        </w:rPr>
        <w:t xml:space="preserve"> на заочній формі навчання) </w:t>
      </w:r>
      <w:r w:rsidR="000A393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1</w:t>
      </w:r>
      <w:r w:rsidR="00EA4E9D">
        <w:rPr>
          <w:sz w:val="28"/>
          <w:szCs w:val="28"/>
          <w:lang w:val="uk-UA"/>
        </w:rPr>
        <w:t>1</w:t>
      </w:r>
      <w:r w:rsidR="000A3933">
        <w:rPr>
          <w:sz w:val="28"/>
          <w:szCs w:val="28"/>
          <w:lang w:val="uk-UA"/>
        </w:rPr>
        <w:t xml:space="preserve"> бакалаврів</w:t>
      </w:r>
      <w:r>
        <w:rPr>
          <w:sz w:val="28"/>
          <w:szCs w:val="28"/>
          <w:lang w:val="uk-UA"/>
        </w:rPr>
        <w:t xml:space="preserve"> </w:t>
      </w:r>
      <w:r w:rsidR="003B1198">
        <w:rPr>
          <w:sz w:val="28"/>
          <w:szCs w:val="28"/>
          <w:lang w:val="uk-UA"/>
        </w:rPr>
        <w:t>(</w:t>
      </w:r>
      <w:r w:rsidR="00EA4E9D">
        <w:rPr>
          <w:sz w:val="28"/>
          <w:szCs w:val="28"/>
          <w:lang w:val="uk-UA"/>
        </w:rPr>
        <w:t xml:space="preserve"> усі </w:t>
      </w:r>
      <w:r w:rsidR="003E2956">
        <w:rPr>
          <w:sz w:val="28"/>
          <w:szCs w:val="28"/>
          <w:lang w:val="uk-UA"/>
        </w:rPr>
        <w:t>–</w:t>
      </w:r>
      <w:r w:rsidR="00EA4E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денної форми навчання</w:t>
      </w:r>
      <w:r w:rsidR="003B119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  <w:r w:rsidRPr="00D15982">
        <w:rPr>
          <w:sz w:val="28"/>
          <w:szCs w:val="28"/>
          <w:lang w:val="uk-UA"/>
        </w:rPr>
        <w:t xml:space="preserve"> Захист </w:t>
      </w:r>
      <w:r>
        <w:rPr>
          <w:sz w:val="28"/>
          <w:szCs w:val="28"/>
          <w:lang w:val="uk-UA"/>
        </w:rPr>
        <w:t xml:space="preserve">кваліфікаційних </w:t>
      </w:r>
      <w:r w:rsidRPr="00D15982">
        <w:rPr>
          <w:sz w:val="28"/>
          <w:szCs w:val="28"/>
          <w:lang w:val="uk-UA"/>
        </w:rPr>
        <w:t>робіт студентів продемонстрував</w:t>
      </w:r>
      <w:r>
        <w:rPr>
          <w:sz w:val="28"/>
          <w:szCs w:val="28"/>
          <w:lang w:val="uk-UA"/>
        </w:rPr>
        <w:t xml:space="preserve"> </w:t>
      </w:r>
      <w:r w:rsidRPr="00D15982">
        <w:rPr>
          <w:sz w:val="28"/>
          <w:szCs w:val="28"/>
          <w:lang w:val="uk-UA"/>
        </w:rPr>
        <w:t>здатність більшості випускників до самостійної дослідницької роботи.</w:t>
      </w:r>
      <w:r>
        <w:rPr>
          <w:sz w:val="28"/>
          <w:szCs w:val="28"/>
          <w:lang w:val="uk-UA"/>
        </w:rPr>
        <w:t xml:space="preserve"> </w:t>
      </w:r>
      <w:r w:rsidR="00355664">
        <w:rPr>
          <w:sz w:val="28"/>
          <w:szCs w:val="28"/>
          <w:lang w:val="uk-UA"/>
        </w:rPr>
        <w:t>Про це свідчать і оцінки, отримані</w:t>
      </w:r>
      <w:r w:rsidR="002E157A">
        <w:rPr>
          <w:sz w:val="28"/>
          <w:szCs w:val="28"/>
          <w:lang w:val="uk-UA"/>
        </w:rPr>
        <w:t xml:space="preserve"> випускниками</w:t>
      </w:r>
      <w:r w:rsidR="00EC6297">
        <w:rPr>
          <w:sz w:val="28"/>
          <w:szCs w:val="28"/>
          <w:lang w:val="uk-UA"/>
        </w:rPr>
        <w:t>. Результати магістрів</w:t>
      </w:r>
      <w:r w:rsidR="00A31387">
        <w:rPr>
          <w:sz w:val="28"/>
          <w:szCs w:val="28"/>
          <w:lang w:val="uk-UA"/>
        </w:rPr>
        <w:t>-денникі</w:t>
      </w:r>
      <w:r w:rsidR="006569C0">
        <w:rPr>
          <w:sz w:val="28"/>
          <w:szCs w:val="28"/>
          <w:lang w:val="uk-UA"/>
        </w:rPr>
        <w:t>в</w:t>
      </w:r>
      <w:r w:rsidR="00EC6297">
        <w:rPr>
          <w:sz w:val="28"/>
          <w:szCs w:val="28"/>
          <w:lang w:val="uk-UA"/>
        </w:rPr>
        <w:t>:</w:t>
      </w:r>
      <w:r w:rsidR="00355664">
        <w:rPr>
          <w:sz w:val="28"/>
          <w:szCs w:val="28"/>
          <w:lang w:val="uk-UA"/>
        </w:rPr>
        <w:t xml:space="preserve"> </w:t>
      </w:r>
      <w:r w:rsidR="00EC6297">
        <w:rPr>
          <w:sz w:val="28"/>
          <w:szCs w:val="28"/>
          <w:lang w:val="uk-UA"/>
        </w:rPr>
        <w:t>«</w:t>
      </w:r>
      <w:r w:rsidR="00355664">
        <w:rPr>
          <w:sz w:val="28"/>
          <w:szCs w:val="28"/>
          <w:lang w:val="uk-UA"/>
        </w:rPr>
        <w:t>відмінно</w:t>
      </w:r>
      <w:r w:rsidR="00EC6297">
        <w:rPr>
          <w:sz w:val="28"/>
          <w:szCs w:val="28"/>
          <w:lang w:val="uk-UA"/>
        </w:rPr>
        <w:t>»</w:t>
      </w:r>
      <w:r w:rsidR="003E2956" w:rsidRPr="003E2956">
        <w:rPr>
          <w:sz w:val="28"/>
          <w:szCs w:val="28"/>
          <w:lang w:val="uk-UA"/>
        </w:rPr>
        <w:t xml:space="preserve"> </w:t>
      </w:r>
      <w:r w:rsidR="003E2956">
        <w:rPr>
          <w:sz w:val="28"/>
          <w:szCs w:val="28"/>
          <w:lang w:val="uk-UA"/>
        </w:rPr>
        <w:t xml:space="preserve">–  </w:t>
      </w:r>
      <w:r w:rsidR="00863A3E">
        <w:rPr>
          <w:sz w:val="28"/>
          <w:szCs w:val="28"/>
          <w:lang w:val="uk-UA"/>
        </w:rPr>
        <w:t>3</w:t>
      </w:r>
      <w:r w:rsidR="00EC6297">
        <w:rPr>
          <w:sz w:val="28"/>
          <w:szCs w:val="28"/>
          <w:lang w:val="uk-UA"/>
        </w:rPr>
        <w:t xml:space="preserve">, </w:t>
      </w:r>
      <w:r w:rsidR="008E4D1C">
        <w:rPr>
          <w:sz w:val="28"/>
          <w:szCs w:val="28"/>
          <w:lang w:val="uk-UA"/>
        </w:rPr>
        <w:t xml:space="preserve">«добре» </w:t>
      </w:r>
      <w:r w:rsidR="003E2956">
        <w:rPr>
          <w:sz w:val="28"/>
          <w:szCs w:val="28"/>
          <w:lang w:val="uk-UA"/>
        </w:rPr>
        <w:t>–</w:t>
      </w:r>
      <w:r w:rsidR="008E4D1C">
        <w:rPr>
          <w:sz w:val="28"/>
          <w:szCs w:val="28"/>
          <w:lang w:val="uk-UA"/>
        </w:rPr>
        <w:t xml:space="preserve"> 1, «задовільно» </w:t>
      </w:r>
      <w:r w:rsidR="003E2956">
        <w:rPr>
          <w:sz w:val="28"/>
          <w:szCs w:val="28"/>
          <w:lang w:val="uk-UA"/>
        </w:rPr>
        <w:t>–</w:t>
      </w:r>
      <w:r w:rsidR="00E02628">
        <w:rPr>
          <w:sz w:val="28"/>
          <w:szCs w:val="28"/>
          <w:lang w:val="uk-UA"/>
        </w:rPr>
        <w:t xml:space="preserve"> </w:t>
      </w:r>
      <w:r w:rsidR="008E4D1C">
        <w:rPr>
          <w:sz w:val="28"/>
          <w:szCs w:val="28"/>
          <w:lang w:val="uk-UA"/>
        </w:rPr>
        <w:t>1</w:t>
      </w:r>
      <w:r w:rsidR="00745E94">
        <w:rPr>
          <w:sz w:val="28"/>
          <w:szCs w:val="28"/>
          <w:lang w:val="uk-UA"/>
        </w:rPr>
        <w:t>.</w:t>
      </w:r>
      <w:r w:rsidR="006569C0">
        <w:rPr>
          <w:sz w:val="28"/>
          <w:szCs w:val="28"/>
          <w:lang w:val="uk-UA"/>
        </w:rPr>
        <w:t xml:space="preserve"> Результати магістрів-заочників: «відмінно» </w:t>
      </w:r>
      <w:r w:rsidR="003E2956">
        <w:rPr>
          <w:sz w:val="28"/>
          <w:szCs w:val="28"/>
          <w:lang w:val="uk-UA"/>
        </w:rPr>
        <w:t xml:space="preserve">– </w:t>
      </w:r>
      <w:r w:rsidR="007C01B4">
        <w:rPr>
          <w:sz w:val="28"/>
          <w:szCs w:val="28"/>
          <w:lang w:val="uk-UA"/>
        </w:rPr>
        <w:t>1</w:t>
      </w:r>
      <w:r w:rsidR="006569C0">
        <w:rPr>
          <w:sz w:val="28"/>
          <w:szCs w:val="28"/>
          <w:lang w:val="uk-UA"/>
        </w:rPr>
        <w:t xml:space="preserve">, «добре» </w:t>
      </w:r>
      <w:r w:rsidR="003E2956">
        <w:rPr>
          <w:sz w:val="28"/>
          <w:szCs w:val="28"/>
          <w:lang w:val="uk-UA"/>
        </w:rPr>
        <w:t xml:space="preserve">– </w:t>
      </w:r>
      <w:r w:rsidR="007C01B4">
        <w:rPr>
          <w:sz w:val="28"/>
          <w:szCs w:val="28"/>
          <w:lang w:val="uk-UA"/>
        </w:rPr>
        <w:t>1</w:t>
      </w:r>
      <w:r w:rsidR="006569C0">
        <w:rPr>
          <w:sz w:val="28"/>
          <w:szCs w:val="28"/>
          <w:lang w:val="uk-UA"/>
        </w:rPr>
        <w:t>.</w:t>
      </w:r>
      <w:r w:rsidR="0016215E">
        <w:rPr>
          <w:sz w:val="28"/>
          <w:szCs w:val="28"/>
          <w:lang w:val="uk-UA"/>
        </w:rPr>
        <w:t xml:space="preserve"> </w:t>
      </w:r>
      <w:r w:rsidR="00E52D2E">
        <w:rPr>
          <w:sz w:val="28"/>
          <w:szCs w:val="28"/>
          <w:lang w:val="uk-UA"/>
        </w:rPr>
        <w:t xml:space="preserve"> Результати зах</w:t>
      </w:r>
      <w:r w:rsidR="005E503B">
        <w:rPr>
          <w:sz w:val="28"/>
          <w:szCs w:val="28"/>
          <w:lang w:val="uk-UA"/>
        </w:rPr>
        <w:t>ист</w:t>
      </w:r>
      <w:r w:rsidR="00E52D2E">
        <w:rPr>
          <w:sz w:val="28"/>
          <w:szCs w:val="28"/>
          <w:lang w:val="uk-UA"/>
        </w:rPr>
        <w:t xml:space="preserve">ів кваліфікаційних робіт студентів-бакалаврів: </w:t>
      </w:r>
      <w:r w:rsidR="00703808">
        <w:rPr>
          <w:sz w:val="28"/>
          <w:szCs w:val="28"/>
          <w:lang w:val="uk-UA"/>
        </w:rPr>
        <w:t>9 – «відмінно», 1</w:t>
      </w:r>
      <w:r w:rsidR="00D813DF">
        <w:rPr>
          <w:sz w:val="28"/>
          <w:szCs w:val="28"/>
          <w:lang w:val="uk-UA"/>
        </w:rPr>
        <w:t> </w:t>
      </w:r>
      <w:r w:rsidR="00703808">
        <w:rPr>
          <w:sz w:val="28"/>
          <w:szCs w:val="28"/>
          <w:lang w:val="uk-UA"/>
        </w:rPr>
        <w:t>– «добре».</w:t>
      </w:r>
    </w:p>
    <w:p w14:paraId="495874BE" w14:textId="268DD323" w:rsidR="00BF46D8" w:rsidRPr="00D15982" w:rsidRDefault="00BF46D8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 час атестаційного іспиту з історії української літератури студенти пок</w:t>
      </w:r>
      <w:r w:rsidR="000A3933">
        <w:rPr>
          <w:sz w:val="28"/>
          <w:szCs w:val="28"/>
          <w:lang w:val="uk-UA"/>
        </w:rPr>
        <w:t xml:space="preserve">азали </w:t>
      </w:r>
      <w:r w:rsidR="003B1198">
        <w:rPr>
          <w:sz w:val="28"/>
          <w:szCs w:val="28"/>
          <w:lang w:val="uk-UA"/>
        </w:rPr>
        <w:t xml:space="preserve">здебільшого </w:t>
      </w:r>
      <w:r w:rsidR="000A3933">
        <w:rPr>
          <w:sz w:val="28"/>
          <w:szCs w:val="28"/>
          <w:lang w:val="uk-UA"/>
        </w:rPr>
        <w:t>високі результати:</w:t>
      </w:r>
      <w:r w:rsidR="003B1198">
        <w:rPr>
          <w:sz w:val="28"/>
          <w:szCs w:val="28"/>
          <w:lang w:val="uk-UA"/>
        </w:rPr>
        <w:t xml:space="preserve"> 1</w:t>
      </w:r>
      <w:r w:rsidR="0051052E">
        <w:rPr>
          <w:sz w:val="28"/>
          <w:szCs w:val="28"/>
          <w:lang w:val="uk-UA"/>
        </w:rPr>
        <w:t>0</w:t>
      </w:r>
      <w:r w:rsidR="001631FC">
        <w:rPr>
          <w:sz w:val="28"/>
          <w:szCs w:val="28"/>
          <w:lang w:val="uk-UA"/>
        </w:rPr>
        <w:t xml:space="preserve"> студентів </w:t>
      </w:r>
      <w:r w:rsidR="0051052E">
        <w:rPr>
          <w:sz w:val="28"/>
          <w:szCs w:val="28"/>
          <w:lang w:val="uk-UA"/>
        </w:rPr>
        <w:t xml:space="preserve">денної форми навчання </w:t>
      </w:r>
      <w:r w:rsidR="001631FC">
        <w:rPr>
          <w:sz w:val="28"/>
          <w:szCs w:val="28"/>
          <w:lang w:val="uk-UA"/>
        </w:rPr>
        <w:t>склали іспит</w:t>
      </w:r>
      <w:r w:rsidR="003B1198">
        <w:rPr>
          <w:sz w:val="28"/>
          <w:szCs w:val="28"/>
          <w:lang w:val="uk-UA"/>
        </w:rPr>
        <w:t xml:space="preserve"> успішно</w:t>
      </w:r>
      <w:r w:rsidR="0051052E">
        <w:rPr>
          <w:sz w:val="28"/>
          <w:szCs w:val="28"/>
          <w:lang w:val="uk-UA"/>
        </w:rPr>
        <w:t xml:space="preserve">, з яких 5 – на </w:t>
      </w:r>
      <w:r w:rsidR="00E02628">
        <w:rPr>
          <w:sz w:val="28"/>
          <w:szCs w:val="28"/>
          <w:lang w:val="uk-UA"/>
        </w:rPr>
        <w:t>«</w:t>
      </w:r>
      <w:r w:rsidR="0051052E">
        <w:rPr>
          <w:sz w:val="28"/>
          <w:szCs w:val="28"/>
          <w:lang w:val="uk-UA"/>
        </w:rPr>
        <w:t>відмінно</w:t>
      </w:r>
      <w:r w:rsidR="00E02628">
        <w:rPr>
          <w:sz w:val="28"/>
          <w:szCs w:val="28"/>
          <w:lang w:val="uk-UA"/>
        </w:rPr>
        <w:t>»</w:t>
      </w:r>
      <w:r w:rsidR="0051052E">
        <w:rPr>
          <w:sz w:val="28"/>
          <w:szCs w:val="28"/>
          <w:lang w:val="uk-UA"/>
        </w:rPr>
        <w:t xml:space="preserve">, 5 – на </w:t>
      </w:r>
      <w:r w:rsidR="00E02628">
        <w:rPr>
          <w:sz w:val="28"/>
          <w:szCs w:val="28"/>
          <w:lang w:val="uk-UA"/>
        </w:rPr>
        <w:t>«</w:t>
      </w:r>
      <w:r w:rsidR="0051052E">
        <w:rPr>
          <w:sz w:val="28"/>
          <w:szCs w:val="28"/>
          <w:lang w:val="uk-UA"/>
        </w:rPr>
        <w:t>добре</w:t>
      </w:r>
      <w:r w:rsidR="00E02628">
        <w:rPr>
          <w:sz w:val="28"/>
          <w:szCs w:val="28"/>
          <w:lang w:val="uk-UA"/>
        </w:rPr>
        <w:t>»</w:t>
      </w:r>
      <w:r w:rsidR="0004362E">
        <w:rPr>
          <w:sz w:val="28"/>
          <w:szCs w:val="28"/>
          <w:lang w:val="uk-UA"/>
        </w:rPr>
        <w:t xml:space="preserve">. </w:t>
      </w:r>
      <w:r w:rsidR="00153F17">
        <w:rPr>
          <w:sz w:val="28"/>
          <w:szCs w:val="28"/>
          <w:lang w:val="uk-UA"/>
        </w:rPr>
        <w:t>Студенти заочної форми навчання</w:t>
      </w:r>
      <w:r w:rsidR="00EA258C">
        <w:rPr>
          <w:sz w:val="28"/>
          <w:szCs w:val="28"/>
          <w:lang w:val="uk-UA"/>
        </w:rPr>
        <w:t xml:space="preserve"> </w:t>
      </w:r>
      <w:r w:rsidR="005E604B">
        <w:rPr>
          <w:sz w:val="28"/>
          <w:szCs w:val="28"/>
          <w:lang w:val="uk-UA"/>
        </w:rPr>
        <w:t>(ОПП «Українська мова і література та англійська мова»</w:t>
      </w:r>
      <w:r w:rsidR="006B026B">
        <w:rPr>
          <w:sz w:val="28"/>
          <w:szCs w:val="28"/>
          <w:lang w:val="uk-UA"/>
        </w:rPr>
        <w:t>)</w:t>
      </w:r>
      <w:r w:rsidR="005E604B">
        <w:rPr>
          <w:sz w:val="28"/>
          <w:szCs w:val="28"/>
          <w:lang w:val="uk-UA"/>
        </w:rPr>
        <w:t xml:space="preserve"> </w:t>
      </w:r>
      <w:r w:rsidR="00EA258C">
        <w:rPr>
          <w:sz w:val="28"/>
          <w:szCs w:val="28"/>
          <w:lang w:val="uk-UA"/>
        </w:rPr>
        <w:t xml:space="preserve">також мали високі результати: 3 – </w:t>
      </w:r>
      <w:r w:rsidR="006B026B">
        <w:rPr>
          <w:sz w:val="28"/>
          <w:szCs w:val="28"/>
          <w:lang w:val="uk-UA"/>
        </w:rPr>
        <w:t>«</w:t>
      </w:r>
      <w:r w:rsidR="00EA258C">
        <w:rPr>
          <w:sz w:val="28"/>
          <w:szCs w:val="28"/>
          <w:lang w:val="uk-UA"/>
        </w:rPr>
        <w:t>відмінно</w:t>
      </w:r>
      <w:r w:rsidR="006B026B">
        <w:rPr>
          <w:sz w:val="28"/>
          <w:szCs w:val="28"/>
          <w:lang w:val="uk-UA"/>
        </w:rPr>
        <w:t>»</w:t>
      </w:r>
      <w:r w:rsidR="00EA258C">
        <w:rPr>
          <w:sz w:val="28"/>
          <w:szCs w:val="28"/>
          <w:lang w:val="uk-UA"/>
        </w:rPr>
        <w:t xml:space="preserve">, 2 – </w:t>
      </w:r>
      <w:r w:rsidR="006B026B">
        <w:rPr>
          <w:sz w:val="28"/>
          <w:szCs w:val="28"/>
          <w:lang w:val="uk-UA"/>
        </w:rPr>
        <w:t>«</w:t>
      </w:r>
      <w:r w:rsidR="00EA258C">
        <w:rPr>
          <w:sz w:val="28"/>
          <w:szCs w:val="28"/>
          <w:lang w:val="uk-UA"/>
        </w:rPr>
        <w:t>добре</w:t>
      </w:r>
      <w:r w:rsidR="006B026B">
        <w:rPr>
          <w:sz w:val="28"/>
          <w:szCs w:val="28"/>
          <w:lang w:val="uk-UA"/>
        </w:rPr>
        <w:t>»</w:t>
      </w:r>
      <w:r w:rsidR="00EA258C">
        <w:rPr>
          <w:sz w:val="28"/>
          <w:szCs w:val="28"/>
          <w:lang w:val="uk-UA"/>
        </w:rPr>
        <w:t>.</w:t>
      </w:r>
    </w:p>
    <w:p w14:paraId="618384DF" w14:textId="77777777" w:rsidR="003D0B91" w:rsidRPr="00A33D0B" w:rsidRDefault="003D0B91" w:rsidP="00C37359">
      <w:pPr>
        <w:ind w:firstLine="113"/>
        <w:jc w:val="both"/>
        <w:rPr>
          <w:b/>
          <w:i/>
          <w:sz w:val="28"/>
          <w:szCs w:val="28"/>
          <w:lang w:val="uk-UA"/>
        </w:rPr>
      </w:pPr>
      <w:r w:rsidRPr="00A33D0B">
        <w:rPr>
          <w:b/>
          <w:i/>
          <w:sz w:val="28"/>
          <w:szCs w:val="28"/>
          <w:lang w:val="uk-UA"/>
        </w:rPr>
        <w:t>Підвищення кваліфікації, виконання плану стажувань</w:t>
      </w:r>
    </w:p>
    <w:p w14:paraId="51CB6DAA" w14:textId="35E6686B" w:rsidR="000A3933" w:rsidRPr="00CC7172" w:rsidRDefault="009740D7" w:rsidP="00C37359">
      <w:pPr>
        <w:ind w:firstLine="113"/>
        <w:jc w:val="both"/>
        <w:rPr>
          <w:rStyle w:val="a8"/>
          <w:b w:val="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Протягом навчального року </w:t>
      </w:r>
      <w:r w:rsidR="005931F2">
        <w:rPr>
          <w:bCs/>
          <w:sz w:val="28"/>
          <w:szCs w:val="28"/>
          <w:lang w:val="uk-UA"/>
        </w:rPr>
        <w:t xml:space="preserve">викладачів пройшли </w:t>
      </w:r>
      <w:r w:rsidR="00ED7C4D">
        <w:rPr>
          <w:bCs/>
          <w:sz w:val="28"/>
          <w:szCs w:val="28"/>
          <w:lang w:val="uk-UA"/>
        </w:rPr>
        <w:t>підвищення кваліфікації, а с</w:t>
      </w:r>
      <w:r w:rsidR="006B026B">
        <w:rPr>
          <w:bCs/>
          <w:sz w:val="28"/>
          <w:szCs w:val="28"/>
          <w:lang w:val="uk-UA"/>
        </w:rPr>
        <w:t>а</w:t>
      </w:r>
      <w:r w:rsidR="00ED7C4D">
        <w:rPr>
          <w:bCs/>
          <w:sz w:val="28"/>
          <w:szCs w:val="28"/>
          <w:lang w:val="uk-UA"/>
        </w:rPr>
        <w:t>ме</w:t>
      </w:r>
      <w:r w:rsidR="006B026B">
        <w:rPr>
          <w:bCs/>
          <w:sz w:val="28"/>
          <w:szCs w:val="28"/>
          <w:lang w:val="uk-UA"/>
        </w:rPr>
        <w:t> </w:t>
      </w:r>
      <w:r w:rsidR="00C62401">
        <w:rPr>
          <w:sz w:val="28"/>
          <w:szCs w:val="28"/>
          <w:lang w:val="uk-UA"/>
        </w:rPr>
        <w:t>–</w:t>
      </w:r>
      <w:r w:rsidR="00ED7C4D">
        <w:rPr>
          <w:bCs/>
          <w:sz w:val="28"/>
          <w:szCs w:val="28"/>
          <w:lang w:val="uk-UA"/>
        </w:rPr>
        <w:t xml:space="preserve"> пр</w:t>
      </w:r>
      <w:r w:rsidR="0054029A">
        <w:rPr>
          <w:bCs/>
          <w:sz w:val="28"/>
          <w:szCs w:val="28"/>
          <w:lang w:val="uk-UA"/>
        </w:rPr>
        <w:t xml:space="preserve">оф. </w:t>
      </w:r>
      <w:r w:rsidR="00ED7C4D">
        <w:rPr>
          <w:bCs/>
          <w:sz w:val="28"/>
          <w:szCs w:val="28"/>
          <w:lang w:val="uk-UA"/>
        </w:rPr>
        <w:t>Ю.</w:t>
      </w:r>
      <w:r w:rsidR="001C57A5">
        <w:rPr>
          <w:bCs/>
          <w:sz w:val="28"/>
          <w:szCs w:val="28"/>
          <w:lang w:val="uk-UA"/>
        </w:rPr>
        <w:t> </w:t>
      </w:r>
      <w:r w:rsidR="00ED7C4D">
        <w:rPr>
          <w:bCs/>
          <w:sz w:val="28"/>
          <w:szCs w:val="28"/>
          <w:lang w:val="uk-UA"/>
        </w:rPr>
        <w:t xml:space="preserve">А. </w:t>
      </w:r>
      <w:proofErr w:type="spellStart"/>
      <w:r w:rsidR="0054029A">
        <w:rPr>
          <w:bCs/>
          <w:sz w:val="28"/>
          <w:szCs w:val="28"/>
          <w:lang w:val="uk-UA"/>
        </w:rPr>
        <w:t>Ісіченко</w:t>
      </w:r>
      <w:proofErr w:type="spellEnd"/>
      <w:r w:rsidR="00ED7C4D">
        <w:rPr>
          <w:bCs/>
          <w:sz w:val="28"/>
          <w:szCs w:val="28"/>
          <w:lang w:val="uk-UA"/>
        </w:rPr>
        <w:t>, проф</w:t>
      </w:r>
      <w:r w:rsidR="003B4858">
        <w:rPr>
          <w:bCs/>
          <w:sz w:val="28"/>
          <w:szCs w:val="28"/>
          <w:lang w:val="uk-UA"/>
        </w:rPr>
        <w:t>.</w:t>
      </w:r>
      <w:r w:rsidR="00ED7C4D">
        <w:rPr>
          <w:bCs/>
          <w:sz w:val="28"/>
          <w:szCs w:val="28"/>
          <w:lang w:val="uk-UA"/>
        </w:rPr>
        <w:t xml:space="preserve"> О.</w:t>
      </w:r>
      <w:r w:rsidR="001C57A5">
        <w:rPr>
          <w:bCs/>
          <w:sz w:val="28"/>
          <w:szCs w:val="28"/>
          <w:lang w:val="uk-UA"/>
        </w:rPr>
        <w:t> </w:t>
      </w:r>
      <w:r w:rsidR="00ED7C4D">
        <w:rPr>
          <w:bCs/>
          <w:sz w:val="28"/>
          <w:szCs w:val="28"/>
          <w:lang w:val="uk-UA"/>
        </w:rPr>
        <w:t xml:space="preserve">І. </w:t>
      </w:r>
      <w:proofErr w:type="spellStart"/>
      <w:r w:rsidR="00ED7C4D">
        <w:rPr>
          <w:bCs/>
          <w:sz w:val="28"/>
          <w:szCs w:val="28"/>
          <w:lang w:val="uk-UA"/>
        </w:rPr>
        <w:t>Борзенко</w:t>
      </w:r>
      <w:proofErr w:type="spellEnd"/>
      <w:r w:rsidR="00005D89">
        <w:rPr>
          <w:bCs/>
          <w:sz w:val="28"/>
          <w:szCs w:val="28"/>
          <w:lang w:val="uk-UA"/>
        </w:rPr>
        <w:t xml:space="preserve">, доц. </w:t>
      </w:r>
      <w:r w:rsidR="001C57A5">
        <w:rPr>
          <w:bCs/>
          <w:sz w:val="28"/>
          <w:szCs w:val="28"/>
          <w:lang w:val="uk-UA"/>
        </w:rPr>
        <w:t>Г. О. </w:t>
      </w:r>
      <w:r w:rsidR="00005D89">
        <w:rPr>
          <w:bCs/>
          <w:sz w:val="28"/>
          <w:szCs w:val="28"/>
          <w:lang w:val="uk-UA"/>
        </w:rPr>
        <w:t>Савчук доц.</w:t>
      </w:r>
      <w:r w:rsidR="00017C65">
        <w:rPr>
          <w:bCs/>
          <w:sz w:val="28"/>
          <w:szCs w:val="28"/>
          <w:lang w:val="uk-UA"/>
        </w:rPr>
        <w:t> </w:t>
      </w:r>
      <w:r w:rsidR="001C57A5">
        <w:rPr>
          <w:bCs/>
          <w:sz w:val="28"/>
          <w:szCs w:val="28"/>
          <w:lang w:val="uk-UA"/>
        </w:rPr>
        <w:t>М. П. </w:t>
      </w:r>
      <w:proofErr w:type="spellStart"/>
      <w:r w:rsidR="00005D89">
        <w:rPr>
          <w:bCs/>
          <w:sz w:val="28"/>
          <w:szCs w:val="28"/>
          <w:lang w:val="uk-UA"/>
        </w:rPr>
        <w:t>Сподарець</w:t>
      </w:r>
      <w:proofErr w:type="spellEnd"/>
      <w:r w:rsidR="00005D89">
        <w:rPr>
          <w:bCs/>
          <w:sz w:val="28"/>
          <w:szCs w:val="28"/>
          <w:lang w:val="uk-UA"/>
        </w:rPr>
        <w:t>, доц. Т.М. Трофименко</w:t>
      </w:r>
      <w:r w:rsidR="001D703C">
        <w:rPr>
          <w:bCs/>
          <w:sz w:val="28"/>
          <w:szCs w:val="28"/>
          <w:lang w:val="uk-UA"/>
        </w:rPr>
        <w:t>.</w:t>
      </w:r>
    </w:p>
    <w:p w14:paraId="043AE7BB" w14:textId="77777777" w:rsidR="007D32D2" w:rsidRPr="00C02AC0" w:rsidRDefault="007D32D2" w:rsidP="00C37359">
      <w:pPr>
        <w:ind w:firstLine="113"/>
        <w:jc w:val="both"/>
        <w:rPr>
          <w:b/>
          <w:i/>
          <w:sz w:val="28"/>
          <w:szCs w:val="28"/>
          <w:lang w:val="uk-UA"/>
        </w:rPr>
      </w:pPr>
      <w:r w:rsidRPr="00C02AC0">
        <w:rPr>
          <w:b/>
          <w:i/>
          <w:sz w:val="28"/>
          <w:szCs w:val="28"/>
          <w:lang w:val="uk-UA"/>
        </w:rPr>
        <w:t>М</w:t>
      </w:r>
      <w:r>
        <w:rPr>
          <w:b/>
          <w:i/>
          <w:sz w:val="28"/>
          <w:szCs w:val="28"/>
          <w:lang w:val="uk-UA"/>
        </w:rPr>
        <w:t>етодична робота</w:t>
      </w:r>
    </w:p>
    <w:p w14:paraId="4BE60568" w14:textId="77777777" w:rsidR="003F0F5C" w:rsidRPr="00890B8D" w:rsidRDefault="007D32D2" w:rsidP="00C37359">
      <w:pPr>
        <w:ind w:firstLine="113"/>
        <w:jc w:val="both"/>
        <w:rPr>
          <w:i/>
          <w:sz w:val="28"/>
          <w:szCs w:val="28"/>
        </w:rPr>
      </w:pPr>
      <w:proofErr w:type="spellStart"/>
      <w:r w:rsidRPr="00BD66A6">
        <w:rPr>
          <w:sz w:val="28"/>
          <w:szCs w:val="28"/>
          <w:lang w:val="uk-UA"/>
        </w:rPr>
        <w:t>Борзенко</w:t>
      </w:r>
      <w:proofErr w:type="spellEnd"/>
      <w:r w:rsidRPr="00BD66A6">
        <w:rPr>
          <w:sz w:val="28"/>
          <w:szCs w:val="28"/>
          <w:lang w:val="uk-UA"/>
        </w:rPr>
        <w:t xml:space="preserve"> О. І. протягом багатьох років пише й успішно видає підручники для закладів загальної середньої освіти. У минулому навчальному році </w:t>
      </w:r>
      <w:r w:rsidR="005855AD">
        <w:rPr>
          <w:sz w:val="28"/>
          <w:szCs w:val="28"/>
          <w:lang w:val="uk-UA"/>
        </w:rPr>
        <w:t>з’явив</w:t>
      </w:r>
      <w:r w:rsidR="00A5028B">
        <w:rPr>
          <w:sz w:val="28"/>
          <w:szCs w:val="28"/>
          <w:lang w:val="uk-UA"/>
        </w:rPr>
        <w:t xml:space="preserve">ся </w:t>
      </w:r>
      <w:r w:rsidR="005855AD">
        <w:rPr>
          <w:sz w:val="28"/>
          <w:szCs w:val="28"/>
          <w:lang w:val="uk-UA"/>
        </w:rPr>
        <w:t xml:space="preserve">його </w:t>
      </w:r>
      <w:r w:rsidR="005855AD" w:rsidRPr="00890B8D">
        <w:rPr>
          <w:sz w:val="28"/>
          <w:szCs w:val="28"/>
          <w:lang w:val="uk-UA"/>
        </w:rPr>
        <w:t>підручник:</w:t>
      </w:r>
    </w:p>
    <w:p w14:paraId="526A579F" w14:textId="66544333" w:rsidR="007D32D2" w:rsidRPr="00683B09" w:rsidRDefault="003F0F5C" w:rsidP="00C37359">
      <w:pPr>
        <w:ind w:firstLine="113"/>
        <w:jc w:val="both"/>
        <w:rPr>
          <w:i/>
          <w:sz w:val="28"/>
          <w:szCs w:val="28"/>
          <w:lang w:val="uk-UA"/>
        </w:rPr>
      </w:pPr>
      <w:proofErr w:type="spellStart"/>
      <w:r w:rsidRPr="00683B09">
        <w:rPr>
          <w:i/>
          <w:sz w:val="28"/>
          <w:szCs w:val="28"/>
          <w:lang w:val="uk-UA"/>
        </w:rPr>
        <w:t>Бор</w:t>
      </w:r>
      <w:r w:rsidR="00D02C52" w:rsidRPr="00683B09">
        <w:rPr>
          <w:i/>
          <w:sz w:val="28"/>
          <w:szCs w:val="28"/>
          <w:lang w:val="uk-UA"/>
        </w:rPr>
        <w:t>зенко</w:t>
      </w:r>
      <w:proofErr w:type="spellEnd"/>
      <w:r w:rsidR="00D02C52" w:rsidRPr="00683B09">
        <w:rPr>
          <w:i/>
          <w:sz w:val="28"/>
          <w:szCs w:val="28"/>
          <w:lang w:val="uk-UA"/>
        </w:rPr>
        <w:t xml:space="preserve"> О. І.</w:t>
      </w:r>
      <w:r w:rsidR="00890B8D" w:rsidRPr="00683B09">
        <w:rPr>
          <w:i/>
          <w:sz w:val="28"/>
          <w:szCs w:val="28"/>
          <w:lang w:val="uk-UA"/>
        </w:rPr>
        <w:t xml:space="preserve"> Українська література: </w:t>
      </w:r>
      <w:r w:rsidR="00890B8D" w:rsidRPr="00683B09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підручник </w:t>
      </w:r>
      <w:r w:rsidRPr="00683B09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="00890B8D" w:rsidRPr="00683B09">
        <w:rPr>
          <w:i/>
          <w:color w:val="000000"/>
          <w:sz w:val="28"/>
          <w:szCs w:val="28"/>
          <w:shd w:val="clear" w:color="auto" w:fill="FFFFFF"/>
          <w:lang w:val="uk-UA"/>
        </w:rPr>
        <w:t>5</w:t>
      </w:r>
      <w:r w:rsidRPr="00683B09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класу</w:t>
      </w:r>
      <w:r w:rsidR="00890B8D" w:rsidRPr="00683B09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закладів середньої освіти</w:t>
      </w:r>
      <w:r w:rsidRPr="00683B09">
        <w:rPr>
          <w:i/>
          <w:color w:val="000000"/>
          <w:sz w:val="28"/>
          <w:szCs w:val="28"/>
          <w:shd w:val="clear" w:color="auto" w:fill="FFFFFF"/>
          <w:lang w:val="uk-UA"/>
        </w:rPr>
        <w:t>. Х.: Ранок, 202</w:t>
      </w:r>
      <w:r w:rsidR="00257FC1">
        <w:rPr>
          <w:i/>
          <w:color w:val="000000"/>
          <w:sz w:val="28"/>
          <w:szCs w:val="28"/>
          <w:shd w:val="clear" w:color="auto" w:fill="FFFFFF"/>
          <w:lang w:val="uk-UA"/>
        </w:rPr>
        <w:t>4</w:t>
      </w:r>
      <w:r w:rsidR="00890B8D" w:rsidRPr="00683B09">
        <w:rPr>
          <w:i/>
          <w:color w:val="000000"/>
          <w:sz w:val="28"/>
          <w:szCs w:val="28"/>
          <w:shd w:val="clear" w:color="auto" w:fill="FFFFFF"/>
          <w:lang w:val="uk-UA"/>
        </w:rPr>
        <w:t>.</w:t>
      </w:r>
      <w:r w:rsidR="00257FC1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272 с.</w:t>
      </w:r>
      <w:r w:rsidRPr="00683B09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54B05DBB" w14:textId="77777777" w:rsidR="007D32D2" w:rsidRDefault="007D32D2" w:rsidP="00C37359">
      <w:pPr>
        <w:ind w:firstLine="113"/>
        <w:jc w:val="both"/>
        <w:rPr>
          <w:i/>
          <w:sz w:val="28"/>
          <w:szCs w:val="28"/>
          <w:lang w:val="uk-UA"/>
        </w:rPr>
      </w:pPr>
      <w:r w:rsidRPr="00F01A86">
        <w:rPr>
          <w:i/>
          <w:sz w:val="28"/>
          <w:szCs w:val="28"/>
          <w:lang w:val="uk-UA"/>
        </w:rPr>
        <w:t>Кафедра в інтернеті та  соцмережах</w:t>
      </w:r>
    </w:p>
    <w:p w14:paraId="0D08A927" w14:textId="5EB20967" w:rsidR="007D32D2" w:rsidRDefault="007D32D2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 щодо складу кафедри, її наукової, навчально-методичної роботи та подій виставляється на базі сайту філологічного факультету ХНУ імені В.</w:t>
      </w:r>
      <w:r w:rsidR="00683B0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Н. Каразіна (адреса: </w:t>
      </w:r>
      <w:r w:rsidRPr="00EE5272">
        <w:rPr>
          <w:sz w:val="28"/>
          <w:szCs w:val="28"/>
          <w:lang w:val="uk-UA"/>
        </w:rPr>
        <w:t>http://philology.karazin.ua/</w:t>
      </w:r>
      <w:r>
        <w:rPr>
          <w:sz w:val="28"/>
          <w:szCs w:val="28"/>
          <w:lang w:val="uk-UA"/>
        </w:rPr>
        <w:t xml:space="preserve">), а також на сторінках «Кафедра історії української літератури </w:t>
      </w:r>
      <w:proofErr w:type="spellStart"/>
      <w:r>
        <w:rPr>
          <w:sz w:val="28"/>
          <w:szCs w:val="28"/>
          <w:lang w:val="uk-UA"/>
        </w:rPr>
        <w:t>Каразінського</w:t>
      </w:r>
      <w:proofErr w:type="spellEnd"/>
      <w:r>
        <w:rPr>
          <w:sz w:val="28"/>
          <w:szCs w:val="28"/>
          <w:lang w:val="uk-UA"/>
        </w:rPr>
        <w:t xml:space="preserve">» та «Досвід викладання української літератури» у мережі </w:t>
      </w:r>
      <w:r>
        <w:rPr>
          <w:sz w:val="28"/>
          <w:szCs w:val="28"/>
          <w:lang w:val="en-US"/>
        </w:rPr>
        <w:t>FACEBOOK</w:t>
      </w:r>
      <w:r>
        <w:rPr>
          <w:sz w:val="28"/>
          <w:szCs w:val="28"/>
          <w:lang w:val="uk-UA"/>
        </w:rPr>
        <w:t>.</w:t>
      </w:r>
    </w:p>
    <w:p w14:paraId="204DE4F5" w14:textId="77777777" w:rsidR="00B67DC1" w:rsidRDefault="00A57ADE" w:rsidP="00C37359">
      <w:pPr>
        <w:ind w:firstLine="11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B67DC1" w:rsidRPr="00A57ADE">
        <w:rPr>
          <w:b/>
          <w:sz w:val="28"/>
          <w:szCs w:val="28"/>
          <w:lang w:val="uk-UA"/>
        </w:rPr>
        <w:t xml:space="preserve"> </w:t>
      </w:r>
      <w:r w:rsidR="008D6B1F" w:rsidRPr="00A57ADE">
        <w:rPr>
          <w:b/>
          <w:sz w:val="28"/>
          <w:szCs w:val="28"/>
          <w:lang w:val="uk-UA"/>
        </w:rPr>
        <w:t>Науков</w:t>
      </w:r>
      <w:r w:rsidR="008D6B1F">
        <w:rPr>
          <w:b/>
          <w:sz w:val="28"/>
          <w:szCs w:val="28"/>
          <w:lang w:val="uk-UA"/>
        </w:rPr>
        <w:t>а</w:t>
      </w:r>
      <w:r w:rsidR="008D6B1F" w:rsidRPr="00A57ADE">
        <w:rPr>
          <w:b/>
          <w:sz w:val="28"/>
          <w:szCs w:val="28"/>
          <w:lang w:val="uk-UA"/>
        </w:rPr>
        <w:t xml:space="preserve"> </w:t>
      </w:r>
      <w:r w:rsidR="00B67DC1" w:rsidRPr="00A57ADE">
        <w:rPr>
          <w:b/>
          <w:sz w:val="28"/>
          <w:szCs w:val="28"/>
          <w:lang w:val="uk-UA"/>
        </w:rPr>
        <w:t>діяльн</w:t>
      </w:r>
      <w:r w:rsidR="008D6B1F">
        <w:rPr>
          <w:b/>
          <w:sz w:val="28"/>
          <w:szCs w:val="28"/>
          <w:lang w:val="uk-UA"/>
        </w:rPr>
        <w:t>і</w:t>
      </w:r>
      <w:r w:rsidR="00B67DC1" w:rsidRPr="00A57ADE">
        <w:rPr>
          <w:b/>
          <w:sz w:val="28"/>
          <w:szCs w:val="28"/>
          <w:lang w:val="uk-UA"/>
        </w:rPr>
        <w:t>ст</w:t>
      </w:r>
      <w:r w:rsidR="008D6B1F">
        <w:rPr>
          <w:b/>
          <w:sz w:val="28"/>
          <w:szCs w:val="28"/>
          <w:lang w:val="uk-UA"/>
        </w:rPr>
        <w:t>ь</w:t>
      </w:r>
    </w:p>
    <w:p w14:paraId="3E7CE993" w14:textId="3F24A4DB" w:rsidR="001E3B3C" w:rsidRPr="00890B8D" w:rsidRDefault="001E3B3C" w:rsidP="00C37359">
      <w:pPr>
        <w:ind w:firstLine="113"/>
        <w:jc w:val="both"/>
        <w:rPr>
          <w:sz w:val="28"/>
          <w:szCs w:val="28"/>
          <w:lang w:val="uk-UA"/>
        </w:rPr>
      </w:pPr>
      <w:r w:rsidRPr="00890B8D">
        <w:rPr>
          <w:sz w:val="28"/>
          <w:szCs w:val="28"/>
          <w:lang w:val="uk-UA"/>
        </w:rPr>
        <w:t>Кафедра працює над темою «Жанрово-стильові особливості української літератури Х</w:t>
      </w:r>
      <w:r w:rsidR="00017C65">
        <w:rPr>
          <w:sz w:val="28"/>
          <w:szCs w:val="28"/>
          <w:lang w:val="uk-UA"/>
        </w:rPr>
        <w:t>–</w:t>
      </w:r>
      <w:r w:rsidRPr="00890B8D">
        <w:rPr>
          <w:sz w:val="28"/>
          <w:szCs w:val="28"/>
          <w:lang w:val="uk-UA"/>
        </w:rPr>
        <w:t>ХХІ століть».</w:t>
      </w:r>
    </w:p>
    <w:p w14:paraId="08FA4EE5" w14:textId="58ACC769" w:rsidR="00C50A98" w:rsidRPr="00BE6B12" w:rsidRDefault="001C5B6B" w:rsidP="008724CC">
      <w:pPr>
        <w:pStyle w:val="409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firstLine="11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Протягом 202</w:t>
      </w:r>
      <w:r w:rsidR="002F74D6">
        <w:rPr>
          <w:sz w:val="28"/>
          <w:szCs w:val="28"/>
        </w:rPr>
        <w:t>3</w:t>
      </w:r>
      <w:r w:rsidR="00683B09">
        <w:rPr>
          <w:sz w:val="28"/>
          <w:szCs w:val="28"/>
        </w:rPr>
        <w:t xml:space="preserve">– </w:t>
      </w:r>
      <w:r w:rsidR="002C71E6" w:rsidRPr="00890B8D">
        <w:rPr>
          <w:sz w:val="28"/>
          <w:szCs w:val="28"/>
        </w:rPr>
        <w:t>2</w:t>
      </w:r>
      <w:r w:rsidR="002F74D6">
        <w:rPr>
          <w:sz w:val="28"/>
          <w:szCs w:val="28"/>
        </w:rPr>
        <w:t>4 навчального</w:t>
      </w:r>
      <w:r w:rsidR="002C71E6" w:rsidRPr="00890B8D">
        <w:rPr>
          <w:sz w:val="28"/>
          <w:szCs w:val="28"/>
        </w:rPr>
        <w:t xml:space="preserve"> року </w:t>
      </w:r>
      <w:r>
        <w:rPr>
          <w:sz w:val="28"/>
          <w:szCs w:val="28"/>
        </w:rPr>
        <w:t xml:space="preserve">викладачі й аспіранти кафедри </w:t>
      </w:r>
      <w:r w:rsidR="002C71E6" w:rsidRPr="00890B8D">
        <w:rPr>
          <w:sz w:val="28"/>
          <w:szCs w:val="28"/>
        </w:rPr>
        <w:t xml:space="preserve">опублікували </w:t>
      </w:r>
      <w:r w:rsidR="00AF1B60">
        <w:rPr>
          <w:b/>
          <w:sz w:val="28"/>
          <w:szCs w:val="28"/>
        </w:rPr>
        <w:t>6</w:t>
      </w:r>
      <w:r w:rsidR="002C71E6" w:rsidRPr="00890B8D">
        <w:rPr>
          <w:b/>
          <w:sz w:val="28"/>
          <w:szCs w:val="28"/>
        </w:rPr>
        <w:t xml:space="preserve"> стат</w:t>
      </w:r>
      <w:r w:rsidR="00AF1B60">
        <w:rPr>
          <w:b/>
          <w:sz w:val="28"/>
          <w:szCs w:val="28"/>
        </w:rPr>
        <w:t>ей</w:t>
      </w:r>
      <w:r w:rsidR="002C71E6" w:rsidRPr="00890B8D">
        <w:rPr>
          <w:sz w:val="28"/>
          <w:szCs w:val="28"/>
        </w:rPr>
        <w:t xml:space="preserve"> у фахови</w:t>
      </w:r>
      <w:r>
        <w:rPr>
          <w:sz w:val="28"/>
          <w:szCs w:val="28"/>
        </w:rPr>
        <w:t>х виданнях</w:t>
      </w:r>
      <w:r w:rsidR="00A135BF">
        <w:rPr>
          <w:sz w:val="28"/>
          <w:szCs w:val="28"/>
        </w:rPr>
        <w:t xml:space="preserve"> України категорії Б, </w:t>
      </w:r>
      <w:r w:rsidR="00A135BF" w:rsidRPr="008724CC">
        <w:rPr>
          <w:b/>
          <w:bCs/>
          <w:sz w:val="28"/>
          <w:szCs w:val="28"/>
        </w:rPr>
        <w:t>1 статтю</w:t>
      </w:r>
      <w:r w:rsidR="00EE6F55">
        <w:rPr>
          <w:b/>
          <w:bCs/>
          <w:sz w:val="28"/>
          <w:szCs w:val="28"/>
        </w:rPr>
        <w:t> </w:t>
      </w:r>
      <w:r w:rsidR="003B4858">
        <w:rPr>
          <w:sz w:val="28"/>
          <w:szCs w:val="28"/>
        </w:rPr>
        <w:t>–</w:t>
      </w:r>
      <w:r>
        <w:rPr>
          <w:sz w:val="28"/>
          <w:szCs w:val="28"/>
        </w:rPr>
        <w:t xml:space="preserve"> у виданні, що індексується у </w:t>
      </w:r>
      <w:r>
        <w:rPr>
          <w:sz w:val="28"/>
          <w:szCs w:val="28"/>
          <w:lang w:val="pl-PL"/>
        </w:rPr>
        <w:t>Web</w:t>
      </w:r>
      <w:r w:rsidRPr="001C5B6B">
        <w:rPr>
          <w:sz w:val="28"/>
          <w:szCs w:val="28"/>
        </w:rPr>
        <w:t xml:space="preserve"> </w:t>
      </w:r>
      <w:r>
        <w:rPr>
          <w:sz w:val="28"/>
          <w:szCs w:val="28"/>
          <w:lang w:val="pl-PL"/>
        </w:rPr>
        <w:t>of</w:t>
      </w:r>
      <w:r w:rsidRPr="001C5B6B">
        <w:rPr>
          <w:sz w:val="28"/>
          <w:szCs w:val="28"/>
        </w:rPr>
        <w:t xml:space="preserve"> </w:t>
      </w:r>
      <w:r>
        <w:rPr>
          <w:sz w:val="28"/>
          <w:szCs w:val="28"/>
          <w:lang w:val="pl-PL"/>
        </w:rPr>
        <w:t>Science</w:t>
      </w:r>
      <w:r w:rsidRPr="001C5B6B">
        <w:rPr>
          <w:sz w:val="28"/>
          <w:szCs w:val="28"/>
        </w:rPr>
        <w:t xml:space="preserve"> (</w:t>
      </w:r>
      <w:r w:rsidR="00A135BF">
        <w:rPr>
          <w:sz w:val="28"/>
          <w:szCs w:val="28"/>
        </w:rPr>
        <w:t>доц. </w:t>
      </w:r>
      <w:r w:rsidRPr="001C5B6B">
        <w:rPr>
          <w:sz w:val="28"/>
          <w:szCs w:val="28"/>
        </w:rPr>
        <w:t>Антонович С.</w:t>
      </w:r>
      <w:r>
        <w:rPr>
          <w:sz w:val="28"/>
          <w:szCs w:val="28"/>
        </w:rPr>
        <w:t> </w:t>
      </w:r>
      <w:r w:rsidRPr="001C5B6B">
        <w:rPr>
          <w:sz w:val="28"/>
          <w:szCs w:val="28"/>
        </w:rPr>
        <w:t>О.)</w:t>
      </w:r>
      <w:r>
        <w:rPr>
          <w:sz w:val="28"/>
          <w:szCs w:val="28"/>
        </w:rPr>
        <w:t>.</w:t>
      </w:r>
      <w:r w:rsidR="005241E7">
        <w:rPr>
          <w:sz w:val="28"/>
          <w:szCs w:val="28"/>
        </w:rPr>
        <w:t xml:space="preserve">, </w:t>
      </w:r>
      <w:r w:rsidR="00635A7B">
        <w:rPr>
          <w:sz w:val="28"/>
          <w:szCs w:val="28"/>
        </w:rPr>
        <w:t xml:space="preserve">монографію </w:t>
      </w:r>
      <w:r w:rsidR="009D0412">
        <w:rPr>
          <w:sz w:val="28"/>
          <w:szCs w:val="28"/>
        </w:rPr>
        <w:t>доц. Трофименко Т.М. (</w:t>
      </w:r>
      <w:proofErr w:type="spellStart"/>
      <w:r w:rsidR="009D0412" w:rsidRPr="009D0412">
        <w:rPr>
          <w:sz w:val="28"/>
          <w:szCs w:val="28"/>
          <w:u w:val="single"/>
          <w:lang w:val="en-GB"/>
        </w:rPr>
        <w:t>Trofymenko</w:t>
      </w:r>
      <w:proofErr w:type="spellEnd"/>
      <w:r w:rsidR="009D0412" w:rsidRPr="008001D9">
        <w:rPr>
          <w:sz w:val="28"/>
          <w:szCs w:val="28"/>
          <w:u w:val="single"/>
        </w:rPr>
        <w:t xml:space="preserve"> </w:t>
      </w:r>
      <w:r w:rsidR="009D0412" w:rsidRPr="009D0412">
        <w:rPr>
          <w:sz w:val="28"/>
          <w:szCs w:val="28"/>
          <w:u w:val="single"/>
          <w:lang w:val="en-GB"/>
        </w:rPr>
        <w:t>T</w:t>
      </w:r>
      <w:r w:rsidR="009D0412" w:rsidRPr="008001D9">
        <w:rPr>
          <w:sz w:val="28"/>
          <w:szCs w:val="28"/>
          <w:u w:val="single"/>
        </w:rPr>
        <w:t>.</w:t>
      </w:r>
      <w:r w:rsidR="009D0412" w:rsidRPr="008001D9">
        <w:rPr>
          <w:sz w:val="28"/>
          <w:szCs w:val="28"/>
        </w:rPr>
        <w:t xml:space="preserve"> </w:t>
      </w:r>
      <w:r w:rsidR="009D0412" w:rsidRPr="009D0412">
        <w:rPr>
          <w:sz w:val="28"/>
          <w:szCs w:val="28"/>
          <w:lang w:val="en-GB"/>
        </w:rPr>
        <w:t>Mit</w:t>
      </w:r>
      <w:r w:rsidR="009D0412" w:rsidRPr="008001D9">
        <w:rPr>
          <w:sz w:val="28"/>
          <w:szCs w:val="28"/>
        </w:rPr>
        <w:t xml:space="preserve"> </w:t>
      </w:r>
      <w:r w:rsidR="009D0412" w:rsidRPr="009D0412">
        <w:rPr>
          <w:sz w:val="28"/>
          <w:szCs w:val="28"/>
          <w:lang w:val="en-GB"/>
        </w:rPr>
        <w:t>spitzer</w:t>
      </w:r>
      <w:r w:rsidR="009D0412" w:rsidRPr="008001D9">
        <w:rPr>
          <w:sz w:val="28"/>
          <w:szCs w:val="28"/>
        </w:rPr>
        <w:t xml:space="preserve"> </w:t>
      </w:r>
      <w:r w:rsidR="009D0412" w:rsidRPr="009D0412">
        <w:rPr>
          <w:sz w:val="28"/>
          <w:szCs w:val="28"/>
          <w:lang w:val="en-GB"/>
        </w:rPr>
        <w:t>Feder</w:t>
      </w:r>
      <w:r w:rsidR="009D0412" w:rsidRPr="008001D9">
        <w:rPr>
          <w:sz w:val="28"/>
          <w:szCs w:val="28"/>
        </w:rPr>
        <w:t xml:space="preserve">: </w:t>
      </w:r>
      <w:r w:rsidR="009D0412" w:rsidRPr="009D0412">
        <w:rPr>
          <w:sz w:val="28"/>
          <w:szCs w:val="28"/>
          <w:lang w:val="en-GB"/>
        </w:rPr>
        <w:t>Was</w:t>
      </w:r>
      <w:r w:rsidR="009D0412" w:rsidRPr="008001D9">
        <w:rPr>
          <w:sz w:val="28"/>
          <w:szCs w:val="28"/>
        </w:rPr>
        <w:t xml:space="preserve"> </w:t>
      </w:r>
      <w:r w:rsidR="009D0412" w:rsidRPr="009D0412">
        <w:rPr>
          <w:sz w:val="28"/>
          <w:szCs w:val="28"/>
          <w:lang w:val="en-GB"/>
        </w:rPr>
        <w:t>Sie</w:t>
      </w:r>
      <w:r w:rsidR="009D0412" w:rsidRPr="008001D9">
        <w:rPr>
          <w:sz w:val="28"/>
          <w:szCs w:val="28"/>
        </w:rPr>
        <w:t xml:space="preserve"> </w:t>
      </w:r>
      <w:proofErr w:type="spellStart"/>
      <w:r w:rsidR="009D0412" w:rsidRPr="009D0412">
        <w:rPr>
          <w:sz w:val="28"/>
          <w:szCs w:val="28"/>
          <w:lang w:val="en-GB"/>
        </w:rPr>
        <w:t>schon</w:t>
      </w:r>
      <w:proofErr w:type="spellEnd"/>
      <w:r w:rsidR="009D0412" w:rsidRPr="008001D9">
        <w:rPr>
          <w:sz w:val="28"/>
          <w:szCs w:val="28"/>
        </w:rPr>
        <w:t xml:space="preserve"> </w:t>
      </w:r>
      <w:r w:rsidR="009D0412" w:rsidRPr="009D0412">
        <w:rPr>
          <w:sz w:val="28"/>
          <w:szCs w:val="28"/>
          <w:lang w:val="en-GB"/>
        </w:rPr>
        <w:t>immer</w:t>
      </w:r>
      <w:r w:rsidR="009D0412" w:rsidRPr="008001D9">
        <w:rPr>
          <w:sz w:val="28"/>
          <w:szCs w:val="28"/>
        </w:rPr>
        <w:t xml:space="preserve"> ü</w:t>
      </w:r>
      <w:proofErr w:type="spellStart"/>
      <w:r w:rsidR="009D0412" w:rsidRPr="009D0412">
        <w:rPr>
          <w:sz w:val="28"/>
          <w:szCs w:val="28"/>
          <w:lang w:val="en-GB"/>
        </w:rPr>
        <w:t>ber</w:t>
      </w:r>
      <w:proofErr w:type="spellEnd"/>
      <w:r w:rsidR="009D0412" w:rsidRPr="008001D9">
        <w:rPr>
          <w:sz w:val="28"/>
          <w:szCs w:val="28"/>
        </w:rPr>
        <w:t xml:space="preserve"> </w:t>
      </w:r>
      <w:proofErr w:type="spellStart"/>
      <w:r w:rsidR="009D0412" w:rsidRPr="009D0412">
        <w:rPr>
          <w:sz w:val="28"/>
          <w:szCs w:val="28"/>
          <w:lang w:val="en-GB"/>
        </w:rPr>
        <w:t>ukrainische</w:t>
      </w:r>
      <w:proofErr w:type="spellEnd"/>
      <w:r w:rsidR="009D0412" w:rsidRPr="008001D9">
        <w:rPr>
          <w:sz w:val="28"/>
          <w:szCs w:val="28"/>
        </w:rPr>
        <w:t xml:space="preserve"> </w:t>
      </w:r>
      <w:proofErr w:type="spellStart"/>
      <w:r w:rsidR="009D0412" w:rsidRPr="009D0412">
        <w:rPr>
          <w:sz w:val="28"/>
          <w:szCs w:val="28"/>
          <w:lang w:val="en-GB"/>
        </w:rPr>
        <w:t>Literatur</w:t>
      </w:r>
      <w:proofErr w:type="spellEnd"/>
      <w:r w:rsidR="009D0412" w:rsidRPr="008001D9">
        <w:rPr>
          <w:sz w:val="28"/>
          <w:szCs w:val="28"/>
        </w:rPr>
        <w:t xml:space="preserve"> </w:t>
      </w:r>
      <w:proofErr w:type="spellStart"/>
      <w:r w:rsidR="009D0412" w:rsidRPr="009D0412">
        <w:rPr>
          <w:sz w:val="28"/>
          <w:szCs w:val="28"/>
          <w:lang w:val="en-GB"/>
        </w:rPr>
        <w:t>wissen</w:t>
      </w:r>
      <w:proofErr w:type="spellEnd"/>
      <w:r w:rsidR="009D0412" w:rsidRPr="008001D9">
        <w:rPr>
          <w:sz w:val="28"/>
          <w:szCs w:val="28"/>
        </w:rPr>
        <w:t xml:space="preserve"> </w:t>
      </w:r>
      <w:proofErr w:type="spellStart"/>
      <w:r w:rsidR="009D0412" w:rsidRPr="009D0412">
        <w:rPr>
          <w:sz w:val="28"/>
          <w:szCs w:val="28"/>
          <w:lang w:val="en-GB"/>
        </w:rPr>
        <w:t>wollten</w:t>
      </w:r>
      <w:proofErr w:type="spellEnd"/>
      <w:r w:rsidR="009D0412" w:rsidRPr="008001D9">
        <w:rPr>
          <w:sz w:val="28"/>
          <w:szCs w:val="28"/>
        </w:rPr>
        <w:t xml:space="preserve"> / Ü</w:t>
      </w:r>
      <w:proofErr w:type="spellStart"/>
      <w:r w:rsidR="009D0412" w:rsidRPr="009D0412">
        <w:rPr>
          <w:sz w:val="28"/>
          <w:szCs w:val="28"/>
          <w:lang w:val="en-GB"/>
        </w:rPr>
        <w:t>bersetzt</w:t>
      </w:r>
      <w:proofErr w:type="spellEnd"/>
      <w:r w:rsidR="009D0412" w:rsidRPr="008001D9">
        <w:rPr>
          <w:sz w:val="28"/>
          <w:szCs w:val="28"/>
        </w:rPr>
        <w:t xml:space="preserve"> </w:t>
      </w:r>
      <w:r w:rsidR="009D0412" w:rsidRPr="009D0412">
        <w:rPr>
          <w:sz w:val="28"/>
          <w:szCs w:val="28"/>
          <w:lang w:val="en-GB"/>
        </w:rPr>
        <w:t>Beatrix</w:t>
      </w:r>
      <w:r w:rsidR="009D0412" w:rsidRPr="008001D9">
        <w:rPr>
          <w:sz w:val="28"/>
          <w:szCs w:val="28"/>
        </w:rPr>
        <w:t xml:space="preserve"> </w:t>
      </w:r>
      <w:r w:rsidR="009D0412" w:rsidRPr="009D0412">
        <w:rPr>
          <w:sz w:val="28"/>
          <w:szCs w:val="28"/>
          <w:lang w:val="en-GB"/>
        </w:rPr>
        <w:t>Kersten</w:t>
      </w:r>
      <w:r w:rsidR="009D0412" w:rsidRPr="008001D9">
        <w:rPr>
          <w:sz w:val="28"/>
          <w:szCs w:val="28"/>
        </w:rPr>
        <w:t xml:space="preserve">. </w:t>
      </w:r>
      <w:r w:rsidR="009D0412" w:rsidRPr="009D0412">
        <w:rPr>
          <w:sz w:val="28"/>
          <w:szCs w:val="28"/>
          <w:lang w:val="en-GB"/>
        </w:rPr>
        <w:t>Jena</w:t>
      </w:r>
      <w:r w:rsidR="009D0412" w:rsidRPr="008001D9">
        <w:rPr>
          <w:sz w:val="28"/>
          <w:szCs w:val="28"/>
        </w:rPr>
        <w:t xml:space="preserve">: </w:t>
      </w:r>
      <w:r w:rsidR="009D0412" w:rsidRPr="009D0412">
        <w:rPr>
          <w:sz w:val="28"/>
          <w:szCs w:val="28"/>
          <w:lang w:val="en-GB"/>
        </w:rPr>
        <w:t>Verlag</w:t>
      </w:r>
      <w:r w:rsidR="009D0412" w:rsidRPr="008001D9">
        <w:rPr>
          <w:sz w:val="28"/>
          <w:szCs w:val="28"/>
        </w:rPr>
        <w:t xml:space="preserve"> </w:t>
      </w:r>
      <w:r w:rsidR="009D0412" w:rsidRPr="009D0412">
        <w:rPr>
          <w:sz w:val="28"/>
          <w:szCs w:val="28"/>
          <w:lang w:val="en-GB"/>
        </w:rPr>
        <w:t>Friedrich</w:t>
      </w:r>
      <w:r w:rsidR="009D0412" w:rsidRPr="008001D9">
        <w:rPr>
          <w:sz w:val="28"/>
          <w:szCs w:val="28"/>
        </w:rPr>
        <w:t xml:space="preserve"> </w:t>
      </w:r>
      <w:proofErr w:type="spellStart"/>
      <w:r w:rsidR="009D0412" w:rsidRPr="009D0412">
        <w:rPr>
          <w:sz w:val="28"/>
          <w:szCs w:val="28"/>
          <w:lang w:val="en-GB"/>
        </w:rPr>
        <w:t>Mauke</w:t>
      </w:r>
      <w:proofErr w:type="spellEnd"/>
      <w:r w:rsidR="009D0412" w:rsidRPr="008001D9">
        <w:rPr>
          <w:sz w:val="28"/>
          <w:szCs w:val="28"/>
        </w:rPr>
        <w:t>, 2023.</w:t>
      </w:r>
      <w:r w:rsidR="009D0412">
        <w:rPr>
          <w:sz w:val="28"/>
          <w:szCs w:val="28"/>
        </w:rPr>
        <w:t xml:space="preserve">); </w:t>
      </w:r>
      <w:r w:rsidR="005241E7">
        <w:rPr>
          <w:sz w:val="28"/>
          <w:szCs w:val="28"/>
        </w:rPr>
        <w:t xml:space="preserve">розділ у </w:t>
      </w:r>
      <w:r w:rsidR="00DA4B89">
        <w:rPr>
          <w:sz w:val="28"/>
          <w:szCs w:val="28"/>
        </w:rPr>
        <w:t xml:space="preserve">колективній закордонній монографії </w:t>
      </w:r>
      <w:proofErr w:type="spellStart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>Princess</w:t>
      </w:r>
      <w:proofErr w:type="spellEnd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>Olha</w:t>
      </w:r>
      <w:proofErr w:type="spellEnd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 xml:space="preserve">: </w:t>
      </w:r>
      <w:proofErr w:type="spellStart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>from</w:t>
      </w:r>
      <w:proofErr w:type="spellEnd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>the</w:t>
      </w:r>
      <w:proofErr w:type="spellEnd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 xml:space="preserve"> </w:t>
      </w:r>
      <w:proofErr w:type="spellStart"/>
      <w:proofErr w:type="gramStart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>Middle</w:t>
      </w:r>
      <w:proofErr w:type="spellEnd"/>
      <w:r w:rsidR="00EE6F55">
        <w:rPr>
          <w:rStyle w:val="docdata"/>
          <w:rFonts w:eastAsiaTheme="majorEastAsia"/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>ages</w:t>
      </w:r>
      <w:proofErr w:type="spellEnd"/>
      <w:proofErr w:type="gramEnd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>to</w:t>
      </w:r>
      <w:proofErr w:type="spellEnd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>the</w:t>
      </w:r>
      <w:proofErr w:type="spellEnd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>Baroque</w:t>
      </w:r>
      <w:proofErr w:type="spellEnd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rStyle w:val="docdata"/>
          <w:rFonts w:eastAsiaTheme="majorEastAsia"/>
          <w:color w:val="000000"/>
          <w:sz w:val="28"/>
          <w:szCs w:val="28"/>
        </w:rPr>
        <w:t>period</w:t>
      </w:r>
      <w:proofErr w:type="spellEnd"/>
      <w:r w:rsidR="00C50A98" w:rsidRPr="00C50A98">
        <w:rPr>
          <w:rStyle w:val="docdata"/>
          <w:rFonts w:eastAsiaTheme="majorEastAsia"/>
          <w:color w:val="000000"/>
          <w:sz w:val="28"/>
          <w:szCs w:val="28"/>
        </w:rPr>
        <w:t xml:space="preserve"> // </w:t>
      </w:r>
      <w:r w:rsidR="00C50A98" w:rsidRPr="00BE6B12">
        <w:rPr>
          <w:color w:val="000000"/>
          <w:sz w:val="28"/>
          <w:szCs w:val="28"/>
        </w:rPr>
        <w:t xml:space="preserve">Сильні жінки Середньовіччя і образ нової Європи / </w:t>
      </w:r>
      <w:proofErr w:type="spellStart"/>
      <w:r w:rsidR="00C50A98" w:rsidRPr="00BE6B12">
        <w:rPr>
          <w:color w:val="000000"/>
          <w:sz w:val="28"/>
          <w:szCs w:val="28"/>
        </w:rPr>
        <w:t>Starke</w:t>
      </w:r>
      <w:proofErr w:type="spellEnd"/>
      <w:r w:rsidR="00C50A98" w:rsidRPr="00BE6B12">
        <w:rPr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color w:val="000000"/>
          <w:sz w:val="28"/>
          <w:szCs w:val="28"/>
        </w:rPr>
        <w:t>Frauen</w:t>
      </w:r>
      <w:proofErr w:type="spellEnd"/>
      <w:r w:rsidR="00C50A98" w:rsidRPr="00BE6B12">
        <w:rPr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color w:val="000000"/>
          <w:sz w:val="28"/>
          <w:szCs w:val="28"/>
        </w:rPr>
        <w:t>des</w:t>
      </w:r>
      <w:proofErr w:type="spellEnd"/>
      <w:r w:rsidR="00C50A98" w:rsidRPr="00BE6B12">
        <w:rPr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color w:val="000000"/>
          <w:sz w:val="28"/>
          <w:szCs w:val="28"/>
        </w:rPr>
        <w:t>Mittelalters</w:t>
      </w:r>
      <w:proofErr w:type="spellEnd"/>
      <w:r w:rsidR="00C50A98" w:rsidRPr="00BE6B12">
        <w:rPr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color w:val="000000"/>
          <w:sz w:val="28"/>
          <w:szCs w:val="28"/>
        </w:rPr>
        <w:t>und</w:t>
      </w:r>
      <w:proofErr w:type="spellEnd"/>
      <w:r w:rsidR="00C50A98" w:rsidRPr="00BE6B12">
        <w:rPr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color w:val="000000"/>
          <w:sz w:val="28"/>
          <w:szCs w:val="28"/>
        </w:rPr>
        <w:t>das</w:t>
      </w:r>
      <w:proofErr w:type="spellEnd"/>
      <w:r w:rsidR="00C50A98" w:rsidRPr="00BE6B12">
        <w:rPr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color w:val="000000"/>
          <w:sz w:val="28"/>
          <w:szCs w:val="28"/>
        </w:rPr>
        <w:t>Bild</w:t>
      </w:r>
      <w:proofErr w:type="spellEnd"/>
      <w:r w:rsidR="00C50A98" w:rsidRPr="00BE6B12">
        <w:rPr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color w:val="000000"/>
          <w:sz w:val="28"/>
          <w:szCs w:val="28"/>
        </w:rPr>
        <w:t>des</w:t>
      </w:r>
      <w:proofErr w:type="spellEnd"/>
      <w:r w:rsidR="00C50A98" w:rsidRPr="00BE6B12">
        <w:rPr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color w:val="000000"/>
          <w:sz w:val="28"/>
          <w:szCs w:val="28"/>
        </w:rPr>
        <w:t>neuen</w:t>
      </w:r>
      <w:proofErr w:type="spellEnd"/>
      <w:r w:rsidR="00C50A98" w:rsidRPr="00BE6B12">
        <w:rPr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color w:val="000000"/>
          <w:sz w:val="28"/>
          <w:szCs w:val="28"/>
        </w:rPr>
        <w:t>Europa</w:t>
      </w:r>
      <w:proofErr w:type="spellEnd"/>
      <w:r w:rsidR="00C50A98" w:rsidRPr="00C50A98">
        <w:rPr>
          <w:color w:val="000000"/>
          <w:sz w:val="28"/>
          <w:szCs w:val="28"/>
        </w:rPr>
        <w:t xml:space="preserve"> </w:t>
      </w:r>
      <w:r w:rsidR="00C50A98" w:rsidRPr="00BE6B12">
        <w:rPr>
          <w:color w:val="000000"/>
          <w:sz w:val="28"/>
          <w:szCs w:val="28"/>
        </w:rPr>
        <w:t>(</w:t>
      </w:r>
      <w:proofErr w:type="spellStart"/>
      <w:r w:rsidR="00C50A98" w:rsidRPr="00BE6B12">
        <w:rPr>
          <w:color w:val="000000"/>
          <w:sz w:val="28"/>
          <w:szCs w:val="28"/>
        </w:rPr>
        <w:t>Hgg</w:t>
      </w:r>
      <w:proofErr w:type="spellEnd"/>
      <w:r w:rsidR="00C50A98" w:rsidRPr="00BE6B12">
        <w:rPr>
          <w:color w:val="000000"/>
          <w:sz w:val="28"/>
          <w:szCs w:val="28"/>
        </w:rPr>
        <w:t xml:space="preserve">.) </w:t>
      </w:r>
      <w:proofErr w:type="spellStart"/>
      <w:r w:rsidR="00C50A98" w:rsidRPr="00BE6B12">
        <w:rPr>
          <w:color w:val="000000"/>
          <w:sz w:val="28"/>
          <w:szCs w:val="28"/>
        </w:rPr>
        <w:t>Novikova</w:t>
      </w:r>
      <w:proofErr w:type="spellEnd"/>
      <w:r w:rsidR="00C50A98" w:rsidRPr="00BE6B12">
        <w:rPr>
          <w:color w:val="000000"/>
          <w:sz w:val="28"/>
          <w:szCs w:val="28"/>
        </w:rPr>
        <w:t xml:space="preserve">, O., </w:t>
      </w:r>
      <w:proofErr w:type="spellStart"/>
      <w:r w:rsidR="00C50A98" w:rsidRPr="00BE6B12">
        <w:rPr>
          <w:color w:val="000000"/>
          <w:sz w:val="28"/>
          <w:szCs w:val="28"/>
        </w:rPr>
        <w:t>Pronkevyč</w:t>
      </w:r>
      <w:proofErr w:type="spellEnd"/>
      <w:r w:rsidR="00C50A98" w:rsidRPr="00BE6B12">
        <w:rPr>
          <w:color w:val="000000"/>
          <w:sz w:val="28"/>
          <w:szCs w:val="28"/>
        </w:rPr>
        <w:t xml:space="preserve">, O., </w:t>
      </w:r>
      <w:proofErr w:type="spellStart"/>
      <w:r w:rsidR="00C50A98" w:rsidRPr="00BE6B12">
        <w:rPr>
          <w:color w:val="000000"/>
          <w:sz w:val="28"/>
          <w:szCs w:val="28"/>
        </w:rPr>
        <w:t>Romaniuk</w:t>
      </w:r>
      <w:proofErr w:type="spellEnd"/>
      <w:r w:rsidR="00C50A98" w:rsidRPr="00BE6B12">
        <w:rPr>
          <w:color w:val="000000"/>
          <w:sz w:val="28"/>
          <w:szCs w:val="28"/>
        </w:rPr>
        <w:t xml:space="preserve">, S., </w:t>
      </w:r>
      <w:proofErr w:type="spellStart"/>
      <w:r w:rsidR="00C50A98" w:rsidRPr="00BE6B12">
        <w:rPr>
          <w:color w:val="000000"/>
          <w:sz w:val="28"/>
          <w:szCs w:val="28"/>
        </w:rPr>
        <w:t>Schweier</w:t>
      </w:r>
      <w:proofErr w:type="spellEnd"/>
      <w:r w:rsidR="00C50A98" w:rsidRPr="00BE6B12">
        <w:rPr>
          <w:color w:val="000000"/>
          <w:sz w:val="28"/>
          <w:szCs w:val="28"/>
        </w:rPr>
        <w:t xml:space="preserve">, U. </w:t>
      </w:r>
      <w:proofErr w:type="spellStart"/>
      <w:r w:rsidR="00C50A98" w:rsidRPr="00BE6B12">
        <w:rPr>
          <w:color w:val="000000"/>
          <w:sz w:val="28"/>
          <w:szCs w:val="28"/>
        </w:rPr>
        <w:t>München</w:t>
      </w:r>
      <w:proofErr w:type="spellEnd"/>
      <w:r w:rsidR="00C50A98" w:rsidRPr="00BE6B12">
        <w:rPr>
          <w:color w:val="000000"/>
          <w:sz w:val="28"/>
          <w:szCs w:val="28"/>
        </w:rPr>
        <w:t xml:space="preserve">: </w:t>
      </w:r>
      <w:proofErr w:type="spellStart"/>
      <w:r w:rsidR="00C50A98" w:rsidRPr="00BE6B12">
        <w:rPr>
          <w:color w:val="000000"/>
          <w:sz w:val="28"/>
          <w:szCs w:val="28"/>
        </w:rPr>
        <w:t>Verlag</w:t>
      </w:r>
      <w:proofErr w:type="spellEnd"/>
      <w:r w:rsidR="00C50A98" w:rsidRPr="00BE6B12">
        <w:rPr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color w:val="000000"/>
          <w:sz w:val="28"/>
          <w:szCs w:val="28"/>
        </w:rPr>
        <w:t>readbox</w:t>
      </w:r>
      <w:proofErr w:type="spellEnd"/>
      <w:r w:rsidR="00C50A98" w:rsidRPr="00BE6B12">
        <w:rPr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color w:val="000000"/>
          <w:sz w:val="28"/>
          <w:szCs w:val="28"/>
        </w:rPr>
        <w:t>unipress</w:t>
      </w:r>
      <w:proofErr w:type="spellEnd"/>
      <w:r w:rsidR="00C50A98" w:rsidRPr="00BE6B12">
        <w:rPr>
          <w:color w:val="000000"/>
          <w:sz w:val="28"/>
          <w:szCs w:val="28"/>
        </w:rPr>
        <w:t xml:space="preserve"> &amp; </w:t>
      </w:r>
      <w:proofErr w:type="spellStart"/>
      <w:r w:rsidR="00C50A98" w:rsidRPr="00BE6B12">
        <w:rPr>
          <w:color w:val="000000"/>
          <w:sz w:val="28"/>
          <w:szCs w:val="28"/>
        </w:rPr>
        <w:t>Open</w:t>
      </w:r>
      <w:proofErr w:type="spellEnd"/>
      <w:r w:rsidR="00C50A98" w:rsidRPr="00BE6B12">
        <w:rPr>
          <w:color w:val="000000"/>
          <w:sz w:val="28"/>
          <w:szCs w:val="28"/>
        </w:rPr>
        <w:t xml:space="preserve"> </w:t>
      </w:r>
      <w:proofErr w:type="spellStart"/>
      <w:r w:rsidR="00C50A98" w:rsidRPr="00BE6B12">
        <w:rPr>
          <w:color w:val="000000"/>
          <w:sz w:val="28"/>
          <w:szCs w:val="28"/>
        </w:rPr>
        <w:t>Publishing</w:t>
      </w:r>
      <w:proofErr w:type="spellEnd"/>
      <w:r w:rsidR="00C50A98" w:rsidRPr="00BE6B12">
        <w:rPr>
          <w:color w:val="000000"/>
          <w:sz w:val="28"/>
          <w:szCs w:val="28"/>
        </w:rPr>
        <w:t xml:space="preserve"> LMU</w:t>
      </w:r>
      <w:r w:rsidR="001E3B3C">
        <w:rPr>
          <w:color w:val="000000"/>
          <w:sz w:val="28"/>
          <w:szCs w:val="28"/>
        </w:rPr>
        <w:t>.</w:t>
      </w:r>
      <w:r w:rsidR="008724CC">
        <w:rPr>
          <w:color w:val="000000"/>
          <w:sz w:val="28"/>
          <w:szCs w:val="28"/>
        </w:rPr>
        <w:t xml:space="preserve"> (проф. </w:t>
      </w:r>
      <w:proofErr w:type="spellStart"/>
      <w:r w:rsidR="003E2956">
        <w:rPr>
          <w:color w:val="000000"/>
          <w:sz w:val="28"/>
          <w:szCs w:val="28"/>
        </w:rPr>
        <w:t>Матушек</w:t>
      </w:r>
      <w:proofErr w:type="spellEnd"/>
      <w:r w:rsidR="003E2956">
        <w:rPr>
          <w:color w:val="000000"/>
          <w:sz w:val="28"/>
          <w:szCs w:val="28"/>
        </w:rPr>
        <w:t xml:space="preserve"> </w:t>
      </w:r>
      <w:r w:rsidR="008724CC">
        <w:rPr>
          <w:color w:val="000000"/>
          <w:sz w:val="28"/>
          <w:szCs w:val="28"/>
        </w:rPr>
        <w:t>О.Ю.)</w:t>
      </w:r>
      <w:r w:rsidR="009D0412">
        <w:rPr>
          <w:color w:val="000000"/>
          <w:sz w:val="28"/>
          <w:szCs w:val="28"/>
        </w:rPr>
        <w:t>.</w:t>
      </w:r>
    </w:p>
    <w:p w14:paraId="6D31F730" w14:textId="2C80BB76" w:rsidR="00E3791F" w:rsidRPr="00890B8D" w:rsidRDefault="00116714" w:rsidP="00C37359">
      <w:pPr>
        <w:ind w:firstLine="113"/>
        <w:jc w:val="both"/>
        <w:rPr>
          <w:sz w:val="28"/>
          <w:szCs w:val="28"/>
          <w:lang w:val="uk-UA"/>
        </w:rPr>
      </w:pPr>
      <w:r w:rsidRPr="00890B8D">
        <w:rPr>
          <w:sz w:val="28"/>
          <w:szCs w:val="28"/>
          <w:lang w:val="uk-UA"/>
        </w:rPr>
        <w:t xml:space="preserve">Результати наукової роботи кафедри відображені в численних </w:t>
      </w:r>
      <w:r w:rsidR="006A4BBD">
        <w:rPr>
          <w:sz w:val="28"/>
          <w:szCs w:val="28"/>
          <w:lang w:val="uk-UA"/>
        </w:rPr>
        <w:t xml:space="preserve">науково-популярних </w:t>
      </w:r>
      <w:r w:rsidRPr="00890B8D">
        <w:rPr>
          <w:b/>
          <w:i/>
          <w:sz w:val="28"/>
          <w:szCs w:val="28"/>
          <w:lang w:val="uk-UA"/>
        </w:rPr>
        <w:t>статтях</w:t>
      </w:r>
      <w:r w:rsidR="00E3791F" w:rsidRPr="00890B8D">
        <w:rPr>
          <w:sz w:val="28"/>
          <w:szCs w:val="28"/>
          <w:lang w:val="uk-UA"/>
        </w:rPr>
        <w:t>.</w:t>
      </w:r>
    </w:p>
    <w:p w14:paraId="30E4EAD8" w14:textId="5B5A1E04" w:rsidR="00E3791F" w:rsidRDefault="00F90F17" w:rsidP="00C37359">
      <w:pPr>
        <w:ind w:firstLine="113"/>
        <w:jc w:val="both"/>
        <w:rPr>
          <w:sz w:val="28"/>
          <w:szCs w:val="28"/>
          <w:lang w:val="uk-UA"/>
        </w:rPr>
      </w:pPr>
      <w:proofErr w:type="spellStart"/>
      <w:r w:rsidRPr="00890B8D">
        <w:rPr>
          <w:sz w:val="28"/>
          <w:szCs w:val="28"/>
          <w:lang w:val="uk-UA"/>
        </w:rPr>
        <w:t>Кафедр</w:t>
      </w:r>
      <w:r>
        <w:rPr>
          <w:sz w:val="28"/>
          <w:szCs w:val="28"/>
          <w:lang w:val="uk-UA"/>
        </w:rPr>
        <w:t>яни</w:t>
      </w:r>
      <w:proofErr w:type="spellEnd"/>
      <w:r w:rsidRPr="00890B8D">
        <w:rPr>
          <w:sz w:val="28"/>
          <w:szCs w:val="28"/>
          <w:lang w:val="uk-UA"/>
        </w:rPr>
        <w:t xml:space="preserve"> </w:t>
      </w:r>
      <w:r w:rsidR="00E3791F" w:rsidRPr="00890B8D">
        <w:rPr>
          <w:sz w:val="28"/>
          <w:szCs w:val="28"/>
          <w:lang w:val="uk-UA"/>
        </w:rPr>
        <w:t xml:space="preserve">брали участь </w:t>
      </w:r>
      <w:r w:rsidR="00FE7276" w:rsidRPr="00890B8D">
        <w:rPr>
          <w:sz w:val="28"/>
          <w:szCs w:val="28"/>
          <w:lang w:val="uk-UA"/>
        </w:rPr>
        <w:t xml:space="preserve">з доповідями </w:t>
      </w:r>
      <w:r w:rsidR="00E3791F" w:rsidRPr="00890B8D">
        <w:rPr>
          <w:sz w:val="28"/>
          <w:szCs w:val="28"/>
          <w:lang w:val="uk-UA"/>
        </w:rPr>
        <w:t xml:space="preserve">у </w:t>
      </w:r>
      <w:r w:rsidR="001C5B6B">
        <w:rPr>
          <w:sz w:val="28"/>
          <w:szCs w:val="28"/>
          <w:lang w:val="uk-UA"/>
        </w:rPr>
        <w:t xml:space="preserve">численних міжнародних і всеукраїнських </w:t>
      </w:r>
      <w:r w:rsidR="00E3791F" w:rsidRPr="00890B8D">
        <w:rPr>
          <w:sz w:val="28"/>
          <w:szCs w:val="28"/>
          <w:lang w:val="uk-UA"/>
        </w:rPr>
        <w:t>конференціях</w:t>
      </w:r>
      <w:r w:rsidR="006A4BBD">
        <w:rPr>
          <w:sz w:val="28"/>
          <w:szCs w:val="28"/>
          <w:lang w:val="uk-UA"/>
        </w:rPr>
        <w:t xml:space="preserve"> (зафіксовано у звіті з наукової роботи).</w:t>
      </w:r>
    </w:p>
    <w:p w14:paraId="35E796C1" w14:textId="2CF4BFCB" w:rsidR="004065A4" w:rsidRPr="00680554" w:rsidRDefault="00600DD2" w:rsidP="00C37359">
      <w:pPr>
        <w:ind w:firstLine="113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Члени кафедри працюють в редакційних колегіях фахових видань. </w:t>
      </w:r>
      <w:hyperlink r:id="rId6" w:tgtFrame="_blank" w:history="1">
        <w:proofErr w:type="spellStart"/>
        <w:r w:rsidR="004065A4" w:rsidRPr="006269A5">
          <w:rPr>
            <w:rStyle w:val="a6"/>
            <w:b/>
            <w:color w:val="000000"/>
            <w:sz w:val="28"/>
            <w:szCs w:val="28"/>
            <w:u w:val="none"/>
            <w:lang w:val="uk-UA"/>
          </w:rPr>
          <w:t>Борзенко</w:t>
        </w:r>
        <w:proofErr w:type="spellEnd"/>
        <w:r w:rsidR="004065A4" w:rsidRPr="006269A5">
          <w:rPr>
            <w:rStyle w:val="a6"/>
            <w:b/>
            <w:color w:val="000000"/>
            <w:sz w:val="28"/>
            <w:szCs w:val="28"/>
            <w:u w:val="none"/>
          </w:rPr>
          <w:t> </w:t>
        </w:r>
        <w:r w:rsidR="004065A4" w:rsidRPr="006269A5">
          <w:rPr>
            <w:rStyle w:val="a6"/>
            <w:b/>
            <w:color w:val="000000"/>
            <w:sz w:val="28"/>
            <w:szCs w:val="28"/>
            <w:u w:val="none"/>
            <w:lang w:val="uk-UA"/>
          </w:rPr>
          <w:t>О.</w:t>
        </w:r>
        <w:r w:rsidR="004065A4" w:rsidRPr="006269A5">
          <w:rPr>
            <w:rStyle w:val="a6"/>
            <w:b/>
            <w:color w:val="000000"/>
            <w:sz w:val="28"/>
            <w:szCs w:val="28"/>
            <w:u w:val="none"/>
          </w:rPr>
          <w:t> </w:t>
        </w:r>
        <w:r w:rsidR="004065A4" w:rsidRPr="006269A5">
          <w:rPr>
            <w:rStyle w:val="a6"/>
            <w:b/>
            <w:color w:val="000000"/>
            <w:sz w:val="28"/>
            <w:szCs w:val="28"/>
            <w:u w:val="none"/>
            <w:lang w:val="uk-UA"/>
          </w:rPr>
          <w:t xml:space="preserve">І. та </w:t>
        </w:r>
        <w:proofErr w:type="spellStart"/>
        <w:r w:rsidR="004065A4" w:rsidRPr="006269A5">
          <w:rPr>
            <w:rStyle w:val="a6"/>
            <w:b/>
            <w:color w:val="000000"/>
            <w:sz w:val="28"/>
            <w:szCs w:val="28"/>
            <w:u w:val="none"/>
            <w:lang w:val="uk-UA"/>
          </w:rPr>
          <w:t>Ісіченко</w:t>
        </w:r>
        <w:proofErr w:type="spellEnd"/>
        <w:r w:rsidR="004065A4" w:rsidRPr="006269A5">
          <w:rPr>
            <w:rStyle w:val="a6"/>
            <w:b/>
            <w:color w:val="000000"/>
            <w:sz w:val="28"/>
            <w:szCs w:val="28"/>
            <w:u w:val="none"/>
          </w:rPr>
          <w:t> </w:t>
        </w:r>
        <w:r w:rsidR="004065A4" w:rsidRPr="006269A5">
          <w:rPr>
            <w:rStyle w:val="a6"/>
            <w:b/>
            <w:color w:val="000000"/>
            <w:sz w:val="28"/>
            <w:szCs w:val="28"/>
            <w:u w:val="none"/>
            <w:lang w:val="uk-UA"/>
          </w:rPr>
          <w:t>Ю.</w:t>
        </w:r>
        <w:r w:rsidR="004065A4" w:rsidRPr="006269A5">
          <w:rPr>
            <w:rStyle w:val="a6"/>
            <w:b/>
            <w:color w:val="000000"/>
            <w:sz w:val="28"/>
            <w:szCs w:val="28"/>
            <w:u w:val="none"/>
          </w:rPr>
          <w:t> </w:t>
        </w:r>
        <w:r w:rsidR="004065A4" w:rsidRPr="006269A5">
          <w:rPr>
            <w:rStyle w:val="a6"/>
            <w:b/>
            <w:color w:val="000000"/>
            <w:sz w:val="28"/>
            <w:szCs w:val="28"/>
            <w:u w:val="none"/>
            <w:lang w:val="uk-UA"/>
          </w:rPr>
          <w:t>А.</w:t>
        </w:r>
        <w:r w:rsidR="004065A4" w:rsidRPr="006269A5">
          <w:rPr>
            <w:rStyle w:val="a6"/>
            <w:color w:val="000000"/>
            <w:sz w:val="28"/>
            <w:szCs w:val="28"/>
            <w:u w:val="none"/>
            <w:lang w:val="uk-UA"/>
          </w:rPr>
          <w:t xml:space="preserve"> </w:t>
        </w:r>
        <w:r w:rsidR="00EE6F55">
          <w:rPr>
            <w:sz w:val="28"/>
            <w:szCs w:val="28"/>
            <w:lang w:val="uk-UA"/>
          </w:rPr>
          <w:t xml:space="preserve">– </w:t>
        </w:r>
        <w:r w:rsidRPr="006269A5">
          <w:rPr>
            <w:rStyle w:val="a6"/>
            <w:color w:val="000000"/>
            <w:sz w:val="28"/>
            <w:szCs w:val="28"/>
            <w:u w:val="none"/>
            <w:lang w:val="uk-UA"/>
          </w:rPr>
          <w:t xml:space="preserve"> </w:t>
        </w:r>
        <w:r w:rsidR="004065A4" w:rsidRPr="006269A5">
          <w:rPr>
            <w:rStyle w:val="a6"/>
            <w:color w:val="000000"/>
            <w:sz w:val="28"/>
            <w:szCs w:val="28"/>
            <w:u w:val="none"/>
            <w:lang w:val="uk-UA"/>
          </w:rPr>
          <w:t>у редакційному штаті журналу «Вісник Харківського національного університету імені В.</w:t>
        </w:r>
        <w:r w:rsidR="004065A4" w:rsidRPr="006269A5">
          <w:rPr>
            <w:rStyle w:val="a6"/>
            <w:color w:val="000000"/>
            <w:sz w:val="28"/>
            <w:szCs w:val="28"/>
            <w:u w:val="none"/>
          </w:rPr>
          <w:t> </w:t>
        </w:r>
        <w:r w:rsidR="004065A4" w:rsidRPr="006269A5">
          <w:rPr>
            <w:rStyle w:val="a6"/>
            <w:color w:val="000000"/>
            <w:sz w:val="28"/>
            <w:szCs w:val="28"/>
            <w:u w:val="none"/>
            <w:lang w:val="uk-UA"/>
          </w:rPr>
          <w:t>Н.</w:t>
        </w:r>
        <w:r w:rsidR="004065A4" w:rsidRPr="006269A5">
          <w:rPr>
            <w:rStyle w:val="a6"/>
            <w:color w:val="000000"/>
            <w:sz w:val="28"/>
            <w:szCs w:val="28"/>
            <w:u w:val="none"/>
          </w:rPr>
          <w:t> </w:t>
        </w:r>
        <w:r w:rsidR="004065A4" w:rsidRPr="006269A5">
          <w:rPr>
            <w:rStyle w:val="a6"/>
            <w:color w:val="000000"/>
            <w:sz w:val="28"/>
            <w:szCs w:val="28"/>
            <w:u w:val="none"/>
            <w:lang w:val="uk-UA"/>
          </w:rPr>
          <w:t>Каразіна». Серія</w:t>
        </w:r>
        <w:r w:rsidR="004065A4" w:rsidRPr="006269A5">
          <w:rPr>
            <w:rStyle w:val="a6"/>
            <w:color w:val="000000"/>
            <w:sz w:val="28"/>
            <w:szCs w:val="28"/>
            <w:u w:val="none"/>
          </w:rPr>
          <w:t> </w:t>
        </w:r>
        <w:r w:rsidR="004065A4" w:rsidRPr="006269A5">
          <w:rPr>
            <w:rStyle w:val="a6"/>
            <w:color w:val="000000"/>
            <w:sz w:val="28"/>
            <w:szCs w:val="28"/>
            <w:u w:val="none"/>
            <w:lang w:val="uk-UA"/>
          </w:rPr>
          <w:t>«Філологія» (</w:t>
        </w:r>
        <w:proofErr w:type="spellStart"/>
        <w:r w:rsidR="004065A4" w:rsidRPr="006269A5">
          <w:rPr>
            <w:rStyle w:val="a6"/>
            <w:color w:val="000000"/>
            <w:sz w:val="28"/>
            <w:szCs w:val="28"/>
            <w:u w:val="none"/>
          </w:rPr>
          <w:t>karazin</w:t>
        </w:r>
        <w:proofErr w:type="spellEnd"/>
        <w:r w:rsidR="004065A4" w:rsidRPr="006269A5">
          <w:rPr>
            <w:rStyle w:val="a6"/>
            <w:color w:val="000000"/>
            <w:sz w:val="28"/>
            <w:szCs w:val="28"/>
            <w:u w:val="none"/>
            <w:lang w:val="uk-UA"/>
          </w:rPr>
          <w:t>.</w:t>
        </w:r>
        <w:proofErr w:type="spellStart"/>
        <w:r w:rsidR="004065A4" w:rsidRPr="006269A5">
          <w:rPr>
            <w:rStyle w:val="a6"/>
            <w:color w:val="000000"/>
            <w:sz w:val="28"/>
            <w:szCs w:val="28"/>
            <w:u w:val="none"/>
          </w:rPr>
          <w:t>ua</w:t>
        </w:r>
        <w:proofErr w:type="spellEnd"/>
        <w:r w:rsidR="004065A4" w:rsidRPr="006269A5">
          <w:rPr>
            <w:rStyle w:val="a6"/>
            <w:color w:val="000000"/>
            <w:sz w:val="28"/>
            <w:szCs w:val="28"/>
            <w:u w:val="none"/>
            <w:lang w:val="uk-UA"/>
          </w:rPr>
          <w:t>)</w:t>
        </w:r>
      </w:hyperlink>
      <w:r w:rsidR="00680554" w:rsidRPr="006269A5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4065A4" w:rsidRPr="00680554">
        <w:rPr>
          <w:b/>
          <w:sz w:val="28"/>
          <w:szCs w:val="28"/>
          <w:lang w:val="uk-UA"/>
        </w:rPr>
        <w:t>Матушек</w:t>
      </w:r>
      <w:proofErr w:type="spellEnd"/>
      <w:r w:rsidR="004065A4" w:rsidRPr="007E1E40">
        <w:rPr>
          <w:b/>
          <w:sz w:val="28"/>
          <w:szCs w:val="28"/>
        </w:rPr>
        <w:t> </w:t>
      </w:r>
      <w:r w:rsidR="004065A4" w:rsidRPr="00680554">
        <w:rPr>
          <w:b/>
          <w:sz w:val="28"/>
          <w:szCs w:val="28"/>
          <w:lang w:val="uk-UA"/>
        </w:rPr>
        <w:t>О.</w:t>
      </w:r>
      <w:r w:rsidR="004065A4" w:rsidRPr="007E1E40">
        <w:rPr>
          <w:b/>
          <w:sz w:val="28"/>
          <w:szCs w:val="28"/>
        </w:rPr>
        <w:t> </w:t>
      </w:r>
      <w:r w:rsidR="004065A4" w:rsidRPr="00680554">
        <w:rPr>
          <w:b/>
          <w:sz w:val="28"/>
          <w:szCs w:val="28"/>
          <w:lang w:val="uk-UA"/>
        </w:rPr>
        <w:t>Ю.</w:t>
      </w:r>
      <w:r w:rsidR="004065A4" w:rsidRPr="00680554">
        <w:rPr>
          <w:color w:val="000000"/>
          <w:sz w:val="28"/>
          <w:szCs w:val="28"/>
          <w:lang w:val="uk-UA"/>
        </w:rPr>
        <w:t xml:space="preserve"> </w:t>
      </w:r>
      <w:r w:rsidR="00EE6F55">
        <w:rPr>
          <w:sz w:val="28"/>
          <w:szCs w:val="28"/>
          <w:lang w:val="uk-UA"/>
        </w:rPr>
        <w:t xml:space="preserve">– </w:t>
      </w:r>
      <w:r w:rsidR="004065A4" w:rsidRPr="00680554">
        <w:rPr>
          <w:color w:val="000000"/>
          <w:sz w:val="28"/>
          <w:szCs w:val="28"/>
          <w:lang w:val="uk-UA"/>
        </w:rPr>
        <w:t>у редакційному штаті журналу «</w:t>
      </w:r>
      <w:r w:rsidR="004065A4" w:rsidRPr="00680554">
        <w:rPr>
          <w:color w:val="000000"/>
          <w:sz w:val="28"/>
          <w:szCs w:val="28"/>
          <w:shd w:val="clear" w:color="auto" w:fill="FFFFFF"/>
          <w:lang w:val="uk-UA"/>
        </w:rPr>
        <w:t>Філологічні трактати» Сумського державного університету (</w:t>
      </w:r>
      <w:proofErr w:type="spellStart"/>
      <w:r w:rsidR="004065A4" w:rsidRPr="002F50E4">
        <w:rPr>
          <w:color w:val="000000"/>
          <w:sz w:val="28"/>
          <w:szCs w:val="28"/>
          <w:shd w:val="clear" w:color="auto" w:fill="FFFFFF"/>
        </w:rPr>
        <w:t>sumdu</w:t>
      </w:r>
      <w:proofErr w:type="spellEnd"/>
      <w:r w:rsidR="004065A4" w:rsidRPr="00680554">
        <w:rPr>
          <w:color w:val="000000"/>
          <w:sz w:val="28"/>
          <w:szCs w:val="28"/>
          <w:shd w:val="clear" w:color="auto" w:fill="FFFFFF"/>
          <w:lang w:val="uk-UA"/>
        </w:rPr>
        <w:t>.</w:t>
      </w:r>
      <w:proofErr w:type="spellStart"/>
      <w:r w:rsidR="004065A4" w:rsidRPr="002F50E4">
        <w:rPr>
          <w:color w:val="000000"/>
          <w:sz w:val="28"/>
          <w:szCs w:val="28"/>
          <w:shd w:val="clear" w:color="auto" w:fill="FFFFFF"/>
        </w:rPr>
        <w:t>edu</w:t>
      </w:r>
      <w:proofErr w:type="spellEnd"/>
      <w:r w:rsidR="004065A4" w:rsidRPr="00680554">
        <w:rPr>
          <w:color w:val="000000"/>
          <w:sz w:val="28"/>
          <w:szCs w:val="28"/>
          <w:shd w:val="clear" w:color="auto" w:fill="FFFFFF"/>
          <w:lang w:val="uk-UA"/>
        </w:rPr>
        <w:t>.</w:t>
      </w:r>
      <w:proofErr w:type="spellStart"/>
      <w:r w:rsidR="004065A4" w:rsidRPr="002F50E4">
        <w:rPr>
          <w:color w:val="000000"/>
          <w:sz w:val="28"/>
          <w:szCs w:val="28"/>
          <w:shd w:val="clear" w:color="auto" w:fill="FFFFFF"/>
        </w:rPr>
        <w:t>ua</w:t>
      </w:r>
      <w:proofErr w:type="spellEnd"/>
      <w:r w:rsidR="004065A4" w:rsidRPr="00680554">
        <w:rPr>
          <w:color w:val="000000"/>
          <w:sz w:val="28"/>
          <w:szCs w:val="28"/>
          <w:shd w:val="clear" w:color="auto" w:fill="FFFFFF"/>
          <w:lang w:val="uk-UA"/>
        </w:rPr>
        <w:t>).</w:t>
      </w:r>
    </w:p>
    <w:p w14:paraId="77598551" w14:textId="77777777" w:rsidR="004065A4" w:rsidRPr="00680554" w:rsidRDefault="004065A4" w:rsidP="00C37359">
      <w:pPr>
        <w:ind w:firstLine="113"/>
        <w:jc w:val="both"/>
        <w:rPr>
          <w:sz w:val="28"/>
          <w:szCs w:val="28"/>
          <w:lang w:val="uk-UA"/>
        </w:rPr>
      </w:pPr>
    </w:p>
    <w:p w14:paraId="62DF0454" w14:textId="77777777" w:rsidR="00EE6F55" w:rsidRDefault="00EE6F55">
      <w:pPr>
        <w:spacing w:after="160" w:line="259" w:lineRule="auto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br w:type="page"/>
      </w:r>
    </w:p>
    <w:p w14:paraId="5912246D" w14:textId="446E9F38" w:rsidR="007D32D2" w:rsidRPr="005747CF" w:rsidRDefault="007D32D2" w:rsidP="00C37359">
      <w:pPr>
        <w:ind w:firstLine="113"/>
        <w:jc w:val="both"/>
        <w:rPr>
          <w:b/>
          <w:i/>
          <w:sz w:val="28"/>
          <w:szCs w:val="28"/>
          <w:lang w:val="uk-UA"/>
        </w:rPr>
      </w:pPr>
      <w:r w:rsidRPr="005747CF">
        <w:rPr>
          <w:b/>
          <w:bCs/>
          <w:i/>
          <w:sz w:val="28"/>
          <w:szCs w:val="28"/>
          <w:lang w:val="uk-UA"/>
        </w:rPr>
        <w:lastRenderedPageBreak/>
        <w:t>Захист дисертацій, робота з аспірантами та докторантами</w:t>
      </w:r>
    </w:p>
    <w:p w14:paraId="280C6023" w14:textId="610DD719" w:rsidR="007D32D2" w:rsidRDefault="007D32D2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Кафедра сприяє успішному закінченню аспірантури та захисту дисертацій. </w:t>
      </w:r>
    </w:p>
    <w:p w14:paraId="7DD0DFD3" w14:textId="77777777" w:rsidR="007D32D2" w:rsidRDefault="007D32D2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Кафедра успішно забезпечує викладання на ІІІ рівні навчання. Аспірантам денної й заочної форм навчання викладаються курси: «Парадигми сучасної філології», «Аксіологічний вимір </w:t>
      </w:r>
      <w:proofErr w:type="spellStart"/>
      <w:r>
        <w:rPr>
          <w:sz w:val="28"/>
          <w:szCs w:val="28"/>
          <w:lang w:val="uk-UA"/>
        </w:rPr>
        <w:t>ранньомодерного</w:t>
      </w:r>
      <w:proofErr w:type="spellEnd"/>
      <w:r>
        <w:rPr>
          <w:sz w:val="28"/>
          <w:szCs w:val="28"/>
          <w:lang w:val="uk-UA"/>
        </w:rPr>
        <w:t xml:space="preserve"> тексту», «Рецепція Бібл</w:t>
      </w:r>
      <w:r w:rsidR="002D66D4">
        <w:rPr>
          <w:sz w:val="28"/>
          <w:szCs w:val="28"/>
          <w:lang w:val="uk-UA"/>
        </w:rPr>
        <w:t>ії в українській літературі ХІХ</w:t>
      </w:r>
      <w:r>
        <w:rPr>
          <w:sz w:val="28"/>
          <w:szCs w:val="28"/>
          <w:lang w:val="uk-UA"/>
        </w:rPr>
        <w:t>–ХХ ст.», «Українська постмодерна проза»</w:t>
      </w:r>
      <w:r w:rsidR="00FE7276">
        <w:rPr>
          <w:sz w:val="28"/>
          <w:szCs w:val="28"/>
          <w:lang w:val="uk-UA"/>
        </w:rPr>
        <w:t>, «Підготовка наукових публікацій»</w:t>
      </w:r>
      <w:r>
        <w:rPr>
          <w:sz w:val="28"/>
          <w:szCs w:val="28"/>
          <w:lang w:val="uk-UA"/>
        </w:rPr>
        <w:t>.</w:t>
      </w:r>
    </w:p>
    <w:p w14:paraId="51279BEF" w14:textId="7CA683A8" w:rsidR="007D32D2" w:rsidRDefault="007D32D2" w:rsidP="00C37359">
      <w:pPr>
        <w:ind w:firstLine="113"/>
        <w:jc w:val="both"/>
        <w:rPr>
          <w:sz w:val="28"/>
          <w:szCs w:val="28"/>
          <w:lang w:val="uk-UA"/>
        </w:rPr>
      </w:pPr>
      <w:r w:rsidRPr="00A33D0B">
        <w:rPr>
          <w:sz w:val="28"/>
          <w:szCs w:val="28"/>
          <w:lang w:val="uk-UA"/>
        </w:rPr>
        <w:t>Виклада</w:t>
      </w:r>
      <w:r w:rsidR="008745BE">
        <w:rPr>
          <w:sz w:val="28"/>
          <w:szCs w:val="28"/>
          <w:lang w:val="uk-UA"/>
        </w:rPr>
        <w:t>чі кафедри (</w:t>
      </w:r>
      <w:r w:rsidR="002C71E6">
        <w:rPr>
          <w:sz w:val="28"/>
          <w:szCs w:val="28"/>
          <w:lang w:val="uk-UA"/>
        </w:rPr>
        <w:t xml:space="preserve">Головко Л. Г., </w:t>
      </w:r>
      <w:proofErr w:type="spellStart"/>
      <w:r w:rsidR="008745BE">
        <w:rPr>
          <w:sz w:val="28"/>
          <w:szCs w:val="28"/>
          <w:lang w:val="uk-UA"/>
        </w:rPr>
        <w:t>Матушек</w:t>
      </w:r>
      <w:proofErr w:type="spellEnd"/>
      <w:r w:rsidR="008745BE">
        <w:rPr>
          <w:sz w:val="28"/>
          <w:szCs w:val="28"/>
          <w:lang w:val="uk-UA"/>
        </w:rPr>
        <w:t xml:space="preserve"> О.</w:t>
      </w:r>
      <w:r w:rsidR="002C71E6">
        <w:rPr>
          <w:sz w:val="28"/>
          <w:szCs w:val="28"/>
          <w:lang w:val="uk-UA"/>
        </w:rPr>
        <w:t> </w:t>
      </w:r>
      <w:r w:rsidR="008745BE">
        <w:rPr>
          <w:sz w:val="28"/>
          <w:szCs w:val="28"/>
          <w:lang w:val="uk-UA"/>
        </w:rPr>
        <w:t xml:space="preserve">Ю., </w:t>
      </w:r>
      <w:r w:rsidRPr="00A33D0B">
        <w:rPr>
          <w:sz w:val="28"/>
          <w:szCs w:val="28"/>
          <w:lang w:val="uk-UA"/>
        </w:rPr>
        <w:t>Кисіль В.</w:t>
      </w:r>
      <w:r w:rsidR="002C71E6">
        <w:rPr>
          <w:sz w:val="28"/>
          <w:szCs w:val="28"/>
          <w:lang w:val="uk-UA"/>
        </w:rPr>
        <w:t xml:space="preserve"> В., </w:t>
      </w:r>
      <w:proofErr w:type="spellStart"/>
      <w:r w:rsidR="002C71E6">
        <w:rPr>
          <w:sz w:val="28"/>
          <w:szCs w:val="28"/>
          <w:lang w:val="uk-UA"/>
        </w:rPr>
        <w:t>Сподарець</w:t>
      </w:r>
      <w:proofErr w:type="spellEnd"/>
      <w:r w:rsidR="002C71E6">
        <w:rPr>
          <w:sz w:val="28"/>
          <w:szCs w:val="28"/>
          <w:lang w:val="uk-UA"/>
        </w:rPr>
        <w:t> </w:t>
      </w:r>
      <w:r w:rsidRPr="00A33D0B">
        <w:rPr>
          <w:sz w:val="28"/>
          <w:szCs w:val="28"/>
          <w:lang w:val="uk-UA"/>
        </w:rPr>
        <w:t>М.</w:t>
      </w:r>
      <w:r w:rsidR="002C71E6">
        <w:rPr>
          <w:sz w:val="28"/>
          <w:szCs w:val="28"/>
          <w:lang w:val="uk-UA"/>
        </w:rPr>
        <w:t> </w:t>
      </w:r>
      <w:r w:rsidRPr="00A33D0B">
        <w:rPr>
          <w:sz w:val="28"/>
          <w:szCs w:val="28"/>
          <w:lang w:val="uk-UA"/>
        </w:rPr>
        <w:t>П.</w:t>
      </w:r>
      <w:r w:rsidR="001C5B6B">
        <w:rPr>
          <w:sz w:val="28"/>
          <w:szCs w:val="28"/>
          <w:lang w:val="uk-UA"/>
        </w:rPr>
        <w:t xml:space="preserve">, </w:t>
      </w:r>
      <w:proofErr w:type="spellStart"/>
      <w:r w:rsidR="001C5B6B">
        <w:rPr>
          <w:sz w:val="28"/>
          <w:szCs w:val="28"/>
          <w:lang w:val="uk-UA"/>
        </w:rPr>
        <w:t>Борзенко</w:t>
      </w:r>
      <w:proofErr w:type="spellEnd"/>
      <w:r w:rsidR="001C5B6B">
        <w:rPr>
          <w:sz w:val="28"/>
          <w:szCs w:val="28"/>
          <w:lang w:val="uk-UA"/>
        </w:rPr>
        <w:t xml:space="preserve"> О. І.</w:t>
      </w:r>
      <w:r w:rsidRPr="00A33D0B">
        <w:rPr>
          <w:sz w:val="28"/>
          <w:szCs w:val="28"/>
          <w:lang w:val="uk-UA"/>
        </w:rPr>
        <w:t>) здійснюють</w:t>
      </w:r>
      <w:r w:rsidR="00EA7C6D">
        <w:rPr>
          <w:sz w:val="28"/>
          <w:szCs w:val="28"/>
          <w:lang w:val="uk-UA"/>
        </w:rPr>
        <w:t xml:space="preserve"> і здійснювали</w:t>
      </w:r>
      <w:r w:rsidRPr="00A33D0B">
        <w:rPr>
          <w:sz w:val="28"/>
          <w:szCs w:val="28"/>
          <w:lang w:val="uk-UA"/>
        </w:rPr>
        <w:t xml:space="preserve"> </w:t>
      </w:r>
      <w:r w:rsidRPr="00A33D0B">
        <w:rPr>
          <w:b/>
          <w:i/>
          <w:sz w:val="28"/>
          <w:szCs w:val="28"/>
          <w:lang w:val="uk-UA"/>
        </w:rPr>
        <w:t>керівництво</w:t>
      </w:r>
      <w:r w:rsidRPr="00A33D0B">
        <w:rPr>
          <w:sz w:val="28"/>
          <w:szCs w:val="28"/>
          <w:lang w:val="uk-UA"/>
        </w:rPr>
        <w:t xml:space="preserve"> написанням роботи на ступінь доктора філософії.</w:t>
      </w:r>
    </w:p>
    <w:p w14:paraId="37BDC1A3" w14:textId="3D43C670" w:rsidR="00157528" w:rsidRDefault="00157528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року </w:t>
      </w:r>
      <w:r w:rsidR="006D5037">
        <w:rPr>
          <w:sz w:val="28"/>
          <w:szCs w:val="28"/>
          <w:lang w:val="uk-UA"/>
        </w:rPr>
        <w:t>було сформовано три спеціалізовані вчені ради</w:t>
      </w:r>
      <w:r w:rsidR="00F01C1A">
        <w:rPr>
          <w:sz w:val="28"/>
          <w:szCs w:val="28"/>
          <w:lang w:val="uk-UA"/>
        </w:rPr>
        <w:t>,</w:t>
      </w:r>
      <w:r w:rsidR="00EE6F55">
        <w:rPr>
          <w:sz w:val="28"/>
          <w:szCs w:val="28"/>
          <w:lang w:val="uk-UA"/>
        </w:rPr>
        <w:t xml:space="preserve"> у яких</w:t>
      </w:r>
      <w:r w:rsidR="00F01C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відбул</w:t>
      </w:r>
      <w:r w:rsidR="00F01C1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ся три захисти докторів філософії:</w:t>
      </w:r>
    </w:p>
    <w:p w14:paraId="41A18489" w14:textId="1D6BE136" w:rsidR="00157528" w:rsidRPr="00DA4A3D" w:rsidRDefault="00157528" w:rsidP="00C37359">
      <w:pPr>
        <w:pStyle w:val="a5"/>
        <w:numPr>
          <w:ilvl w:val="0"/>
          <w:numId w:val="42"/>
        </w:numPr>
        <w:ind w:firstLine="113"/>
        <w:jc w:val="both"/>
        <w:rPr>
          <w:sz w:val="28"/>
          <w:szCs w:val="28"/>
        </w:rPr>
      </w:pPr>
      <w:r w:rsidRPr="00157528">
        <w:rPr>
          <w:b/>
          <w:bCs/>
          <w:i/>
          <w:iCs/>
          <w:sz w:val="28"/>
          <w:szCs w:val="28"/>
          <w:lang w:val="uk-UA"/>
        </w:rPr>
        <w:t>«Ідеологічний дискурс романів І.</w:t>
      </w:r>
      <w:r w:rsidRPr="00DA4A3D">
        <w:rPr>
          <w:b/>
          <w:bCs/>
          <w:i/>
          <w:iCs/>
          <w:sz w:val="28"/>
          <w:szCs w:val="28"/>
        </w:rPr>
        <w:t> </w:t>
      </w:r>
      <w:r w:rsidRPr="00157528">
        <w:rPr>
          <w:b/>
          <w:bCs/>
          <w:i/>
          <w:iCs/>
          <w:sz w:val="28"/>
          <w:szCs w:val="28"/>
          <w:lang w:val="uk-UA"/>
        </w:rPr>
        <w:t xml:space="preserve">Багряного (літературні твори та </w:t>
      </w:r>
      <w:proofErr w:type="spellStart"/>
      <w:r w:rsidRPr="00157528">
        <w:rPr>
          <w:b/>
          <w:bCs/>
          <w:i/>
          <w:iCs/>
          <w:sz w:val="28"/>
          <w:szCs w:val="28"/>
          <w:lang w:val="uk-UA"/>
        </w:rPr>
        <w:t>кіноверсії</w:t>
      </w:r>
      <w:proofErr w:type="spellEnd"/>
      <w:r w:rsidRPr="00157528">
        <w:rPr>
          <w:b/>
          <w:bCs/>
          <w:i/>
          <w:iCs/>
          <w:sz w:val="28"/>
          <w:szCs w:val="28"/>
          <w:lang w:val="uk-UA"/>
        </w:rPr>
        <w:t>, еміграція</w:t>
      </w:r>
      <w:r w:rsidRPr="00DA4A3D">
        <w:rPr>
          <w:b/>
          <w:bCs/>
          <w:i/>
          <w:iCs/>
          <w:sz w:val="28"/>
          <w:szCs w:val="28"/>
        </w:rPr>
        <w:t> </w:t>
      </w:r>
      <w:r w:rsidR="005C6CE6">
        <w:rPr>
          <w:sz w:val="28"/>
          <w:szCs w:val="28"/>
          <w:lang w:val="uk-UA"/>
        </w:rPr>
        <w:t>– У</w:t>
      </w:r>
      <w:r w:rsidRPr="00157528">
        <w:rPr>
          <w:b/>
          <w:bCs/>
          <w:i/>
          <w:iCs/>
          <w:sz w:val="28"/>
          <w:szCs w:val="28"/>
          <w:lang w:val="uk-UA"/>
        </w:rPr>
        <w:t>країна)</w:t>
      </w:r>
      <w:r w:rsidRPr="00157528">
        <w:rPr>
          <w:sz w:val="28"/>
          <w:szCs w:val="28"/>
          <w:lang w:val="uk-UA"/>
        </w:rPr>
        <w:t xml:space="preserve"> на ступінь доктора філософії </w:t>
      </w:r>
      <w:proofErr w:type="spellStart"/>
      <w:r w:rsidRPr="00157528">
        <w:rPr>
          <w:sz w:val="28"/>
          <w:szCs w:val="28"/>
          <w:lang w:val="uk-UA"/>
        </w:rPr>
        <w:t>Макарадзе</w:t>
      </w:r>
      <w:proofErr w:type="spellEnd"/>
      <w:r w:rsidRPr="00157528">
        <w:rPr>
          <w:sz w:val="28"/>
          <w:szCs w:val="28"/>
          <w:lang w:val="uk-UA"/>
        </w:rPr>
        <w:t xml:space="preserve"> Христини </w:t>
      </w:r>
      <w:proofErr w:type="spellStart"/>
      <w:r w:rsidRPr="00157528">
        <w:rPr>
          <w:sz w:val="28"/>
          <w:szCs w:val="28"/>
          <w:lang w:val="uk-UA"/>
        </w:rPr>
        <w:t>Зурабівни</w:t>
      </w:r>
      <w:proofErr w:type="spellEnd"/>
      <w:r w:rsidRPr="00157528">
        <w:rPr>
          <w:sz w:val="28"/>
          <w:szCs w:val="28"/>
          <w:lang w:val="uk-UA"/>
        </w:rPr>
        <w:t xml:space="preserve"> (кер. </w:t>
      </w:r>
      <w:r w:rsidRPr="00157528">
        <w:rPr>
          <w:b/>
          <w:bCs/>
          <w:sz w:val="28"/>
          <w:szCs w:val="28"/>
          <w:lang w:val="uk-UA"/>
        </w:rPr>
        <w:t>проф.</w:t>
      </w:r>
      <w:r w:rsidRPr="00DA4A3D">
        <w:rPr>
          <w:b/>
          <w:bCs/>
          <w:sz w:val="28"/>
          <w:szCs w:val="28"/>
        </w:rPr>
        <w:t xml:space="preserve"> Матушек О. Ю.). </w:t>
      </w:r>
      <w:proofErr w:type="spellStart"/>
      <w:r w:rsidRPr="00DA4A3D">
        <w:rPr>
          <w:sz w:val="28"/>
          <w:szCs w:val="28"/>
        </w:rPr>
        <w:t>Захист</w:t>
      </w:r>
      <w:proofErr w:type="spellEnd"/>
      <w:r w:rsidRPr="00DA4A3D">
        <w:rPr>
          <w:sz w:val="28"/>
          <w:szCs w:val="28"/>
        </w:rPr>
        <w:t xml:space="preserve"> </w:t>
      </w:r>
      <w:proofErr w:type="spellStart"/>
      <w:r w:rsidRPr="00DA4A3D">
        <w:rPr>
          <w:sz w:val="28"/>
          <w:szCs w:val="28"/>
        </w:rPr>
        <w:t>відбувся</w:t>
      </w:r>
      <w:proofErr w:type="spellEnd"/>
      <w:r w:rsidRPr="00DA4A3D">
        <w:rPr>
          <w:sz w:val="28"/>
          <w:szCs w:val="28"/>
        </w:rPr>
        <w:t xml:space="preserve"> 26.01.2024 року в </w:t>
      </w:r>
      <w:proofErr w:type="spellStart"/>
      <w:r w:rsidRPr="00DA4A3D">
        <w:rPr>
          <w:sz w:val="28"/>
          <w:szCs w:val="28"/>
        </w:rPr>
        <w:t>Харківському</w:t>
      </w:r>
      <w:proofErr w:type="spellEnd"/>
      <w:r w:rsidRPr="00DA4A3D">
        <w:rPr>
          <w:sz w:val="28"/>
          <w:szCs w:val="28"/>
        </w:rPr>
        <w:t xml:space="preserve"> </w:t>
      </w:r>
      <w:proofErr w:type="spellStart"/>
      <w:r w:rsidRPr="00DA4A3D">
        <w:rPr>
          <w:sz w:val="28"/>
          <w:szCs w:val="28"/>
        </w:rPr>
        <w:t>національному</w:t>
      </w:r>
      <w:proofErr w:type="spellEnd"/>
      <w:r w:rsidRPr="00DA4A3D">
        <w:rPr>
          <w:sz w:val="28"/>
          <w:szCs w:val="28"/>
        </w:rPr>
        <w:t xml:space="preserve"> </w:t>
      </w:r>
      <w:proofErr w:type="spellStart"/>
      <w:r w:rsidRPr="00DA4A3D">
        <w:rPr>
          <w:sz w:val="28"/>
          <w:szCs w:val="28"/>
        </w:rPr>
        <w:t>університеті</w:t>
      </w:r>
      <w:proofErr w:type="spellEnd"/>
      <w:r w:rsidRPr="00DA4A3D">
        <w:rPr>
          <w:sz w:val="28"/>
          <w:szCs w:val="28"/>
        </w:rPr>
        <w:t xml:space="preserve"> </w:t>
      </w:r>
      <w:proofErr w:type="spellStart"/>
      <w:r w:rsidRPr="00DA4A3D">
        <w:rPr>
          <w:sz w:val="28"/>
          <w:szCs w:val="28"/>
        </w:rPr>
        <w:t>імені</w:t>
      </w:r>
      <w:proofErr w:type="spellEnd"/>
      <w:r w:rsidRPr="00DA4A3D">
        <w:rPr>
          <w:sz w:val="28"/>
          <w:szCs w:val="28"/>
        </w:rPr>
        <w:t xml:space="preserve"> В.</w:t>
      </w:r>
      <w:r w:rsidR="005C6CE6">
        <w:rPr>
          <w:sz w:val="28"/>
          <w:szCs w:val="28"/>
        </w:rPr>
        <w:t> </w:t>
      </w:r>
      <w:r w:rsidRPr="00DA4A3D">
        <w:rPr>
          <w:sz w:val="28"/>
          <w:szCs w:val="28"/>
        </w:rPr>
        <w:t>Н.</w:t>
      </w:r>
      <w:r w:rsidR="005C6CE6">
        <w:rPr>
          <w:sz w:val="28"/>
          <w:szCs w:val="28"/>
        </w:rPr>
        <w:t> </w:t>
      </w:r>
      <w:proofErr w:type="spellStart"/>
      <w:r w:rsidRPr="00DA4A3D">
        <w:rPr>
          <w:sz w:val="28"/>
          <w:szCs w:val="28"/>
        </w:rPr>
        <w:t>Каразіна</w:t>
      </w:r>
      <w:proofErr w:type="spellEnd"/>
      <w:r w:rsidRPr="00DA4A3D">
        <w:rPr>
          <w:sz w:val="28"/>
          <w:szCs w:val="28"/>
        </w:rPr>
        <w:t xml:space="preserve">. </w:t>
      </w:r>
      <w:proofErr w:type="spellStart"/>
      <w:r w:rsidRPr="00DA4A3D">
        <w:rPr>
          <w:sz w:val="28"/>
          <w:szCs w:val="28"/>
        </w:rPr>
        <w:t>Рішення</w:t>
      </w:r>
      <w:proofErr w:type="spellEnd"/>
      <w:r w:rsidRPr="00DA4A3D">
        <w:rPr>
          <w:sz w:val="28"/>
          <w:szCs w:val="28"/>
        </w:rPr>
        <w:t xml:space="preserve"> набрало </w:t>
      </w:r>
      <w:proofErr w:type="spellStart"/>
      <w:r w:rsidRPr="00DA4A3D">
        <w:rPr>
          <w:sz w:val="28"/>
          <w:szCs w:val="28"/>
        </w:rPr>
        <w:t>чинності</w:t>
      </w:r>
      <w:proofErr w:type="spellEnd"/>
      <w:r w:rsidRPr="00DA4A3D">
        <w:rPr>
          <w:sz w:val="28"/>
          <w:szCs w:val="28"/>
        </w:rPr>
        <w:t xml:space="preserve"> з 26 </w:t>
      </w:r>
      <w:proofErr w:type="spellStart"/>
      <w:r w:rsidRPr="00DA4A3D">
        <w:rPr>
          <w:sz w:val="28"/>
          <w:szCs w:val="28"/>
        </w:rPr>
        <w:t>січня</w:t>
      </w:r>
      <w:proofErr w:type="spellEnd"/>
      <w:r w:rsidR="00A7700B">
        <w:rPr>
          <w:sz w:val="28"/>
          <w:szCs w:val="28"/>
          <w:lang w:val="uk-UA"/>
        </w:rPr>
        <w:t xml:space="preserve"> </w:t>
      </w:r>
      <w:r w:rsidRPr="00DA4A3D">
        <w:rPr>
          <w:sz w:val="28"/>
          <w:szCs w:val="28"/>
        </w:rPr>
        <w:t>2024 р.</w:t>
      </w:r>
    </w:p>
    <w:p w14:paraId="6C666065" w14:textId="7C516631" w:rsidR="00157528" w:rsidRPr="00DA4A3D" w:rsidRDefault="00157528" w:rsidP="00C37359">
      <w:pPr>
        <w:pStyle w:val="a5"/>
        <w:numPr>
          <w:ilvl w:val="0"/>
          <w:numId w:val="42"/>
        </w:numPr>
        <w:ind w:firstLine="113"/>
        <w:jc w:val="both"/>
        <w:rPr>
          <w:sz w:val="28"/>
          <w:szCs w:val="28"/>
        </w:rPr>
      </w:pPr>
      <w:r w:rsidRPr="00DA4A3D">
        <w:rPr>
          <w:i/>
          <w:iCs/>
          <w:sz w:val="28"/>
          <w:szCs w:val="28"/>
        </w:rPr>
        <w:t>«</w:t>
      </w:r>
      <w:proofErr w:type="spellStart"/>
      <w:r w:rsidRPr="00DA4A3D">
        <w:rPr>
          <w:b/>
          <w:bCs/>
          <w:i/>
          <w:iCs/>
          <w:sz w:val="28"/>
          <w:szCs w:val="28"/>
        </w:rPr>
        <w:t>Поетика</w:t>
      </w:r>
      <w:proofErr w:type="spellEnd"/>
      <w:r w:rsidRPr="00DA4A3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DA4A3D">
        <w:rPr>
          <w:b/>
          <w:bCs/>
          <w:i/>
          <w:iCs/>
          <w:sz w:val="28"/>
          <w:szCs w:val="28"/>
        </w:rPr>
        <w:t>повсякденності</w:t>
      </w:r>
      <w:proofErr w:type="spellEnd"/>
      <w:r w:rsidRPr="00DA4A3D">
        <w:rPr>
          <w:b/>
          <w:bCs/>
          <w:i/>
          <w:iCs/>
          <w:sz w:val="28"/>
          <w:szCs w:val="28"/>
        </w:rPr>
        <w:t xml:space="preserve"> в </w:t>
      </w:r>
      <w:proofErr w:type="spellStart"/>
      <w:r w:rsidRPr="00DA4A3D">
        <w:rPr>
          <w:b/>
          <w:bCs/>
          <w:i/>
          <w:iCs/>
          <w:sz w:val="28"/>
          <w:szCs w:val="28"/>
        </w:rPr>
        <w:t>українській</w:t>
      </w:r>
      <w:proofErr w:type="spellEnd"/>
      <w:r w:rsidRPr="00DA4A3D">
        <w:rPr>
          <w:b/>
          <w:bCs/>
          <w:i/>
          <w:iCs/>
          <w:sz w:val="28"/>
          <w:szCs w:val="28"/>
        </w:rPr>
        <w:t xml:space="preserve"> і </w:t>
      </w:r>
      <w:proofErr w:type="spellStart"/>
      <w:r w:rsidRPr="00DA4A3D">
        <w:rPr>
          <w:b/>
          <w:bCs/>
          <w:i/>
          <w:iCs/>
          <w:sz w:val="28"/>
          <w:szCs w:val="28"/>
        </w:rPr>
        <w:t>польській</w:t>
      </w:r>
      <w:proofErr w:type="spellEnd"/>
      <w:r w:rsidRPr="00DA4A3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DA4A3D">
        <w:rPr>
          <w:b/>
          <w:bCs/>
          <w:i/>
          <w:iCs/>
          <w:sz w:val="28"/>
          <w:szCs w:val="28"/>
        </w:rPr>
        <w:t>сучасній</w:t>
      </w:r>
      <w:proofErr w:type="spellEnd"/>
      <w:r w:rsidRPr="00DA4A3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DA4A3D">
        <w:rPr>
          <w:b/>
          <w:bCs/>
          <w:i/>
          <w:iCs/>
          <w:sz w:val="28"/>
          <w:szCs w:val="28"/>
        </w:rPr>
        <w:t>жіночій</w:t>
      </w:r>
      <w:proofErr w:type="spellEnd"/>
      <w:r w:rsidRPr="00DA4A3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DA4A3D">
        <w:rPr>
          <w:b/>
          <w:bCs/>
          <w:i/>
          <w:iCs/>
          <w:sz w:val="28"/>
          <w:szCs w:val="28"/>
        </w:rPr>
        <w:t>прозі</w:t>
      </w:r>
      <w:proofErr w:type="spellEnd"/>
      <w:r w:rsidRPr="00DA4A3D">
        <w:rPr>
          <w:b/>
          <w:bCs/>
          <w:i/>
          <w:iCs/>
          <w:sz w:val="28"/>
          <w:szCs w:val="28"/>
        </w:rPr>
        <w:t xml:space="preserve"> (</w:t>
      </w:r>
      <w:proofErr w:type="spellStart"/>
      <w:r w:rsidRPr="00DA4A3D">
        <w:rPr>
          <w:b/>
          <w:bCs/>
          <w:i/>
          <w:iCs/>
          <w:sz w:val="28"/>
          <w:szCs w:val="28"/>
        </w:rPr>
        <w:t>Ірен</w:t>
      </w:r>
      <w:proofErr w:type="spellEnd"/>
      <w:r w:rsidRPr="00DA4A3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DA4A3D">
        <w:rPr>
          <w:b/>
          <w:bCs/>
          <w:i/>
          <w:iCs/>
          <w:sz w:val="28"/>
          <w:szCs w:val="28"/>
        </w:rPr>
        <w:t>Роздобудько</w:t>
      </w:r>
      <w:proofErr w:type="spellEnd"/>
      <w:r w:rsidRPr="00DA4A3D">
        <w:rPr>
          <w:b/>
          <w:bCs/>
          <w:i/>
          <w:iCs/>
          <w:sz w:val="28"/>
          <w:szCs w:val="28"/>
        </w:rPr>
        <w:t xml:space="preserve"> – </w:t>
      </w:r>
      <w:proofErr w:type="spellStart"/>
      <w:r w:rsidRPr="00DA4A3D">
        <w:rPr>
          <w:b/>
          <w:bCs/>
          <w:i/>
          <w:iCs/>
          <w:sz w:val="28"/>
          <w:szCs w:val="28"/>
        </w:rPr>
        <w:t>Мануела</w:t>
      </w:r>
      <w:proofErr w:type="spellEnd"/>
      <w:r w:rsidRPr="00DA4A3D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DA4A3D">
        <w:rPr>
          <w:b/>
          <w:bCs/>
          <w:i/>
          <w:iCs/>
          <w:sz w:val="28"/>
          <w:szCs w:val="28"/>
        </w:rPr>
        <w:t>Ґретковська</w:t>
      </w:r>
      <w:proofErr w:type="spellEnd"/>
      <w:r w:rsidRPr="00DA4A3D">
        <w:rPr>
          <w:b/>
          <w:bCs/>
          <w:i/>
          <w:iCs/>
          <w:sz w:val="28"/>
          <w:szCs w:val="28"/>
        </w:rPr>
        <w:t>)»</w:t>
      </w:r>
      <w:r>
        <w:rPr>
          <w:b/>
          <w:bCs/>
          <w:i/>
          <w:iCs/>
          <w:sz w:val="28"/>
          <w:szCs w:val="28"/>
        </w:rPr>
        <w:t xml:space="preserve"> </w:t>
      </w:r>
      <w:r w:rsidRPr="00DA4A3D">
        <w:rPr>
          <w:sz w:val="28"/>
          <w:szCs w:val="28"/>
        </w:rPr>
        <w:t xml:space="preserve">на </w:t>
      </w:r>
      <w:proofErr w:type="spellStart"/>
      <w:r w:rsidRPr="00DA4A3D">
        <w:rPr>
          <w:sz w:val="28"/>
          <w:szCs w:val="28"/>
        </w:rPr>
        <w:t>ступінь</w:t>
      </w:r>
      <w:proofErr w:type="spellEnd"/>
      <w:r w:rsidRPr="00DA4A3D">
        <w:rPr>
          <w:sz w:val="28"/>
          <w:szCs w:val="28"/>
        </w:rPr>
        <w:t xml:space="preserve"> доктора </w:t>
      </w:r>
      <w:proofErr w:type="spellStart"/>
      <w:r w:rsidRPr="00DA4A3D">
        <w:rPr>
          <w:sz w:val="28"/>
          <w:szCs w:val="28"/>
        </w:rPr>
        <w:t>філософії</w:t>
      </w:r>
      <w:proofErr w:type="spellEnd"/>
      <w:r w:rsidRPr="00DA4A3D">
        <w:rPr>
          <w:sz w:val="28"/>
          <w:szCs w:val="28"/>
        </w:rPr>
        <w:t xml:space="preserve"> </w:t>
      </w:r>
      <w:proofErr w:type="spellStart"/>
      <w:r w:rsidRPr="00DA4A3D">
        <w:rPr>
          <w:sz w:val="28"/>
          <w:szCs w:val="28"/>
        </w:rPr>
        <w:t>Смаровоз</w:t>
      </w:r>
      <w:proofErr w:type="spellEnd"/>
      <w:r w:rsidRPr="00DA4A3D">
        <w:rPr>
          <w:sz w:val="28"/>
          <w:szCs w:val="28"/>
        </w:rPr>
        <w:t xml:space="preserve"> </w:t>
      </w:r>
      <w:proofErr w:type="spellStart"/>
      <w:r w:rsidRPr="00DA4A3D">
        <w:rPr>
          <w:sz w:val="28"/>
          <w:szCs w:val="28"/>
        </w:rPr>
        <w:t>Ірини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A4A3D">
        <w:rPr>
          <w:sz w:val="28"/>
          <w:szCs w:val="28"/>
        </w:rPr>
        <w:t>Сергіївни</w:t>
      </w:r>
      <w:proofErr w:type="spellEnd"/>
      <w:r w:rsidRPr="00DA4A3D">
        <w:rPr>
          <w:sz w:val="28"/>
          <w:szCs w:val="28"/>
        </w:rPr>
        <w:t xml:space="preserve"> (</w:t>
      </w:r>
      <w:proofErr w:type="spellStart"/>
      <w:r w:rsidRPr="00DA4A3D">
        <w:rPr>
          <w:sz w:val="28"/>
          <w:szCs w:val="28"/>
        </w:rPr>
        <w:t>кер</w:t>
      </w:r>
      <w:proofErr w:type="spellEnd"/>
      <w:r w:rsidRPr="00DA4A3D">
        <w:rPr>
          <w:sz w:val="28"/>
          <w:szCs w:val="28"/>
        </w:rPr>
        <w:t xml:space="preserve">. </w:t>
      </w:r>
      <w:r w:rsidRPr="00DA4A3D">
        <w:rPr>
          <w:b/>
          <w:bCs/>
          <w:sz w:val="28"/>
          <w:szCs w:val="28"/>
        </w:rPr>
        <w:t>проф. Борзенко О.</w:t>
      </w:r>
      <w:r w:rsidR="00A7700B">
        <w:rPr>
          <w:b/>
          <w:bCs/>
          <w:sz w:val="28"/>
          <w:szCs w:val="28"/>
          <w:lang w:val="uk-UA"/>
        </w:rPr>
        <w:t> </w:t>
      </w:r>
      <w:r w:rsidRPr="00DA4A3D">
        <w:rPr>
          <w:b/>
          <w:bCs/>
          <w:sz w:val="28"/>
          <w:szCs w:val="28"/>
        </w:rPr>
        <w:t xml:space="preserve">І.). </w:t>
      </w:r>
      <w:proofErr w:type="spellStart"/>
      <w:r w:rsidRPr="00DA4A3D">
        <w:rPr>
          <w:sz w:val="28"/>
          <w:szCs w:val="28"/>
        </w:rPr>
        <w:t>Захист</w:t>
      </w:r>
      <w:proofErr w:type="spellEnd"/>
      <w:r w:rsidRPr="00DA4A3D">
        <w:rPr>
          <w:sz w:val="28"/>
          <w:szCs w:val="28"/>
        </w:rPr>
        <w:t xml:space="preserve"> </w:t>
      </w:r>
      <w:proofErr w:type="spellStart"/>
      <w:r w:rsidRPr="00DA4A3D">
        <w:rPr>
          <w:sz w:val="28"/>
          <w:szCs w:val="28"/>
        </w:rPr>
        <w:t>відбувся</w:t>
      </w:r>
      <w:proofErr w:type="spellEnd"/>
      <w:r w:rsidRPr="00DA4A3D">
        <w:rPr>
          <w:sz w:val="28"/>
          <w:szCs w:val="28"/>
        </w:rPr>
        <w:t xml:space="preserve"> 30.01.2024 року в </w:t>
      </w:r>
      <w:proofErr w:type="spellStart"/>
      <w:r w:rsidRPr="00DA4A3D">
        <w:rPr>
          <w:sz w:val="28"/>
          <w:szCs w:val="28"/>
        </w:rPr>
        <w:t>Харківському</w:t>
      </w:r>
      <w:proofErr w:type="spellEnd"/>
      <w:r w:rsidRPr="00DA4A3D">
        <w:rPr>
          <w:sz w:val="28"/>
          <w:szCs w:val="28"/>
        </w:rPr>
        <w:t xml:space="preserve"> </w:t>
      </w:r>
      <w:proofErr w:type="spellStart"/>
      <w:r w:rsidRPr="00DA4A3D">
        <w:rPr>
          <w:sz w:val="28"/>
          <w:szCs w:val="28"/>
        </w:rPr>
        <w:t>національному</w:t>
      </w:r>
      <w:proofErr w:type="spellEnd"/>
      <w:r w:rsidRPr="00DA4A3D">
        <w:rPr>
          <w:sz w:val="28"/>
          <w:szCs w:val="28"/>
        </w:rPr>
        <w:t xml:space="preserve"> </w:t>
      </w:r>
      <w:proofErr w:type="spellStart"/>
      <w:r w:rsidRPr="00DA4A3D">
        <w:rPr>
          <w:sz w:val="28"/>
          <w:szCs w:val="28"/>
        </w:rPr>
        <w:t>університеті</w:t>
      </w:r>
      <w:proofErr w:type="spellEnd"/>
      <w:r w:rsidRPr="00DA4A3D">
        <w:rPr>
          <w:sz w:val="28"/>
          <w:szCs w:val="28"/>
        </w:rPr>
        <w:t xml:space="preserve"> </w:t>
      </w:r>
      <w:proofErr w:type="spellStart"/>
      <w:r w:rsidRPr="00DA4A3D">
        <w:rPr>
          <w:sz w:val="28"/>
          <w:szCs w:val="28"/>
        </w:rPr>
        <w:t>імені</w:t>
      </w:r>
      <w:proofErr w:type="spellEnd"/>
      <w:r w:rsidRPr="00DA4A3D">
        <w:rPr>
          <w:sz w:val="28"/>
          <w:szCs w:val="28"/>
        </w:rPr>
        <w:t xml:space="preserve"> В.</w:t>
      </w:r>
      <w:r w:rsidR="00A7700B">
        <w:rPr>
          <w:sz w:val="28"/>
          <w:szCs w:val="28"/>
          <w:lang w:val="uk-UA"/>
        </w:rPr>
        <w:t> </w:t>
      </w:r>
      <w:r w:rsidRPr="00DA4A3D">
        <w:rPr>
          <w:sz w:val="28"/>
          <w:szCs w:val="28"/>
        </w:rPr>
        <w:t>Н.</w:t>
      </w:r>
      <w:r w:rsidR="00A7700B">
        <w:rPr>
          <w:sz w:val="28"/>
          <w:szCs w:val="28"/>
          <w:lang w:val="uk-UA"/>
        </w:rPr>
        <w:t> </w:t>
      </w:r>
      <w:proofErr w:type="spellStart"/>
      <w:r w:rsidRPr="00DA4A3D">
        <w:rPr>
          <w:sz w:val="28"/>
          <w:szCs w:val="28"/>
        </w:rPr>
        <w:t>Каразіна</w:t>
      </w:r>
      <w:proofErr w:type="spellEnd"/>
      <w:r w:rsidRPr="00DA4A3D">
        <w:rPr>
          <w:sz w:val="28"/>
          <w:szCs w:val="28"/>
        </w:rPr>
        <w:t xml:space="preserve">. </w:t>
      </w:r>
      <w:proofErr w:type="spellStart"/>
      <w:r w:rsidRPr="00DA4A3D">
        <w:rPr>
          <w:sz w:val="28"/>
          <w:szCs w:val="28"/>
        </w:rPr>
        <w:t>Рішення</w:t>
      </w:r>
      <w:proofErr w:type="spellEnd"/>
      <w:r w:rsidRPr="00DA4A3D">
        <w:rPr>
          <w:sz w:val="28"/>
          <w:szCs w:val="28"/>
        </w:rPr>
        <w:t xml:space="preserve"> набрало </w:t>
      </w:r>
      <w:proofErr w:type="spellStart"/>
      <w:r w:rsidRPr="00DA4A3D">
        <w:rPr>
          <w:sz w:val="28"/>
          <w:szCs w:val="28"/>
        </w:rPr>
        <w:t>чинності</w:t>
      </w:r>
      <w:proofErr w:type="spellEnd"/>
      <w:r w:rsidRPr="00DA4A3D">
        <w:rPr>
          <w:sz w:val="28"/>
          <w:szCs w:val="28"/>
        </w:rPr>
        <w:t xml:space="preserve"> з 30 </w:t>
      </w:r>
      <w:proofErr w:type="spellStart"/>
      <w:r w:rsidRPr="00DA4A3D"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</w:t>
      </w:r>
      <w:r w:rsidRPr="00DA4A3D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Pr="00DA4A3D">
        <w:rPr>
          <w:sz w:val="28"/>
          <w:szCs w:val="28"/>
        </w:rPr>
        <w:t xml:space="preserve">р. </w:t>
      </w:r>
    </w:p>
    <w:p w14:paraId="7A3440A9" w14:textId="57D9AA89" w:rsidR="00157528" w:rsidRPr="006D5037" w:rsidRDefault="00157528" w:rsidP="00C37359">
      <w:pPr>
        <w:pStyle w:val="ac"/>
        <w:numPr>
          <w:ilvl w:val="0"/>
          <w:numId w:val="42"/>
        </w:numPr>
        <w:spacing w:before="0" w:beforeAutospacing="0" w:after="0" w:afterAutospacing="0"/>
        <w:ind w:firstLine="113"/>
        <w:jc w:val="both"/>
        <w:rPr>
          <w:sz w:val="28"/>
          <w:szCs w:val="28"/>
        </w:rPr>
      </w:pPr>
      <w:proofErr w:type="spellStart"/>
      <w:r w:rsidRPr="006D5037">
        <w:rPr>
          <w:color w:val="000000"/>
          <w:sz w:val="28"/>
          <w:szCs w:val="28"/>
        </w:rPr>
        <w:t>Гладкової</w:t>
      </w:r>
      <w:proofErr w:type="spellEnd"/>
      <w:r w:rsidRPr="006D5037">
        <w:rPr>
          <w:b/>
          <w:bCs/>
          <w:color w:val="000000"/>
          <w:sz w:val="28"/>
          <w:szCs w:val="28"/>
        </w:rPr>
        <w:t xml:space="preserve"> </w:t>
      </w:r>
      <w:r w:rsidRPr="006D5037">
        <w:rPr>
          <w:color w:val="000000"/>
          <w:sz w:val="28"/>
          <w:szCs w:val="28"/>
        </w:rPr>
        <w:t xml:space="preserve">Марини Валеріївни </w:t>
      </w:r>
      <w:r w:rsidRPr="006D5037">
        <w:rPr>
          <w:b/>
          <w:bCs/>
          <w:i/>
          <w:iCs/>
          <w:color w:val="000000"/>
          <w:sz w:val="28"/>
          <w:szCs w:val="28"/>
        </w:rPr>
        <w:t xml:space="preserve">«Мотивні домінанти в прозі В. Дрозда 1970–1980-х років» ( кер. </w:t>
      </w:r>
      <w:r w:rsidRPr="006D5037">
        <w:rPr>
          <w:b/>
          <w:bCs/>
          <w:color w:val="000000"/>
          <w:sz w:val="28"/>
          <w:szCs w:val="28"/>
        </w:rPr>
        <w:t xml:space="preserve">доц. Головко Л. Г.). </w:t>
      </w:r>
      <w:r w:rsidRPr="006D5037">
        <w:rPr>
          <w:color w:val="000000"/>
          <w:sz w:val="28"/>
          <w:szCs w:val="28"/>
        </w:rPr>
        <w:t>Захист відбувся 30.01.2024 року в Харківському національному університеті імені В.</w:t>
      </w:r>
      <w:r w:rsidR="00817B75">
        <w:rPr>
          <w:color w:val="000000"/>
          <w:sz w:val="28"/>
          <w:szCs w:val="28"/>
          <w:lang w:val="ru-RU"/>
        </w:rPr>
        <w:t> </w:t>
      </w:r>
      <w:r w:rsidRPr="006D5037">
        <w:rPr>
          <w:color w:val="000000"/>
          <w:sz w:val="28"/>
          <w:szCs w:val="28"/>
        </w:rPr>
        <w:t>Н</w:t>
      </w:r>
      <w:r w:rsidR="00817B75">
        <w:rPr>
          <w:color w:val="000000"/>
          <w:sz w:val="28"/>
          <w:szCs w:val="28"/>
          <w:lang w:val="ru-RU"/>
        </w:rPr>
        <w:t>. </w:t>
      </w:r>
      <w:r w:rsidRPr="006D5037">
        <w:rPr>
          <w:color w:val="000000"/>
          <w:sz w:val="28"/>
          <w:szCs w:val="28"/>
        </w:rPr>
        <w:t>Каразіна.</w:t>
      </w:r>
      <w:r w:rsidR="006D5037" w:rsidRPr="006D5037">
        <w:rPr>
          <w:color w:val="000000"/>
          <w:sz w:val="28"/>
          <w:szCs w:val="28"/>
        </w:rPr>
        <w:t xml:space="preserve"> Р</w:t>
      </w:r>
      <w:r w:rsidRPr="006D5037">
        <w:rPr>
          <w:color w:val="000000"/>
          <w:sz w:val="28"/>
          <w:szCs w:val="28"/>
        </w:rPr>
        <w:t xml:space="preserve">ішення набрало чинності з 30 січня 2024 р. </w:t>
      </w:r>
    </w:p>
    <w:p w14:paraId="77960A72" w14:textId="44AE5717" w:rsidR="0024292F" w:rsidRPr="00230B74" w:rsidRDefault="0024292F" w:rsidP="00C37359">
      <w:pPr>
        <w:ind w:firstLine="113"/>
        <w:jc w:val="both"/>
        <w:rPr>
          <w:sz w:val="28"/>
          <w:szCs w:val="28"/>
          <w:lang w:val="uk-UA"/>
        </w:rPr>
      </w:pPr>
      <w:r w:rsidRPr="00EE5272">
        <w:rPr>
          <w:sz w:val="28"/>
          <w:szCs w:val="28"/>
          <w:lang w:val="uk-UA"/>
        </w:rPr>
        <w:t xml:space="preserve">Члени кафедри регулярно виступають експертами кандидатських дисертацій, готують відгуки на автореферати дисертацій та беруть участь </w:t>
      </w:r>
      <w:r w:rsidR="001C5B6B">
        <w:rPr>
          <w:sz w:val="28"/>
          <w:szCs w:val="28"/>
          <w:lang w:val="uk-UA"/>
        </w:rPr>
        <w:t xml:space="preserve">у захистах як офіційні опоненти (проф. </w:t>
      </w:r>
      <w:proofErr w:type="spellStart"/>
      <w:r w:rsidR="001C5B6B">
        <w:rPr>
          <w:sz w:val="28"/>
          <w:szCs w:val="28"/>
          <w:lang w:val="uk-UA"/>
        </w:rPr>
        <w:t>Ісіченко</w:t>
      </w:r>
      <w:proofErr w:type="spellEnd"/>
      <w:r w:rsidR="001C5B6B">
        <w:rPr>
          <w:sz w:val="28"/>
          <w:szCs w:val="28"/>
          <w:lang w:val="uk-UA"/>
        </w:rPr>
        <w:t xml:space="preserve"> Ю.</w:t>
      </w:r>
      <w:r w:rsidR="00817B75">
        <w:rPr>
          <w:sz w:val="28"/>
          <w:szCs w:val="28"/>
          <w:lang w:val="uk-UA"/>
        </w:rPr>
        <w:t> </w:t>
      </w:r>
      <w:r w:rsidR="001C5B6B">
        <w:rPr>
          <w:sz w:val="28"/>
          <w:szCs w:val="28"/>
          <w:lang w:val="uk-UA"/>
        </w:rPr>
        <w:t>А.)</w:t>
      </w:r>
      <w:r w:rsidR="00164C22">
        <w:rPr>
          <w:sz w:val="28"/>
          <w:szCs w:val="28"/>
          <w:lang w:val="uk-UA"/>
        </w:rPr>
        <w:t xml:space="preserve"> й рецензенти (Кремінська І.</w:t>
      </w:r>
      <w:r w:rsidR="00817B75">
        <w:rPr>
          <w:sz w:val="28"/>
          <w:szCs w:val="28"/>
          <w:lang w:val="uk-UA"/>
        </w:rPr>
        <w:t> </w:t>
      </w:r>
      <w:r w:rsidR="00164C22">
        <w:rPr>
          <w:sz w:val="28"/>
          <w:szCs w:val="28"/>
          <w:lang w:val="uk-UA"/>
        </w:rPr>
        <w:t>М.</w:t>
      </w:r>
      <w:r w:rsidR="00341C38">
        <w:rPr>
          <w:sz w:val="28"/>
          <w:szCs w:val="28"/>
          <w:lang w:val="uk-UA"/>
        </w:rPr>
        <w:t>, Антонович С.</w:t>
      </w:r>
      <w:r w:rsidR="00817B75">
        <w:rPr>
          <w:sz w:val="28"/>
          <w:szCs w:val="28"/>
          <w:lang w:val="uk-UA"/>
        </w:rPr>
        <w:t> </w:t>
      </w:r>
      <w:r w:rsidR="00341C38">
        <w:rPr>
          <w:sz w:val="28"/>
          <w:szCs w:val="28"/>
          <w:lang w:val="uk-UA"/>
        </w:rPr>
        <w:t>О.</w:t>
      </w:r>
      <w:r w:rsidR="00164C22">
        <w:rPr>
          <w:sz w:val="28"/>
          <w:szCs w:val="28"/>
          <w:lang w:val="uk-UA"/>
        </w:rPr>
        <w:t>)</w:t>
      </w:r>
    </w:p>
    <w:p w14:paraId="521BA376" w14:textId="77777777" w:rsidR="00FC1BB3" w:rsidRPr="008B087F" w:rsidRDefault="00FC1BB3" w:rsidP="00C37359">
      <w:pPr>
        <w:ind w:firstLine="113"/>
        <w:jc w:val="both"/>
        <w:rPr>
          <w:b/>
          <w:i/>
          <w:sz w:val="28"/>
          <w:szCs w:val="28"/>
          <w:lang w:val="uk-UA"/>
        </w:rPr>
      </w:pPr>
      <w:r w:rsidRPr="008B087F">
        <w:rPr>
          <w:b/>
          <w:i/>
          <w:sz w:val="28"/>
          <w:szCs w:val="28"/>
          <w:lang w:val="uk-UA"/>
        </w:rPr>
        <w:t>Організація наукової роботи студентів та її результати</w:t>
      </w:r>
    </w:p>
    <w:p w14:paraId="095ABD03" w14:textId="52C03E5C" w:rsidR="00683B09" w:rsidRPr="00795A93" w:rsidRDefault="00120F89" w:rsidP="00C37359">
      <w:pPr>
        <w:ind w:firstLine="113"/>
        <w:jc w:val="both"/>
        <w:rPr>
          <w:sz w:val="28"/>
          <w:szCs w:val="28"/>
          <w:lang w:val="uk-UA"/>
        </w:rPr>
      </w:pPr>
      <w:r w:rsidRPr="00795A93">
        <w:rPr>
          <w:sz w:val="28"/>
          <w:szCs w:val="28"/>
          <w:lang w:val="uk-UA"/>
        </w:rPr>
        <w:t>Куратор студентського наукового товариства Г.</w:t>
      </w:r>
      <w:r w:rsidR="00817B75">
        <w:rPr>
          <w:sz w:val="28"/>
          <w:szCs w:val="28"/>
          <w:lang w:val="uk-UA"/>
        </w:rPr>
        <w:t> </w:t>
      </w:r>
      <w:r w:rsidRPr="00795A93">
        <w:rPr>
          <w:sz w:val="28"/>
          <w:szCs w:val="28"/>
          <w:lang w:val="uk-UA"/>
        </w:rPr>
        <w:t>О.</w:t>
      </w:r>
      <w:r w:rsidR="00817B75">
        <w:rPr>
          <w:sz w:val="28"/>
          <w:szCs w:val="28"/>
          <w:lang w:val="uk-UA"/>
        </w:rPr>
        <w:t xml:space="preserve"> </w:t>
      </w:r>
      <w:r w:rsidRPr="00795A93">
        <w:rPr>
          <w:sz w:val="28"/>
          <w:szCs w:val="28"/>
          <w:lang w:val="uk-UA"/>
        </w:rPr>
        <w:t xml:space="preserve">Савчук </w:t>
      </w:r>
      <w:r w:rsidR="00844506" w:rsidRPr="00795A93">
        <w:rPr>
          <w:sz w:val="28"/>
          <w:szCs w:val="28"/>
          <w:lang w:val="uk-UA"/>
        </w:rPr>
        <w:t xml:space="preserve">став організатором ІІ Всеукраїнської (НЕ)класичної студентської наукової інтернет-конференції «Мовно-літературний коворкінг» </w:t>
      </w:r>
      <w:r w:rsidR="00403906" w:rsidRPr="00795A93">
        <w:rPr>
          <w:sz w:val="28"/>
          <w:szCs w:val="28"/>
          <w:lang w:val="uk-UA"/>
        </w:rPr>
        <w:t>(</w:t>
      </w:r>
      <w:r w:rsidR="00A5424E" w:rsidRPr="00795A93">
        <w:rPr>
          <w:sz w:val="28"/>
          <w:szCs w:val="28"/>
          <w:lang w:val="uk-UA"/>
        </w:rPr>
        <w:t>21-22.11</w:t>
      </w:r>
      <w:r w:rsidR="006D6520" w:rsidRPr="00795A93">
        <w:rPr>
          <w:sz w:val="28"/>
          <w:szCs w:val="28"/>
          <w:lang w:val="uk-UA"/>
        </w:rPr>
        <w:t>2023</w:t>
      </w:r>
      <w:r w:rsidR="00403906" w:rsidRPr="00795A93">
        <w:rPr>
          <w:sz w:val="28"/>
          <w:szCs w:val="28"/>
          <w:lang w:val="uk-UA"/>
        </w:rPr>
        <w:t xml:space="preserve">) та </w:t>
      </w:r>
      <w:r w:rsidR="006D6520" w:rsidRPr="00795A93">
        <w:rPr>
          <w:rStyle w:val="ab"/>
          <w:i w:val="0"/>
          <w:sz w:val="28"/>
          <w:szCs w:val="28"/>
          <w:lang w:val="uk-UA"/>
        </w:rPr>
        <w:t>конференції «Мова</w:t>
      </w:r>
      <w:r w:rsidR="00817B75">
        <w:rPr>
          <w:rStyle w:val="ab"/>
          <w:i w:val="0"/>
          <w:sz w:val="28"/>
          <w:szCs w:val="28"/>
          <w:lang w:val="uk-UA"/>
        </w:rPr>
        <w:t> </w:t>
      </w:r>
      <w:r w:rsidR="006D6520" w:rsidRPr="00795A93">
        <w:rPr>
          <w:rStyle w:val="ab"/>
          <w:i w:val="0"/>
          <w:sz w:val="28"/>
          <w:szCs w:val="28"/>
          <w:lang w:val="uk-UA"/>
        </w:rPr>
        <w:t xml:space="preserve">– література – ідеологія» </w:t>
      </w:r>
      <w:r w:rsidR="00A15287" w:rsidRPr="00795A93">
        <w:rPr>
          <w:sz w:val="28"/>
          <w:szCs w:val="28"/>
          <w:lang w:val="uk-UA"/>
        </w:rPr>
        <w:t xml:space="preserve">(16.04.2024). </w:t>
      </w:r>
      <w:r w:rsidR="00FC1BB3" w:rsidRPr="00795A93">
        <w:rPr>
          <w:sz w:val="28"/>
          <w:szCs w:val="28"/>
          <w:lang w:val="uk-UA"/>
        </w:rPr>
        <w:t>Члени кафедри здійснюють керівництво науковою роботою студентів у наукових семінарах та готують їх до участі у студентських наукових конференціях.</w:t>
      </w:r>
      <w:r w:rsidR="001348DA" w:rsidRPr="00795A93">
        <w:rPr>
          <w:sz w:val="28"/>
          <w:szCs w:val="28"/>
          <w:lang w:val="uk-UA"/>
        </w:rPr>
        <w:t xml:space="preserve"> Щороку студенти-семінаристи</w:t>
      </w:r>
      <w:r w:rsidR="0007360B" w:rsidRPr="00795A93">
        <w:rPr>
          <w:sz w:val="28"/>
          <w:szCs w:val="28"/>
          <w:lang w:val="uk-UA"/>
        </w:rPr>
        <w:t xml:space="preserve"> </w:t>
      </w:r>
      <w:r w:rsidR="001348DA" w:rsidRPr="00795A93">
        <w:rPr>
          <w:sz w:val="28"/>
          <w:szCs w:val="28"/>
          <w:lang w:val="uk-UA"/>
        </w:rPr>
        <w:t xml:space="preserve">кафедри беруть участь у студентських конференціях, що організовуються філологічним факультетом і </w:t>
      </w:r>
      <w:r w:rsidR="00EE5272" w:rsidRPr="00795A93">
        <w:rPr>
          <w:sz w:val="28"/>
          <w:szCs w:val="28"/>
          <w:lang w:val="uk-UA"/>
        </w:rPr>
        <w:t>СНТ.</w:t>
      </w:r>
      <w:r w:rsidR="0007360B" w:rsidRPr="00795A93">
        <w:rPr>
          <w:sz w:val="28"/>
          <w:szCs w:val="28"/>
          <w:lang w:val="uk-UA"/>
        </w:rPr>
        <w:t xml:space="preserve"> </w:t>
      </w:r>
    </w:p>
    <w:p w14:paraId="044F6CEA" w14:textId="09DC5ACF" w:rsidR="008F7DDA" w:rsidRDefault="00451D2B" w:rsidP="00C37359">
      <w:pPr>
        <w:ind w:firstLine="113"/>
        <w:jc w:val="both"/>
        <w:rPr>
          <w:color w:val="222222"/>
          <w:sz w:val="28"/>
          <w:szCs w:val="28"/>
          <w:lang w:val="uk-UA" w:eastAsia="uk-UA"/>
        </w:rPr>
      </w:pPr>
      <w:proofErr w:type="spellStart"/>
      <w:r w:rsidRPr="00795A93">
        <w:rPr>
          <w:rStyle w:val="a8"/>
          <w:sz w:val="28"/>
          <w:szCs w:val="28"/>
          <w:lang w:val="uk-UA"/>
        </w:rPr>
        <w:t>Гноєва</w:t>
      </w:r>
      <w:proofErr w:type="spellEnd"/>
      <w:r w:rsidRPr="00795A93">
        <w:rPr>
          <w:rStyle w:val="a8"/>
          <w:sz w:val="28"/>
          <w:szCs w:val="28"/>
          <w:lang w:val="uk-UA"/>
        </w:rPr>
        <w:t> Н. І., Кремінська І.</w:t>
      </w:r>
      <w:r w:rsidR="00737340" w:rsidRPr="00795A93">
        <w:rPr>
          <w:rStyle w:val="a8"/>
          <w:sz w:val="28"/>
          <w:szCs w:val="28"/>
          <w:lang w:val="uk-UA"/>
        </w:rPr>
        <w:t> </w:t>
      </w:r>
      <w:r w:rsidRPr="00795A93">
        <w:rPr>
          <w:rStyle w:val="a8"/>
          <w:sz w:val="28"/>
          <w:szCs w:val="28"/>
          <w:lang w:val="uk-UA"/>
        </w:rPr>
        <w:t xml:space="preserve">М., </w:t>
      </w:r>
      <w:proofErr w:type="spellStart"/>
      <w:r w:rsidRPr="00795A93">
        <w:rPr>
          <w:rStyle w:val="a8"/>
          <w:sz w:val="28"/>
          <w:szCs w:val="28"/>
          <w:lang w:val="uk-UA"/>
        </w:rPr>
        <w:t>Борзенко</w:t>
      </w:r>
      <w:proofErr w:type="spellEnd"/>
      <w:r w:rsidRPr="00795A93">
        <w:rPr>
          <w:rStyle w:val="a8"/>
          <w:sz w:val="28"/>
          <w:szCs w:val="28"/>
          <w:lang w:val="uk-UA"/>
        </w:rPr>
        <w:t xml:space="preserve"> О.</w:t>
      </w:r>
      <w:r w:rsidR="00737340" w:rsidRPr="00795A93">
        <w:rPr>
          <w:rStyle w:val="a8"/>
          <w:sz w:val="28"/>
          <w:szCs w:val="28"/>
          <w:lang w:val="uk-UA"/>
        </w:rPr>
        <w:t> </w:t>
      </w:r>
      <w:r w:rsidRPr="00795A93">
        <w:rPr>
          <w:rStyle w:val="a8"/>
          <w:sz w:val="28"/>
          <w:szCs w:val="28"/>
          <w:lang w:val="uk-UA"/>
        </w:rPr>
        <w:t xml:space="preserve">І., </w:t>
      </w:r>
      <w:proofErr w:type="spellStart"/>
      <w:r w:rsidRPr="00795A93">
        <w:rPr>
          <w:rStyle w:val="a8"/>
          <w:sz w:val="28"/>
          <w:szCs w:val="28"/>
          <w:lang w:val="uk-UA"/>
        </w:rPr>
        <w:t>Матушек</w:t>
      </w:r>
      <w:proofErr w:type="spellEnd"/>
      <w:r w:rsidRPr="00795A93">
        <w:rPr>
          <w:rStyle w:val="a8"/>
          <w:sz w:val="28"/>
          <w:szCs w:val="28"/>
          <w:lang w:val="uk-UA"/>
        </w:rPr>
        <w:t xml:space="preserve"> О.</w:t>
      </w:r>
      <w:r w:rsidR="00737340" w:rsidRPr="00795A93">
        <w:rPr>
          <w:rStyle w:val="a8"/>
          <w:sz w:val="28"/>
          <w:szCs w:val="28"/>
          <w:lang w:val="uk-UA"/>
        </w:rPr>
        <w:t> </w:t>
      </w:r>
      <w:r w:rsidRPr="00795A93">
        <w:rPr>
          <w:rStyle w:val="a8"/>
          <w:sz w:val="28"/>
          <w:szCs w:val="28"/>
          <w:lang w:val="uk-UA"/>
        </w:rPr>
        <w:t>Ю.</w:t>
      </w:r>
      <w:r w:rsidR="00E37CD7" w:rsidRPr="00795A93">
        <w:rPr>
          <w:rStyle w:val="a8"/>
          <w:sz w:val="28"/>
          <w:szCs w:val="28"/>
          <w:lang w:val="uk-UA"/>
        </w:rPr>
        <w:t xml:space="preserve">, </w:t>
      </w:r>
      <w:proofErr w:type="spellStart"/>
      <w:r w:rsidR="00E37CD7" w:rsidRPr="00795A93">
        <w:rPr>
          <w:rStyle w:val="a8"/>
          <w:sz w:val="28"/>
          <w:szCs w:val="28"/>
          <w:lang w:val="uk-UA"/>
        </w:rPr>
        <w:t>Сподарець</w:t>
      </w:r>
      <w:proofErr w:type="spellEnd"/>
      <w:r w:rsidR="00817B75">
        <w:rPr>
          <w:rStyle w:val="a8"/>
          <w:sz w:val="28"/>
          <w:szCs w:val="28"/>
          <w:lang w:val="uk-UA"/>
        </w:rPr>
        <w:t> </w:t>
      </w:r>
      <w:r w:rsidR="00E37CD7">
        <w:rPr>
          <w:rStyle w:val="a8"/>
          <w:sz w:val="28"/>
          <w:szCs w:val="28"/>
          <w:lang w:val="uk-UA"/>
        </w:rPr>
        <w:t>М.</w:t>
      </w:r>
      <w:r w:rsidR="00737340">
        <w:rPr>
          <w:rStyle w:val="a8"/>
          <w:sz w:val="28"/>
          <w:szCs w:val="28"/>
          <w:lang w:val="uk-UA"/>
        </w:rPr>
        <w:t> </w:t>
      </w:r>
      <w:r w:rsidR="00E37CD7">
        <w:rPr>
          <w:rStyle w:val="a8"/>
          <w:sz w:val="28"/>
          <w:szCs w:val="28"/>
          <w:lang w:val="uk-UA"/>
        </w:rPr>
        <w:t>П.</w:t>
      </w:r>
      <w:r>
        <w:rPr>
          <w:rStyle w:val="a8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lang w:val="uk-UA" w:eastAsia="uk-UA"/>
        </w:rPr>
        <w:t xml:space="preserve">підготували студентів  до участі </w:t>
      </w:r>
      <w:r w:rsidR="00104C63" w:rsidRPr="0035224D">
        <w:rPr>
          <w:color w:val="222222"/>
          <w:sz w:val="28"/>
          <w:szCs w:val="28"/>
          <w:lang w:val="uk-UA" w:eastAsia="uk-UA"/>
        </w:rPr>
        <w:t>в Х</w:t>
      </w:r>
      <w:r w:rsidR="00104C63" w:rsidRPr="00497338">
        <w:rPr>
          <w:color w:val="222222"/>
          <w:sz w:val="28"/>
          <w:szCs w:val="28"/>
          <w:lang w:eastAsia="uk-UA"/>
        </w:rPr>
        <w:t>V</w:t>
      </w:r>
      <w:r w:rsidR="00104C63" w:rsidRPr="0035224D">
        <w:rPr>
          <w:color w:val="222222"/>
          <w:sz w:val="28"/>
          <w:szCs w:val="28"/>
          <w:lang w:val="uk-UA" w:eastAsia="uk-UA"/>
        </w:rPr>
        <w:t xml:space="preserve">І Регіональній студентській науковій конференції </w:t>
      </w:r>
      <w:r w:rsidR="0089712A">
        <w:rPr>
          <w:color w:val="222222"/>
          <w:sz w:val="28"/>
          <w:szCs w:val="28"/>
          <w:lang w:val="uk-UA" w:eastAsia="uk-UA"/>
        </w:rPr>
        <w:t>«</w:t>
      </w:r>
      <w:r w:rsidR="00104C63" w:rsidRPr="0035224D">
        <w:rPr>
          <w:color w:val="222222"/>
          <w:sz w:val="28"/>
          <w:szCs w:val="28"/>
          <w:lang w:val="uk-UA" w:eastAsia="uk-UA"/>
        </w:rPr>
        <w:t xml:space="preserve">Мова </w:t>
      </w:r>
      <w:r w:rsidR="0089712A">
        <w:rPr>
          <w:sz w:val="28"/>
          <w:szCs w:val="28"/>
          <w:lang w:val="uk-UA"/>
        </w:rPr>
        <w:t xml:space="preserve">– </w:t>
      </w:r>
      <w:r w:rsidR="00104C63" w:rsidRPr="0035224D">
        <w:rPr>
          <w:color w:val="222222"/>
          <w:sz w:val="28"/>
          <w:szCs w:val="28"/>
          <w:lang w:val="uk-UA" w:eastAsia="uk-UA"/>
        </w:rPr>
        <w:t xml:space="preserve">література </w:t>
      </w:r>
      <w:r w:rsidR="0089712A">
        <w:rPr>
          <w:sz w:val="28"/>
          <w:szCs w:val="28"/>
          <w:lang w:val="uk-UA"/>
        </w:rPr>
        <w:t xml:space="preserve">– </w:t>
      </w:r>
      <w:r w:rsidR="00104C63" w:rsidRPr="0035224D">
        <w:rPr>
          <w:color w:val="222222"/>
          <w:sz w:val="28"/>
          <w:szCs w:val="28"/>
          <w:lang w:val="uk-UA" w:eastAsia="uk-UA"/>
        </w:rPr>
        <w:t xml:space="preserve"> ідеологія</w:t>
      </w:r>
      <w:r w:rsidR="0089712A">
        <w:rPr>
          <w:color w:val="222222"/>
          <w:sz w:val="28"/>
          <w:szCs w:val="28"/>
          <w:lang w:val="uk-UA" w:eastAsia="uk-UA"/>
        </w:rPr>
        <w:t>»</w:t>
      </w:r>
      <w:r w:rsidR="00817B75">
        <w:rPr>
          <w:color w:val="222222"/>
          <w:sz w:val="28"/>
          <w:szCs w:val="28"/>
          <w:lang w:val="uk-UA" w:eastAsia="uk-UA"/>
        </w:rPr>
        <w:t xml:space="preserve"> </w:t>
      </w:r>
      <w:r w:rsidR="00104C63" w:rsidRPr="0035224D">
        <w:rPr>
          <w:color w:val="222222"/>
          <w:sz w:val="28"/>
          <w:szCs w:val="28"/>
          <w:lang w:val="uk-UA" w:eastAsia="uk-UA"/>
        </w:rPr>
        <w:t xml:space="preserve">(16.04. </w:t>
      </w:r>
      <w:r w:rsidR="00104C63" w:rsidRPr="008D2AE3">
        <w:rPr>
          <w:color w:val="222222"/>
          <w:sz w:val="28"/>
          <w:szCs w:val="28"/>
          <w:lang w:val="uk-UA" w:eastAsia="uk-UA"/>
        </w:rPr>
        <w:t>2024)</w:t>
      </w:r>
      <w:r w:rsidR="00B848D6">
        <w:rPr>
          <w:color w:val="222222"/>
          <w:sz w:val="28"/>
          <w:szCs w:val="28"/>
          <w:lang w:val="uk-UA" w:eastAsia="uk-UA"/>
        </w:rPr>
        <w:t xml:space="preserve">: </w:t>
      </w:r>
      <w:proofErr w:type="spellStart"/>
      <w:r w:rsidR="00F6200E">
        <w:rPr>
          <w:color w:val="222222"/>
          <w:sz w:val="28"/>
          <w:szCs w:val="28"/>
          <w:lang w:val="uk-UA" w:eastAsia="uk-UA"/>
        </w:rPr>
        <w:t>Комякова</w:t>
      </w:r>
      <w:proofErr w:type="spellEnd"/>
      <w:r w:rsidR="00F6200E">
        <w:rPr>
          <w:color w:val="222222"/>
          <w:sz w:val="28"/>
          <w:szCs w:val="28"/>
          <w:lang w:val="uk-UA" w:eastAsia="uk-UA"/>
        </w:rPr>
        <w:t xml:space="preserve"> О., </w:t>
      </w:r>
      <w:r w:rsidR="00584B50">
        <w:rPr>
          <w:color w:val="222222"/>
          <w:sz w:val="28"/>
          <w:szCs w:val="28"/>
          <w:lang w:val="uk-UA" w:eastAsia="uk-UA"/>
        </w:rPr>
        <w:t xml:space="preserve">Рижих К., </w:t>
      </w:r>
      <w:proofErr w:type="spellStart"/>
      <w:r w:rsidR="00D821B4">
        <w:rPr>
          <w:color w:val="222222"/>
          <w:sz w:val="28"/>
          <w:szCs w:val="28"/>
          <w:lang w:val="uk-UA" w:eastAsia="uk-UA"/>
        </w:rPr>
        <w:t>Глотов</w:t>
      </w:r>
      <w:proofErr w:type="spellEnd"/>
      <w:r w:rsidR="00817B75">
        <w:rPr>
          <w:color w:val="222222"/>
          <w:sz w:val="28"/>
          <w:szCs w:val="28"/>
          <w:lang w:val="uk-UA" w:eastAsia="uk-UA"/>
        </w:rPr>
        <w:t xml:space="preserve"> І</w:t>
      </w:r>
      <w:r w:rsidR="00D821B4">
        <w:rPr>
          <w:color w:val="222222"/>
          <w:sz w:val="28"/>
          <w:szCs w:val="28"/>
          <w:lang w:val="uk-UA" w:eastAsia="uk-UA"/>
        </w:rPr>
        <w:t>.</w:t>
      </w:r>
      <w:r w:rsidR="008F7DDA">
        <w:rPr>
          <w:color w:val="222222"/>
          <w:sz w:val="28"/>
          <w:szCs w:val="28"/>
          <w:lang w:val="uk-UA" w:eastAsia="uk-UA"/>
        </w:rPr>
        <w:t xml:space="preserve"> </w:t>
      </w:r>
    </w:p>
    <w:p w14:paraId="7D3B783B" w14:textId="5894C4B4" w:rsidR="00593816" w:rsidRDefault="00593816" w:rsidP="00C37359">
      <w:pPr>
        <w:ind w:firstLine="113"/>
        <w:jc w:val="both"/>
        <w:rPr>
          <w:rStyle w:val="a8"/>
          <w:b w:val="0"/>
          <w:sz w:val="28"/>
          <w:szCs w:val="28"/>
          <w:lang w:val="uk-UA"/>
        </w:rPr>
      </w:pPr>
      <w:r>
        <w:rPr>
          <w:rStyle w:val="a8"/>
          <w:b w:val="0"/>
          <w:sz w:val="28"/>
          <w:szCs w:val="28"/>
          <w:lang w:val="uk-UA"/>
        </w:rPr>
        <w:t>Кремінська І.</w:t>
      </w:r>
      <w:r w:rsidR="00817B75">
        <w:rPr>
          <w:rStyle w:val="a8"/>
          <w:b w:val="0"/>
          <w:sz w:val="28"/>
          <w:szCs w:val="28"/>
          <w:lang w:val="uk-UA"/>
        </w:rPr>
        <w:t> </w:t>
      </w:r>
      <w:r>
        <w:rPr>
          <w:rStyle w:val="a8"/>
          <w:b w:val="0"/>
          <w:sz w:val="28"/>
          <w:szCs w:val="28"/>
          <w:lang w:val="uk-UA"/>
        </w:rPr>
        <w:t xml:space="preserve">М. підготувала студентів </w:t>
      </w:r>
      <w:r w:rsidR="00A71967">
        <w:rPr>
          <w:rStyle w:val="a8"/>
          <w:b w:val="0"/>
          <w:sz w:val="28"/>
          <w:szCs w:val="28"/>
          <w:lang w:val="uk-UA"/>
        </w:rPr>
        <w:t>(</w:t>
      </w:r>
      <w:proofErr w:type="spellStart"/>
      <w:r w:rsidR="00A71967" w:rsidRPr="00593816">
        <w:rPr>
          <w:rStyle w:val="a8"/>
          <w:b w:val="0"/>
          <w:sz w:val="28"/>
          <w:szCs w:val="28"/>
          <w:lang w:val="uk-UA"/>
        </w:rPr>
        <w:t>Боздирева</w:t>
      </w:r>
      <w:proofErr w:type="spellEnd"/>
      <w:r w:rsidR="00A71967" w:rsidRPr="00593816">
        <w:rPr>
          <w:rStyle w:val="a8"/>
          <w:b w:val="0"/>
          <w:sz w:val="28"/>
          <w:szCs w:val="28"/>
          <w:lang w:val="uk-UA"/>
        </w:rPr>
        <w:t xml:space="preserve"> Лідія</w:t>
      </w:r>
      <w:r w:rsidR="00A71967">
        <w:rPr>
          <w:rStyle w:val="a8"/>
          <w:b w:val="0"/>
          <w:sz w:val="28"/>
          <w:szCs w:val="28"/>
          <w:lang w:val="uk-UA"/>
        </w:rPr>
        <w:t xml:space="preserve">, </w:t>
      </w:r>
      <w:proofErr w:type="spellStart"/>
      <w:r w:rsidR="00A71967" w:rsidRPr="00A71967">
        <w:rPr>
          <w:rStyle w:val="a8"/>
          <w:b w:val="0"/>
          <w:sz w:val="28"/>
          <w:szCs w:val="28"/>
          <w:lang w:val="uk-UA"/>
        </w:rPr>
        <w:t>Кондрачук</w:t>
      </w:r>
      <w:proofErr w:type="spellEnd"/>
      <w:r w:rsidR="00A71967" w:rsidRPr="00A71967">
        <w:rPr>
          <w:rStyle w:val="a8"/>
          <w:b w:val="0"/>
          <w:sz w:val="28"/>
          <w:szCs w:val="28"/>
          <w:lang w:val="uk-UA"/>
        </w:rPr>
        <w:t xml:space="preserve"> Альона</w:t>
      </w:r>
      <w:r w:rsidR="00A71967">
        <w:rPr>
          <w:rStyle w:val="a8"/>
          <w:b w:val="0"/>
          <w:sz w:val="28"/>
          <w:szCs w:val="28"/>
          <w:lang w:val="uk-UA"/>
        </w:rPr>
        <w:t xml:space="preserve">, </w:t>
      </w:r>
      <w:proofErr w:type="spellStart"/>
      <w:r w:rsidR="00A71967" w:rsidRPr="00A71967">
        <w:rPr>
          <w:rStyle w:val="a8"/>
          <w:b w:val="0"/>
          <w:sz w:val="28"/>
          <w:szCs w:val="28"/>
          <w:lang w:val="uk-UA"/>
        </w:rPr>
        <w:t>Назимко</w:t>
      </w:r>
      <w:proofErr w:type="spellEnd"/>
      <w:r w:rsidR="00A71967" w:rsidRPr="00A71967">
        <w:rPr>
          <w:rStyle w:val="a8"/>
          <w:b w:val="0"/>
          <w:sz w:val="28"/>
          <w:szCs w:val="28"/>
          <w:lang w:val="uk-UA"/>
        </w:rPr>
        <w:t xml:space="preserve"> Юлія</w:t>
      </w:r>
      <w:r w:rsidR="00A71967">
        <w:rPr>
          <w:rStyle w:val="a8"/>
          <w:b w:val="0"/>
          <w:sz w:val="28"/>
          <w:szCs w:val="28"/>
          <w:lang w:val="uk-UA"/>
        </w:rPr>
        <w:t xml:space="preserve">, </w:t>
      </w:r>
      <w:r w:rsidR="00A71967" w:rsidRPr="00A71967">
        <w:rPr>
          <w:rStyle w:val="a8"/>
          <w:b w:val="0"/>
          <w:sz w:val="28"/>
          <w:szCs w:val="28"/>
          <w:lang w:val="uk-UA"/>
        </w:rPr>
        <w:t>Нестеренко Дарина</w:t>
      </w:r>
      <w:r w:rsidR="00A71967">
        <w:rPr>
          <w:rStyle w:val="a8"/>
          <w:b w:val="0"/>
          <w:sz w:val="28"/>
          <w:szCs w:val="28"/>
          <w:lang w:val="uk-UA"/>
        </w:rPr>
        <w:t xml:space="preserve">, </w:t>
      </w:r>
      <w:r w:rsidR="00A71967" w:rsidRPr="00A71967">
        <w:rPr>
          <w:rStyle w:val="a8"/>
          <w:b w:val="0"/>
          <w:sz w:val="28"/>
          <w:szCs w:val="28"/>
          <w:lang w:val="uk-UA"/>
        </w:rPr>
        <w:t>Тарасенко Діана</w:t>
      </w:r>
      <w:r w:rsidR="00A71967">
        <w:rPr>
          <w:rStyle w:val="a8"/>
          <w:b w:val="0"/>
          <w:sz w:val="28"/>
          <w:szCs w:val="28"/>
          <w:lang w:val="uk-UA"/>
        </w:rPr>
        <w:t xml:space="preserve">) </w:t>
      </w:r>
      <w:r>
        <w:rPr>
          <w:rStyle w:val="a8"/>
          <w:b w:val="0"/>
          <w:sz w:val="28"/>
          <w:szCs w:val="28"/>
          <w:lang w:val="uk-UA"/>
        </w:rPr>
        <w:t xml:space="preserve">для участі </w:t>
      </w:r>
      <w:r w:rsidRPr="00593816">
        <w:rPr>
          <w:rStyle w:val="a8"/>
          <w:b w:val="0"/>
          <w:sz w:val="28"/>
          <w:szCs w:val="28"/>
          <w:lang w:val="uk-UA"/>
        </w:rPr>
        <w:t>в</w:t>
      </w:r>
      <w:r w:rsidRPr="00593816">
        <w:rPr>
          <w:rStyle w:val="a8"/>
          <w:b w:val="0"/>
          <w:i/>
          <w:sz w:val="28"/>
          <w:szCs w:val="28"/>
          <w:lang w:val="uk-UA"/>
        </w:rPr>
        <w:t xml:space="preserve"> </w:t>
      </w:r>
      <w:r w:rsidRPr="00593816">
        <w:rPr>
          <w:rStyle w:val="a8"/>
          <w:b w:val="0"/>
          <w:sz w:val="28"/>
          <w:szCs w:val="28"/>
          <w:lang w:val="uk-UA"/>
        </w:rPr>
        <w:t>ІХ міжнародній науково-практичній студентській конференції «</w:t>
      </w:r>
      <w:proofErr w:type="spellStart"/>
      <w:r w:rsidRPr="00593816">
        <w:rPr>
          <w:rStyle w:val="a8"/>
          <w:b w:val="0"/>
          <w:sz w:val="28"/>
          <w:szCs w:val="28"/>
          <w:lang w:val="uk-UA"/>
        </w:rPr>
        <w:t>Медіакомунікації</w:t>
      </w:r>
      <w:proofErr w:type="spellEnd"/>
      <w:r w:rsidRPr="00593816">
        <w:rPr>
          <w:rStyle w:val="a8"/>
          <w:b w:val="0"/>
          <w:sz w:val="28"/>
          <w:szCs w:val="28"/>
          <w:lang w:val="uk-UA"/>
        </w:rPr>
        <w:t xml:space="preserve"> та інформаційна </w:t>
      </w:r>
      <w:r w:rsidRPr="00593816">
        <w:rPr>
          <w:rStyle w:val="a8"/>
          <w:b w:val="0"/>
          <w:sz w:val="28"/>
          <w:szCs w:val="28"/>
          <w:lang w:val="uk-UA"/>
        </w:rPr>
        <w:lastRenderedPageBreak/>
        <w:t>діяльність як</w:t>
      </w:r>
      <w:r w:rsidRPr="00593816">
        <w:rPr>
          <w:rStyle w:val="a8"/>
          <w:b w:val="0"/>
          <w:i/>
          <w:sz w:val="28"/>
          <w:szCs w:val="28"/>
          <w:lang w:val="uk-UA"/>
        </w:rPr>
        <w:t xml:space="preserve"> </w:t>
      </w:r>
      <w:r w:rsidRPr="00593816">
        <w:rPr>
          <w:rStyle w:val="a8"/>
          <w:b w:val="0"/>
          <w:sz w:val="28"/>
          <w:szCs w:val="28"/>
          <w:lang w:val="uk-UA"/>
        </w:rPr>
        <w:t xml:space="preserve">складники сучасних </w:t>
      </w:r>
      <w:proofErr w:type="spellStart"/>
      <w:r w:rsidRPr="00593816">
        <w:rPr>
          <w:rStyle w:val="a8"/>
          <w:b w:val="0"/>
          <w:sz w:val="28"/>
          <w:szCs w:val="28"/>
          <w:lang w:val="uk-UA"/>
        </w:rPr>
        <w:t>соціосистем</w:t>
      </w:r>
      <w:proofErr w:type="spellEnd"/>
      <w:r w:rsidRPr="00593816">
        <w:rPr>
          <w:rStyle w:val="a8"/>
          <w:b w:val="0"/>
          <w:sz w:val="28"/>
          <w:szCs w:val="28"/>
          <w:lang w:val="uk-UA"/>
        </w:rPr>
        <w:t>» (20–21</w:t>
      </w:r>
      <w:r w:rsidR="00330CF6">
        <w:rPr>
          <w:rStyle w:val="a8"/>
          <w:b w:val="0"/>
          <w:sz w:val="28"/>
          <w:szCs w:val="28"/>
          <w:lang w:val="uk-UA"/>
        </w:rPr>
        <w:t>.03.</w:t>
      </w:r>
      <w:r w:rsidRPr="00593816">
        <w:rPr>
          <w:rStyle w:val="a8"/>
          <w:b w:val="0"/>
          <w:sz w:val="28"/>
          <w:szCs w:val="28"/>
          <w:lang w:val="uk-UA"/>
        </w:rPr>
        <w:t xml:space="preserve"> 2024, Національний університет «Одеська політехніка», м. Одеса</w:t>
      </w:r>
      <w:r w:rsidR="002C2E04">
        <w:rPr>
          <w:rStyle w:val="a8"/>
          <w:b w:val="0"/>
          <w:sz w:val="28"/>
          <w:szCs w:val="28"/>
          <w:lang w:val="uk-UA"/>
        </w:rPr>
        <w:t>)</w:t>
      </w:r>
      <w:r w:rsidR="00B47A8F">
        <w:rPr>
          <w:rStyle w:val="a8"/>
          <w:b w:val="0"/>
          <w:sz w:val="28"/>
          <w:szCs w:val="28"/>
          <w:lang w:val="uk-UA"/>
        </w:rPr>
        <w:t>.</w:t>
      </w:r>
    </w:p>
    <w:p w14:paraId="5F4D5436" w14:textId="5FAF900B" w:rsidR="00AB0091" w:rsidRPr="002663CA" w:rsidRDefault="00AB0091" w:rsidP="00C37359">
      <w:pPr>
        <w:ind w:firstLine="113"/>
        <w:jc w:val="both"/>
        <w:rPr>
          <w:rStyle w:val="a8"/>
          <w:b w:val="0"/>
          <w:i/>
          <w:sz w:val="28"/>
          <w:szCs w:val="28"/>
          <w:lang w:val="uk-UA"/>
        </w:rPr>
      </w:pPr>
      <w:r w:rsidRPr="002663CA">
        <w:rPr>
          <w:rStyle w:val="a8"/>
          <w:b w:val="0"/>
          <w:sz w:val="28"/>
          <w:szCs w:val="28"/>
          <w:lang w:val="uk-UA"/>
        </w:rPr>
        <w:t xml:space="preserve">Кафедра брала участь у </w:t>
      </w:r>
      <w:r w:rsidR="00A315DC" w:rsidRPr="002663CA">
        <w:rPr>
          <w:sz w:val="28"/>
          <w:szCs w:val="28"/>
          <w:lang w:val="uk-UA"/>
        </w:rPr>
        <w:t>організації й</w:t>
      </w:r>
      <w:r w:rsidRPr="002663CA">
        <w:rPr>
          <w:sz w:val="28"/>
          <w:szCs w:val="28"/>
          <w:lang w:val="uk-UA"/>
        </w:rPr>
        <w:t xml:space="preserve"> проведенн</w:t>
      </w:r>
      <w:r w:rsidR="00A315DC" w:rsidRPr="002663CA">
        <w:rPr>
          <w:sz w:val="28"/>
          <w:szCs w:val="28"/>
          <w:lang w:val="uk-UA"/>
        </w:rPr>
        <w:t>і</w:t>
      </w:r>
      <w:r w:rsidRPr="002663CA">
        <w:rPr>
          <w:sz w:val="28"/>
          <w:szCs w:val="28"/>
          <w:lang w:val="uk-UA"/>
        </w:rPr>
        <w:t xml:space="preserve"> конкурсу Т. Шевченка</w:t>
      </w:r>
      <w:r w:rsidR="009A1349" w:rsidRPr="002663CA">
        <w:rPr>
          <w:sz w:val="28"/>
          <w:szCs w:val="28"/>
          <w:lang w:val="uk-UA"/>
        </w:rPr>
        <w:t xml:space="preserve"> і </w:t>
      </w:r>
      <w:r w:rsidR="006563F7" w:rsidRPr="002663CA">
        <w:rPr>
          <w:sz w:val="28"/>
          <w:szCs w:val="28"/>
          <w:lang w:val="uk-UA"/>
        </w:rPr>
        <w:t>конкурсу студентських наукових робіт.</w:t>
      </w:r>
    </w:p>
    <w:p w14:paraId="3D90F608" w14:textId="77777777" w:rsidR="00593816" w:rsidRPr="00A71967" w:rsidRDefault="00593816" w:rsidP="00C37359">
      <w:pPr>
        <w:ind w:firstLine="113"/>
        <w:jc w:val="both"/>
        <w:rPr>
          <w:b/>
          <w:sz w:val="28"/>
          <w:szCs w:val="28"/>
          <w:lang w:val="uk-UA"/>
        </w:rPr>
      </w:pPr>
    </w:p>
    <w:p w14:paraId="3CC1CEEC" w14:textId="77777777" w:rsidR="000B411C" w:rsidRPr="008D6B1F" w:rsidRDefault="00A57ADE" w:rsidP="00C37359">
      <w:pPr>
        <w:ind w:firstLine="113"/>
        <w:jc w:val="both"/>
        <w:rPr>
          <w:sz w:val="28"/>
          <w:szCs w:val="28"/>
          <w:lang w:val="uk-UA"/>
        </w:rPr>
      </w:pPr>
      <w:r w:rsidRPr="008D6B1F">
        <w:rPr>
          <w:b/>
          <w:sz w:val="28"/>
          <w:szCs w:val="28"/>
          <w:lang w:val="uk-UA"/>
        </w:rPr>
        <w:t>4</w:t>
      </w:r>
      <w:r w:rsidR="0007360B" w:rsidRPr="008D6B1F">
        <w:rPr>
          <w:b/>
          <w:sz w:val="28"/>
          <w:szCs w:val="28"/>
          <w:lang w:val="uk-UA"/>
        </w:rPr>
        <w:t xml:space="preserve">. </w:t>
      </w:r>
      <w:r w:rsidR="000B411C" w:rsidRPr="008D6B1F">
        <w:rPr>
          <w:b/>
          <w:sz w:val="28"/>
          <w:szCs w:val="28"/>
          <w:lang w:val="uk-UA"/>
        </w:rPr>
        <w:t>Робота зі вступниками, профорієнтаційна активність</w:t>
      </w:r>
      <w:r w:rsidR="007D32D2" w:rsidRPr="008D6B1F">
        <w:rPr>
          <w:b/>
          <w:sz w:val="28"/>
          <w:szCs w:val="28"/>
          <w:lang w:val="uk-UA"/>
        </w:rPr>
        <w:t xml:space="preserve">, </w:t>
      </w:r>
      <w:r w:rsidR="008D6B1F" w:rsidRPr="008D6B1F">
        <w:rPr>
          <w:b/>
          <w:sz w:val="28"/>
          <w:szCs w:val="28"/>
          <w:lang w:val="uk-UA"/>
        </w:rPr>
        <w:t>сприяння працевлаштуванню</w:t>
      </w:r>
    </w:p>
    <w:p w14:paraId="722C1AE8" w14:textId="4E0EA721" w:rsidR="00F90F17" w:rsidRDefault="000B411C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Викладачі кафедри беруть активну участь у роботі МАН:</w:t>
      </w:r>
      <w:r w:rsidR="00ED7680">
        <w:rPr>
          <w:sz w:val="28"/>
          <w:szCs w:val="28"/>
          <w:lang w:val="uk-UA"/>
        </w:rPr>
        <w:t xml:space="preserve"> консультують учнів та вчителів,</w:t>
      </w:r>
      <w:r>
        <w:rPr>
          <w:sz w:val="28"/>
          <w:szCs w:val="28"/>
          <w:lang w:val="uk-UA"/>
        </w:rPr>
        <w:t xml:space="preserve"> </w:t>
      </w:r>
      <w:r w:rsidR="00ED7680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кі керують</w:t>
      </w:r>
      <w:r w:rsidR="00ED7680">
        <w:rPr>
          <w:sz w:val="28"/>
          <w:szCs w:val="28"/>
          <w:lang w:val="uk-UA"/>
        </w:rPr>
        <w:t xml:space="preserve"> науково-дослідною роботою школярів, рецензують роботи, оціню</w:t>
      </w:r>
      <w:r w:rsidR="00A00C69">
        <w:rPr>
          <w:sz w:val="28"/>
          <w:szCs w:val="28"/>
          <w:lang w:val="uk-UA"/>
        </w:rPr>
        <w:t>ють</w:t>
      </w:r>
      <w:r w:rsidR="00ED7680">
        <w:rPr>
          <w:sz w:val="28"/>
          <w:szCs w:val="28"/>
          <w:lang w:val="uk-UA"/>
        </w:rPr>
        <w:t xml:space="preserve"> роб</w:t>
      </w:r>
      <w:r w:rsidR="00A00C69">
        <w:rPr>
          <w:sz w:val="28"/>
          <w:szCs w:val="28"/>
          <w:lang w:val="uk-UA"/>
        </w:rPr>
        <w:t>о</w:t>
      </w:r>
      <w:r w:rsidR="00ED7680">
        <w:rPr>
          <w:sz w:val="28"/>
          <w:szCs w:val="28"/>
          <w:lang w:val="uk-UA"/>
        </w:rPr>
        <w:t>т</w:t>
      </w:r>
      <w:r w:rsidR="00A00C69">
        <w:rPr>
          <w:sz w:val="28"/>
          <w:szCs w:val="28"/>
          <w:lang w:val="uk-UA"/>
        </w:rPr>
        <w:t>и</w:t>
      </w:r>
      <w:r w:rsidR="00ED7680">
        <w:rPr>
          <w:sz w:val="28"/>
          <w:szCs w:val="28"/>
          <w:lang w:val="uk-UA"/>
        </w:rPr>
        <w:t xml:space="preserve"> як члени журі на районному й обласному рівнях. Доц. </w:t>
      </w:r>
      <w:proofErr w:type="spellStart"/>
      <w:r w:rsidR="00ED7680">
        <w:rPr>
          <w:sz w:val="28"/>
          <w:szCs w:val="28"/>
          <w:lang w:val="uk-UA"/>
        </w:rPr>
        <w:t>Сподарець</w:t>
      </w:r>
      <w:proofErr w:type="spellEnd"/>
      <w:r w:rsidR="005B5C4E">
        <w:rPr>
          <w:sz w:val="28"/>
          <w:szCs w:val="28"/>
          <w:lang w:val="uk-UA"/>
        </w:rPr>
        <w:t> </w:t>
      </w:r>
      <w:r w:rsidR="00ED7680">
        <w:rPr>
          <w:sz w:val="28"/>
          <w:szCs w:val="28"/>
          <w:lang w:val="uk-UA"/>
        </w:rPr>
        <w:t>М.</w:t>
      </w:r>
      <w:r w:rsidR="00D109E0">
        <w:rPr>
          <w:sz w:val="28"/>
          <w:szCs w:val="28"/>
          <w:lang w:val="uk-UA"/>
        </w:rPr>
        <w:t> </w:t>
      </w:r>
      <w:r w:rsidR="00ED7680">
        <w:rPr>
          <w:sz w:val="28"/>
          <w:szCs w:val="28"/>
          <w:lang w:val="uk-UA"/>
        </w:rPr>
        <w:t xml:space="preserve">П. </w:t>
      </w:r>
      <w:r w:rsidR="00B7764C">
        <w:rPr>
          <w:sz w:val="28"/>
          <w:szCs w:val="28"/>
          <w:lang w:val="uk-UA"/>
        </w:rPr>
        <w:t>працює</w:t>
      </w:r>
      <w:r w:rsidR="00EE5272">
        <w:rPr>
          <w:sz w:val="28"/>
          <w:szCs w:val="28"/>
          <w:lang w:val="uk-UA"/>
        </w:rPr>
        <w:t xml:space="preserve"> у </w:t>
      </w:r>
      <w:r w:rsidR="00ED7680">
        <w:rPr>
          <w:sz w:val="28"/>
          <w:szCs w:val="28"/>
          <w:lang w:val="uk-UA"/>
        </w:rPr>
        <w:t xml:space="preserve">секції </w:t>
      </w:r>
      <w:r w:rsidR="00B7764C">
        <w:rPr>
          <w:sz w:val="28"/>
          <w:szCs w:val="28"/>
          <w:lang w:val="uk-UA"/>
        </w:rPr>
        <w:t>«Українська література» як член</w:t>
      </w:r>
      <w:r w:rsidR="00ED7680">
        <w:rPr>
          <w:sz w:val="28"/>
          <w:szCs w:val="28"/>
          <w:lang w:val="uk-UA"/>
        </w:rPr>
        <w:t xml:space="preserve"> журі; </w:t>
      </w:r>
      <w:r w:rsidR="004F46AF">
        <w:rPr>
          <w:sz w:val="28"/>
          <w:szCs w:val="28"/>
          <w:lang w:val="uk-UA"/>
        </w:rPr>
        <w:t>доц.</w:t>
      </w:r>
      <w:r w:rsidR="005B5C4E">
        <w:rPr>
          <w:sz w:val="28"/>
          <w:szCs w:val="28"/>
          <w:lang w:val="uk-UA"/>
        </w:rPr>
        <w:t> </w:t>
      </w:r>
      <w:r w:rsidR="00ED7680">
        <w:rPr>
          <w:sz w:val="28"/>
          <w:szCs w:val="28"/>
          <w:lang w:val="uk-UA"/>
        </w:rPr>
        <w:t>Антонович С.</w:t>
      </w:r>
      <w:r w:rsidR="00D109E0">
        <w:rPr>
          <w:sz w:val="28"/>
          <w:szCs w:val="28"/>
          <w:lang w:val="uk-UA"/>
        </w:rPr>
        <w:t> </w:t>
      </w:r>
      <w:r w:rsidR="00ED7680">
        <w:rPr>
          <w:sz w:val="28"/>
          <w:szCs w:val="28"/>
          <w:lang w:val="uk-UA"/>
        </w:rPr>
        <w:t>О. ке</w:t>
      </w:r>
      <w:r w:rsidR="00451D2B">
        <w:rPr>
          <w:sz w:val="28"/>
          <w:szCs w:val="28"/>
          <w:lang w:val="uk-UA"/>
        </w:rPr>
        <w:t>рує</w:t>
      </w:r>
      <w:r w:rsidR="00ED7680">
        <w:rPr>
          <w:sz w:val="28"/>
          <w:szCs w:val="28"/>
          <w:lang w:val="uk-UA"/>
        </w:rPr>
        <w:t xml:space="preserve"> секцією «Фольклористика» на обласному конкурсі-захисті учнів-членів МАН.</w:t>
      </w:r>
      <w:r w:rsidR="00F90F17">
        <w:rPr>
          <w:sz w:val="28"/>
          <w:szCs w:val="28"/>
          <w:lang w:val="uk-UA"/>
        </w:rPr>
        <w:t xml:space="preserve"> </w:t>
      </w:r>
    </w:p>
    <w:p w14:paraId="21113B0E" w14:textId="2306CAD7" w:rsidR="008E25C5" w:rsidRDefault="00F90F17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Кафедра</w:t>
      </w:r>
      <w:r w:rsidR="005C48D5">
        <w:rPr>
          <w:sz w:val="28"/>
          <w:szCs w:val="28"/>
          <w:lang w:val="uk-UA"/>
        </w:rPr>
        <w:t xml:space="preserve"> була</w:t>
      </w:r>
      <w:r>
        <w:rPr>
          <w:sz w:val="28"/>
          <w:szCs w:val="28"/>
          <w:lang w:val="uk-UA"/>
        </w:rPr>
        <w:t xml:space="preserve"> </w:t>
      </w:r>
      <w:r w:rsidR="005C48D5">
        <w:rPr>
          <w:sz w:val="28"/>
          <w:szCs w:val="28"/>
          <w:lang w:val="uk-UA"/>
        </w:rPr>
        <w:t>с</w:t>
      </w:r>
      <w:r w:rsidR="008E0A71">
        <w:rPr>
          <w:sz w:val="28"/>
          <w:szCs w:val="28"/>
          <w:lang w:val="uk-UA"/>
        </w:rPr>
        <w:t>пів</w:t>
      </w:r>
      <w:r>
        <w:rPr>
          <w:sz w:val="28"/>
          <w:szCs w:val="28"/>
          <w:lang w:val="uk-UA"/>
        </w:rPr>
        <w:t>організ</w:t>
      </w:r>
      <w:r w:rsidR="008E0A71">
        <w:rPr>
          <w:sz w:val="28"/>
          <w:szCs w:val="28"/>
          <w:lang w:val="uk-UA"/>
        </w:rPr>
        <w:t>атором</w:t>
      </w:r>
      <w:r>
        <w:rPr>
          <w:sz w:val="28"/>
          <w:szCs w:val="28"/>
          <w:lang w:val="uk-UA"/>
        </w:rPr>
        <w:t xml:space="preserve"> зустріч</w:t>
      </w:r>
      <w:r w:rsidR="008E0A7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 випускниками різних років</w:t>
      </w:r>
      <w:r w:rsidR="005C48D5">
        <w:rPr>
          <w:sz w:val="28"/>
          <w:szCs w:val="28"/>
          <w:lang w:val="uk-UA"/>
        </w:rPr>
        <w:t xml:space="preserve"> і </w:t>
      </w:r>
      <w:proofErr w:type="spellStart"/>
      <w:r w:rsidR="005C48D5">
        <w:rPr>
          <w:sz w:val="28"/>
          <w:szCs w:val="28"/>
          <w:lang w:val="uk-UA"/>
        </w:rPr>
        <w:t>стейголдерами</w:t>
      </w:r>
      <w:proofErr w:type="spellEnd"/>
      <w:r>
        <w:rPr>
          <w:sz w:val="28"/>
          <w:szCs w:val="28"/>
          <w:lang w:val="uk-UA"/>
        </w:rPr>
        <w:t xml:space="preserve"> «Філологи </w:t>
      </w:r>
      <w:r w:rsidR="005C48D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час</w:t>
      </w:r>
      <w:r w:rsidR="005C48D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війни» (1</w:t>
      </w:r>
      <w:r w:rsidR="005C48D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.04.202</w:t>
      </w:r>
      <w:r w:rsidR="005C48D5">
        <w:rPr>
          <w:sz w:val="28"/>
          <w:szCs w:val="28"/>
          <w:lang w:val="uk-UA"/>
        </w:rPr>
        <w:t>4)</w:t>
      </w:r>
      <w:r>
        <w:rPr>
          <w:sz w:val="28"/>
          <w:szCs w:val="28"/>
          <w:lang w:val="uk-UA"/>
        </w:rPr>
        <w:t>.</w:t>
      </w:r>
    </w:p>
    <w:p w14:paraId="2D135CD5" w14:textId="77777777" w:rsidR="007D32D2" w:rsidRDefault="007D32D2" w:rsidP="00C37359">
      <w:pPr>
        <w:ind w:firstLine="113"/>
        <w:jc w:val="both"/>
        <w:rPr>
          <w:sz w:val="28"/>
          <w:szCs w:val="28"/>
          <w:lang w:val="uk-UA"/>
        </w:rPr>
      </w:pPr>
      <w:r w:rsidRPr="007D32D2">
        <w:rPr>
          <w:sz w:val="28"/>
          <w:szCs w:val="28"/>
          <w:lang w:val="uk-UA"/>
        </w:rPr>
        <w:t>На кафедрі постійно оновлюється інформація про працевлаштованих випускників і для працевлаштування випускників.</w:t>
      </w:r>
    </w:p>
    <w:p w14:paraId="7778DDC0" w14:textId="77777777" w:rsidR="000A6505" w:rsidRDefault="000A6505" w:rsidP="00C37359">
      <w:pPr>
        <w:ind w:firstLine="113"/>
        <w:jc w:val="both"/>
        <w:rPr>
          <w:sz w:val="28"/>
          <w:szCs w:val="28"/>
          <w:lang w:val="uk-UA"/>
        </w:rPr>
      </w:pPr>
    </w:p>
    <w:p w14:paraId="5ADD1B90" w14:textId="77777777" w:rsidR="00FC4958" w:rsidRPr="009068E7" w:rsidRDefault="00A57ADE" w:rsidP="00C37359">
      <w:pPr>
        <w:ind w:firstLine="11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E25C5">
        <w:rPr>
          <w:b/>
          <w:sz w:val="28"/>
          <w:szCs w:val="28"/>
          <w:lang w:val="uk-UA"/>
        </w:rPr>
        <w:t>. </w:t>
      </w:r>
      <w:r w:rsidR="00FC4958" w:rsidRPr="009068E7">
        <w:rPr>
          <w:b/>
          <w:sz w:val="28"/>
          <w:szCs w:val="28"/>
          <w:lang w:val="uk-UA"/>
        </w:rPr>
        <w:t xml:space="preserve">Міжнародне </w:t>
      </w:r>
      <w:r w:rsidR="009068E7">
        <w:rPr>
          <w:b/>
          <w:sz w:val="28"/>
          <w:szCs w:val="28"/>
          <w:lang w:val="uk-UA"/>
        </w:rPr>
        <w:t xml:space="preserve">й міжвузівське наукове </w:t>
      </w:r>
      <w:r w:rsidR="00FC4958" w:rsidRPr="009068E7">
        <w:rPr>
          <w:b/>
          <w:sz w:val="28"/>
          <w:szCs w:val="28"/>
          <w:lang w:val="uk-UA"/>
        </w:rPr>
        <w:t>співробітництво</w:t>
      </w:r>
    </w:p>
    <w:p w14:paraId="6F774863" w14:textId="09DB288E" w:rsidR="00726838" w:rsidRPr="002750D2" w:rsidRDefault="00FC4958" w:rsidP="00C37359">
      <w:pPr>
        <w:pStyle w:val="ac"/>
        <w:spacing w:before="0" w:beforeAutospacing="0" w:after="0" w:afterAutospacing="0"/>
        <w:ind w:firstLine="113"/>
        <w:jc w:val="both"/>
        <w:rPr>
          <w:sz w:val="28"/>
          <w:szCs w:val="28"/>
        </w:rPr>
      </w:pPr>
      <w:r w:rsidRPr="0083731F">
        <w:rPr>
          <w:sz w:val="28"/>
          <w:szCs w:val="28"/>
        </w:rPr>
        <w:t>Науковці кафедри історії української літератури постійно підтримують творчі ко</w:t>
      </w:r>
      <w:r w:rsidR="008E3D9B">
        <w:rPr>
          <w:sz w:val="28"/>
          <w:szCs w:val="28"/>
        </w:rPr>
        <w:t xml:space="preserve">нтакти з ученими Польщі. </w:t>
      </w:r>
      <w:r w:rsidR="008E3D9B" w:rsidRPr="0083731F">
        <w:rPr>
          <w:sz w:val="28"/>
          <w:szCs w:val="28"/>
        </w:rPr>
        <w:t xml:space="preserve">Зокрема </w:t>
      </w:r>
      <w:r w:rsidRPr="0083731F">
        <w:rPr>
          <w:sz w:val="28"/>
          <w:szCs w:val="28"/>
        </w:rPr>
        <w:t>налагоджено постійні зв’язки з Варшавськи</w:t>
      </w:r>
      <w:r w:rsidR="0083731F">
        <w:rPr>
          <w:sz w:val="28"/>
          <w:szCs w:val="28"/>
        </w:rPr>
        <w:t>м</w:t>
      </w:r>
      <w:r w:rsidRPr="0083731F">
        <w:rPr>
          <w:sz w:val="28"/>
          <w:szCs w:val="28"/>
        </w:rPr>
        <w:t xml:space="preserve"> університет</w:t>
      </w:r>
      <w:r w:rsidR="0083731F">
        <w:rPr>
          <w:sz w:val="28"/>
          <w:szCs w:val="28"/>
        </w:rPr>
        <w:t>ом</w:t>
      </w:r>
      <w:r w:rsidRPr="0083731F">
        <w:rPr>
          <w:sz w:val="28"/>
          <w:szCs w:val="28"/>
        </w:rPr>
        <w:t xml:space="preserve"> (</w:t>
      </w:r>
      <w:r w:rsidR="00403E37" w:rsidRPr="0083731F">
        <w:rPr>
          <w:sz w:val="28"/>
          <w:szCs w:val="28"/>
        </w:rPr>
        <w:t>К</w:t>
      </w:r>
      <w:r w:rsidRPr="0083731F">
        <w:rPr>
          <w:sz w:val="28"/>
          <w:szCs w:val="28"/>
        </w:rPr>
        <w:t>афедра</w:t>
      </w:r>
      <w:r w:rsidR="00403E37" w:rsidRPr="0083731F">
        <w:rPr>
          <w:sz w:val="28"/>
          <w:szCs w:val="28"/>
        </w:rPr>
        <w:t xml:space="preserve"> міжкультурних досліджень Центрально-східної Європи</w:t>
      </w:r>
      <w:r w:rsidRPr="0083731F">
        <w:rPr>
          <w:sz w:val="28"/>
          <w:szCs w:val="28"/>
        </w:rPr>
        <w:t>)</w:t>
      </w:r>
      <w:r w:rsidR="00403E37" w:rsidRPr="0083731F">
        <w:rPr>
          <w:sz w:val="28"/>
          <w:szCs w:val="28"/>
        </w:rPr>
        <w:t>. Ми працюємо над спіль</w:t>
      </w:r>
      <w:r w:rsidR="00FB47FA" w:rsidRPr="0083731F">
        <w:rPr>
          <w:sz w:val="28"/>
          <w:szCs w:val="28"/>
        </w:rPr>
        <w:t xml:space="preserve">ними науковими </w:t>
      </w:r>
      <w:proofErr w:type="spellStart"/>
      <w:r w:rsidR="00FB47FA" w:rsidRPr="0083731F">
        <w:rPr>
          <w:sz w:val="28"/>
          <w:szCs w:val="28"/>
        </w:rPr>
        <w:t>про</w:t>
      </w:r>
      <w:r w:rsidR="00683B09">
        <w:rPr>
          <w:sz w:val="28"/>
          <w:szCs w:val="28"/>
        </w:rPr>
        <w:t>є</w:t>
      </w:r>
      <w:r w:rsidR="00FB47FA" w:rsidRPr="0083731F">
        <w:rPr>
          <w:sz w:val="28"/>
          <w:szCs w:val="28"/>
        </w:rPr>
        <w:t>ктами</w:t>
      </w:r>
      <w:proofErr w:type="spellEnd"/>
      <w:r w:rsidR="00FB47FA" w:rsidRPr="0083731F">
        <w:rPr>
          <w:sz w:val="28"/>
          <w:szCs w:val="28"/>
        </w:rPr>
        <w:t xml:space="preserve"> щодо спілкування між </w:t>
      </w:r>
      <w:r w:rsidR="0083731F">
        <w:rPr>
          <w:sz w:val="28"/>
          <w:szCs w:val="28"/>
        </w:rPr>
        <w:t>студентами й вивчення польсько-</w:t>
      </w:r>
      <w:r w:rsidR="00E51EDE" w:rsidRPr="0083731F">
        <w:rPr>
          <w:sz w:val="28"/>
          <w:szCs w:val="28"/>
        </w:rPr>
        <w:t>українських культурних взаємин.</w:t>
      </w:r>
      <w:r w:rsidR="0083731F" w:rsidRPr="0083731F">
        <w:rPr>
          <w:sz w:val="28"/>
          <w:szCs w:val="28"/>
        </w:rPr>
        <w:t xml:space="preserve"> Зокрема, </w:t>
      </w:r>
      <w:r w:rsidR="00F90F17">
        <w:rPr>
          <w:sz w:val="28"/>
          <w:szCs w:val="28"/>
        </w:rPr>
        <w:t xml:space="preserve">кафедра </w:t>
      </w:r>
      <w:r w:rsidR="008E3D9B">
        <w:rPr>
          <w:sz w:val="28"/>
          <w:szCs w:val="28"/>
        </w:rPr>
        <w:t xml:space="preserve">історії української літератури </w:t>
      </w:r>
      <w:r w:rsidR="00E51EDE">
        <w:rPr>
          <w:sz w:val="28"/>
          <w:szCs w:val="28"/>
        </w:rPr>
        <w:t>Харківського національного у</w:t>
      </w:r>
      <w:r w:rsidR="008E3D9B">
        <w:rPr>
          <w:sz w:val="28"/>
          <w:szCs w:val="28"/>
        </w:rPr>
        <w:t>ніверситету імені В.</w:t>
      </w:r>
      <w:r w:rsidR="00683B09">
        <w:rPr>
          <w:sz w:val="28"/>
          <w:szCs w:val="28"/>
        </w:rPr>
        <w:t> </w:t>
      </w:r>
      <w:r w:rsidR="008E3D9B">
        <w:rPr>
          <w:sz w:val="28"/>
          <w:szCs w:val="28"/>
        </w:rPr>
        <w:t>Н. Каразіна та</w:t>
      </w:r>
      <w:r w:rsidR="00E51EDE">
        <w:rPr>
          <w:sz w:val="28"/>
          <w:szCs w:val="28"/>
        </w:rPr>
        <w:t xml:space="preserve"> </w:t>
      </w:r>
      <w:r w:rsidR="008E3D9B">
        <w:rPr>
          <w:sz w:val="28"/>
          <w:szCs w:val="28"/>
        </w:rPr>
        <w:t>Кафедра</w:t>
      </w:r>
      <w:r w:rsidR="008E3D9B" w:rsidRPr="00C02AC0">
        <w:rPr>
          <w:bCs/>
          <w:sz w:val="28"/>
          <w:szCs w:val="28"/>
        </w:rPr>
        <w:t xml:space="preserve"> Міжкультурних </w:t>
      </w:r>
      <w:r w:rsidR="00E51EDE" w:rsidRPr="00C02AC0">
        <w:rPr>
          <w:bCs/>
          <w:sz w:val="28"/>
          <w:szCs w:val="28"/>
        </w:rPr>
        <w:t>досліджень Центрально-Східної Європи Варшавського університету</w:t>
      </w:r>
      <w:r w:rsidR="00E51EDE">
        <w:rPr>
          <w:bCs/>
          <w:sz w:val="28"/>
          <w:szCs w:val="28"/>
        </w:rPr>
        <w:t xml:space="preserve"> </w:t>
      </w:r>
      <w:r w:rsidR="008E3D9B">
        <w:rPr>
          <w:bCs/>
          <w:sz w:val="28"/>
          <w:szCs w:val="28"/>
        </w:rPr>
        <w:t>успішно реалізували</w:t>
      </w:r>
      <w:r w:rsidR="00451D2B">
        <w:rPr>
          <w:bCs/>
          <w:sz w:val="28"/>
          <w:szCs w:val="28"/>
        </w:rPr>
        <w:t xml:space="preserve"> </w:t>
      </w:r>
      <w:r w:rsidR="00E51EDE">
        <w:rPr>
          <w:bCs/>
          <w:sz w:val="28"/>
          <w:szCs w:val="28"/>
        </w:rPr>
        <w:t>спільн</w:t>
      </w:r>
      <w:r w:rsidR="00D8448A">
        <w:rPr>
          <w:bCs/>
          <w:sz w:val="28"/>
          <w:szCs w:val="28"/>
        </w:rPr>
        <w:t>ий</w:t>
      </w:r>
      <w:r w:rsidR="00E51EDE">
        <w:rPr>
          <w:bCs/>
          <w:sz w:val="28"/>
          <w:szCs w:val="28"/>
        </w:rPr>
        <w:t xml:space="preserve"> </w:t>
      </w:r>
      <w:proofErr w:type="spellStart"/>
      <w:r w:rsidR="00E51EDE" w:rsidRPr="002750D2">
        <w:rPr>
          <w:bCs/>
          <w:sz w:val="28"/>
          <w:szCs w:val="28"/>
        </w:rPr>
        <w:t>про</w:t>
      </w:r>
      <w:r w:rsidR="00726838" w:rsidRPr="002750D2">
        <w:rPr>
          <w:bCs/>
          <w:sz w:val="28"/>
          <w:szCs w:val="28"/>
        </w:rPr>
        <w:t>є</w:t>
      </w:r>
      <w:r w:rsidR="00E51EDE" w:rsidRPr="002750D2">
        <w:rPr>
          <w:bCs/>
          <w:sz w:val="28"/>
          <w:szCs w:val="28"/>
        </w:rPr>
        <w:t>кт</w:t>
      </w:r>
      <w:proofErr w:type="spellEnd"/>
      <w:r w:rsidR="002C7699" w:rsidRPr="002750D2">
        <w:rPr>
          <w:bCs/>
          <w:sz w:val="28"/>
          <w:szCs w:val="28"/>
        </w:rPr>
        <w:t xml:space="preserve"> </w:t>
      </w:r>
      <w:r w:rsidR="002C7699" w:rsidRPr="002750D2">
        <w:rPr>
          <w:bCs/>
          <w:iCs/>
          <w:sz w:val="28"/>
          <w:szCs w:val="28"/>
        </w:rPr>
        <w:t>«</w:t>
      </w:r>
      <w:proofErr w:type="spellStart"/>
      <w:r w:rsidR="002C7699" w:rsidRPr="002750D2">
        <w:rPr>
          <w:bCs/>
          <w:iCs/>
          <w:sz w:val="28"/>
          <w:szCs w:val="28"/>
        </w:rPr>
        <w:t>Mury</w:t>
      </w:r>
      <w:proofErr w:type="spellEnd"/>
      <w:r w:rsidR="002C7699" w:rsidRPr="002750D2">
        <w:rPr>
          <w:bCs/>
          <w:iCs/>
          <w:sz w:val="28"/>
          <w:szCs w:val="28"/>
        </w:rPr>
        <w:t xml:space="preserve"> </w:t>
      </w:r>
      <w:proofErr w:type="spellStart"/>
      <w:r w:rsidR="002C7699" w:rsidRPr="002750D2">
        <w:rPr>
          <w:bCs/>
          <w:iCs/>
          <w:sz w:val="28"/>
          <w:szCs w:val="28"/>
        </w:rPr>
        <w:t>runą</w:t>
      </w:r>
      <w:proofErr w:type="spellEnd"/>
      <w:r w:rsidR="002C7699" w:rsidRPr="002750D2">
        <w:rPr>
          <w:bCs/>
          <w:iCs/>
          <w:sz w:val="28"/>
          <w:szCs w:val="28"/>
        </w:rPr>
        <w:t xml:space="preserve"> – </w:t>
      </w:r>
      <w:proofErr w:type="spellStart"/>
      <w:r w:rsidR="002C7699" w:rsidRPr="002750D2">
        <w:rPr>
          <w:bCs/>
          <w:iCs/>
          <w:sz w:val="28"/>
          <w:szCs w:val="28"/>
        </w:rPr>
        <w:t>polskie</w:t>
      </w:r>
      <w:proofErr w:type="spellEnd"/>
      <w:r w:rsidR="002C7699" w:rsidRPr="002750D2">
        <w:rPr>
          <w:bCs/>
          <w:iCs/>
          <w:sz w:val="28"/>
          <w:szCs w:val="28"/>
        </w:rPr>
        <w:t xml:space="preserve"> </w:t>
      </w:r>
      <w:proofErr w:type="spellStart"/>
      <w:r w:rsidR="002C7699" w:rsidRPr="002750D2">
        <w:rPr>
          <w:bCs/>
          <w:iCs/>
          <w:sz w:val="28"/>
          <w:szCs w:val="28"/>
        </w:rPr>
        <w:t>doświadczenie</w:t>
      </w:r>
      <w:proofErr w:type="spellEnd"/>
      <w:r w:rsidR="002C7699" w:rsidRPr="002750D2">
        <w:rPr>
          <w:bCs/>
          <w:iCs/>
          <w:sz w:val="28"/>
          <w:szCs w:val="28"/>
        </w:rPr>
        <w:t xml:space="preserve"> </w:t>
      </w:r>
      <w:proofErr w:type="spellStart"/>
      <w:r w:rsidR="002C7699" w:rsidRPr="002750D2">
        <w:rPr>
          <w:bCs/>
          <w:iCs/>
          <w:sz w:val="28"/>
          <w:szCs w:val="28"/>
        </w:rPr>
        <w:t>uchodźcze</w:t>
      </w:r>
      <w:proofErr w:type="spellEnd"/>
      <w:r w:rsidR="002C7699" w:rsidRPr="002750D2">
        <w:rPr>
          <w:bCs/>
          <w:iCs/>
          <w:sz w:val="28"/>
          <w:szCs w:val="28"/>
        </w:rPr>
        <w:t xml:space="preserve"> w </w:t>
      </w:r>
      <w:proofErr w:type="spellStart"/>
      <w:r w:rsidR="002C7699" w:rsidRPr="002750D2">
        <w:rPr>
          <w:bCs/>
          <w:iCs/>
          <w:sz w:val="28"/>
          <w:szCs w:val="28"/>
        </w:rPr>
        <w:t>kulturze</w:t>
      </w:r>
      <w:proofErr w:type="spellEnd"/>
      <w:r w:rsidR="002C7699" w:rsidRPr="002750D2">
        <w:rPr>
          <w:bCs/>
          <w:iCs/>
          <w:sz w:val="28"/>
          <w:szCs w:val="28"/>
        </w:rPr>
        <w:t xml:space="preserve"> i </w:t>
      </w:r>
      <w:proofErr w:type="spellStart"/>
      <w:r w:rsidR="002C7699" w:rsidRPr="002750D2">
        <w:rPr>
          <w:bCs/>
          <w:iCs/>
          <w:sz w:val="28"/>
          <w:szCs w:val="28"/>
        </w:rPr>
        <w:t>literaturze</w:t>
      </w:r>
      <w:proofErr w:type="spellEnd"/>
      <w:r w:rsidR="002C7699" w:rsidRPr="002750D2">
        <w:rPr>
          <w:bCs/>
          <w:iCs/>
          <w:sz w:val="28"/>
          <w:szCs w:val="28"/>
        </w:rPr>
        <w:t>»</w:t>
      </w:r>
      <w:r w:rsidR="00E51EDE" w:rsidRPr="002750D2">
        <w:rPr>
          <w:bCs/>
          <w:sz w:val="28"/>
          <w:szCs w:val="28"/>
        </w:rPr>
        <w:t xml:space="preserve"> </w:t>
      </w:r>
      <w:proofErr w:type="spellStart"/>
      <w:r w:rsidR="00726838" w:rsidRPr="002750D2">
        <w:rPr>
          <w:rStyle w:val="d2edcug0"/>
          <w:sz w:val="28"/>
          <w:szCs w:val="28"/>
        </w:rPr>
        <w:t>Narodowej</w:t>
      </w:r>
      <w:proofErr w:type="spellEnd"/>
      <w:r w:rsidR="00726838" w:rsidRPr="002750D2">
        <w:rPr>
          <w:rStyle w:val="d2edcug0"/>
          <w:sz w:val="28"/>
          <w:szCs w:val="28"/>
        </w:rPr>
        <w:t xml:space="preserve"> </w:t>
      </w:r>
      <w:proofErr w:type="spellStart"/>
      <w:r w:rsidR="00726838" w:rsidRPr="002750D2">
        <w:rPr>
          <w:rStyle w:val="d2edcug0"/>
          <w:sz w:val="28"/>
          <w:szCs w:val="28"/>
        </w:rPr>
        <w:t>Agencji</w:t>
      </w:r>
      <w:proofErr w:type="spellEnd"/>
      <w:r w:rsidR="00726838" w:rsidRPr="002750D2">
        <w:rPr>
          <w:rStyle w:val="d2edcug0"/>
          <w:sz w:val="28"/>
          <w:szCs w:val="28"/>
        </w:rPr>
        <w:t xml:space="preserve"> </w:t>
      </w:r>
      <w:proofErr w:type="spellStart"/>
      <w:r w:rsidR="00726838" w:rsidRPr="002750D2">
        <w:rPr>
          <w:rStyle w:val="d2edcug0"/>
          <w:sz w:val="28"/>
          <w:szCs w:val="28"/>
        </w:rPr>
        <w:t>Wymiany</w:t>
      </w:r>
      <w:proofErr w:type="spellEnd"/>
      <w:r w:rsidR="00726838" w:rsidRPr="002750D2">
        <w:rPr>
          <w:rStyle w:val="d2edcug0"/>
          <w:sz w:val="28"/>
          <w:szCs w:val="28"/>
        </w:rPr>
        <w:t xml:space="preserve"> </w:t>
      </w:r>
      <w:proofErr w:type="spellStart"/>
      <w:r w:rsidR="00726838" w:rsidRPr="002750D2">
        <w:rPr>
          <w:rStyle w:val="d2edcug0"/>
          <w:sz w:val="28"/>
          <w:szCs w:val="28"/>
        </w:rPr>
        <w:t>Akademickiej</w:t>
      </w:r>
      <w:proofErr w:type="spellEnd"/>
      <w:r w:rsidR="00451D2B" w:rsidRPr="002750D2">
        <w:rPr>
          <w:sz w:val="28"/>
          <w:szCs w:val="28"/>
        </w:rPr>
        <w:t xml:space="preserve"> протягом 202</w:t>
      </w:r>
      <w:r w:rsidR="006D08DB" w:rsidRPr="002750D2">
        <w:rPr>
          <w:sz w:val="28"/>
          <w:szCs w:val="28"/>
        </w:rPr>
        <w:t>3</w:t>
      </w:r>
      <w:r w:rsidR="00451D2B" w:rsidRPr="002750D2">
        <w:rPr>
          <w:sz w:val="28"/>
          <w:szCs w:val="28"/>
        </w:rPr>
        <w:t>-2</w:t>
      </w:r>
      <w:r w:rsidR="006D08DB" w:rsidRPr="002750D2">
        <w:rPr>
          <w:sz w:val="28"/>
          <w:szCs w:val="28"/>
        </w:rPr>
        <w:t>4</w:t>
      </w:r>
      <w:r w:rsidR="00451D2B" w:rsidRPr="002750D2">
        <w:rPr>
          <w:sz w:val="28"/>
          <w:szCs w:val="28"/>
        </w:rPr>
        <w:t xml:space="preserve"> н. р.</w:t>
      </w:r>
      <w:r w:rsidR="00683B09" w:rsidRPr="002750D2">
        <w:rPr>
          <w:sz w:val="28"/>
          <w:szCs w:val="28"/>
        </w:rPr>
        <w:t xml:space="preserve">, </w:t>
      </w:r>
      <w:r w:rsidR="008E3D9B" w:rsidRPr="002750D2">
        <w:rPr>
          <w:sz w:val="28"/>
          <w:szCs w:val="28"/>
        </w:rPr>
        <w:t xml:space="preserve">у рамках якого делегація студентів і викладачів </w:t>
      </w:r>
      <w:r w:rsidR="00CE0862" w:rsidRPr="002750D2">
        <w:rPr>
          <w:sz w:val="28"/>
          <w:szCs w:val="28"/>
        </w:rPr>
        <w:t>Харківського національного університету імені В. Н. Каразіна відвідала Варшавський університет, де відбулися тематичні зустрічі й лекції.</w:t>
      </w:r>
    </w:p>
    <w:p w14:paraId="0F27A661" w14:textId="3D999DEF" w:rsidR="000C4C47" w:rsidRPr="002750D2" w:rsidRDefault="000C4C47" w:rsidP="00C37359">
      <w:pPr>
        <w:pStyle w:val="ac"/>
        <w:spacing w:before="0" w:beforeAutospacing="0" w:after="0" w:afterAutospacing="0"/>
        <w:ind w:firstLine="113"/>
        <w:jc w:val="both"/>
        <w:rPr>
          <w:sz w:val="28"/>
          <w:szCs w:val="28"/>
        </w:rPr>
      </w:pPr>
      <w:r w:rsidRPr="002750D2">
        <w:rPr>
          <w:sz w:val="28"/>
          <w:szCs w:val="28"/>
        </w:rPr>
        <w:t xml:space="preserve">Проф. </w:t>
      </w:r>
      <w:proofErr w:type="spellStart"/>
      <w:r w:rsidRPr="002750D2">
        <w:rPr>
          <w:sz w:val="28"/>
          <w:szCs w:val="28"/>
        </w:rPr>
        <w:t>Ісіченко</w:t>
      </w:r>
      <w:proofErr w:type="spellEnd"/>
      <w:r w:rsidRPr="002750D2">
        <w:rPr>
          <w:sz w:val="28"/>
          <w:szCs w:val="28"/>
        </w:rPr>
        <w:t xml:space="preserve"> Ю.А. провів </w:t>
      </w:r>
      <w:r w:rsidR="00D13A86" w:rsidRPr="002750D2">
        <w:rPr>
          <w:sz w:val="28"/>
          <w:szCs w:val="28"/>
        </w:rPr>
        <w:t xml:space="preserve">цикл </w:t>
      </w:r>
      <w:r w:rsidRPr="002750D2">
        <w:rPr>
          <w:sz w:val="28"/>
          <w:szCs w:val="28"/>
        </w:rPr>
        <w:t xml:space="preserve">бесід з української літератури в Українському Католицькому університеті, </w:t>
      </w:r>
      <w:proofErr w:type="spellStart"/>
      <w:r w:rsidRPr="002750D2">
        <w:rPr>
          <w:sz w:val="28"/>
          <w:szCs w:val="28"/>
        </w:rPr>
        <w:t>богословсько</w:t>
      </w:r>
      <w:proofErr w:type="spellEnd"/>
      <w:r w:rsidRPr="002750D2">
        <w:rPr>
          <w:sz w:val="28"/>
          <w:szCs w:val="28"/>
        </w:rPr>
        <w:t>-філософський факультет</w:t>
      </w:r>
    </w:p>
    <w:p w14:paraId="5523E3C7" w14:textId="7F2A4C55" w:rsidR="004F46AF" w:rsidRPr="002750D2" w:rsidRDefault="00C1245E" w:rsidP="002750D2">
      <w:pPr>
        <w:pBdr>
          <w:top w:val="nil"/>
          <w:left w:val="nil"/>
          <w:bottom w:val="nil"/>
          <w:right w:val="nil"/>
          <w:between w:val="nil"/>
        </w:pBdr>
        <w:ind w:firstLine="272"/>
        <w:jc w:val="both"/>
        <w:rPr>
          <w:sz w:val="28"/>
          <w:szCs w:val="28"/>
          <w:lang w:val="uk-UA"/>
        </w:rPr>
      </w:pPr>
      <w:r w:rsidRPr="002750D2">
        <w:rPr>
          <w:b/>
          <w:sz w:val="28"/>
          <w:szCs w:val="28"/>
          <w:lang w:val="uk-UA"/>
        </w:rPr>
        <w:t xml:space="preserve">Проф. </w:t>
      </w:r>
      <w:proofErr w:type="spellStart"/>
      <w:r w:rsidRPr="002750D2">
        <w:rPr>
          <w:b/>
          <w:sz w:val="28"/>
          <w:szCs w:val="28"/>
          <w:lang w:val="uk-UA"/>
        </w:rPr>
        <w:t>Матушек</w:t>
      </w:r>
      <w:proofErr w:type="spellEnd"/>
      <w:r w:rsidRPr="002750D2">
        <w:rPr>
          <w:b/>
          <w:sz w:val="28"/>
          <w:szCs w:val="28"/>
          <w:lang w:val="uk-UA"/>
        </w:rPr>
        <w:t xml:space="preserve"> О.Ю. </w:t>
      </w:r>
      <w:r w:rsidR="003A2DDE" w:rsidRPr="0075343C">
        <w:rPr>
          <w:bCs/>
          <w:sz w:val="28"/>
          <w:szCs w:val="28"/>
          <w:lang w:val="uk-UA"/>
        </w:rPr>
        <w:t>Взяла</w:t>
      </w:r>
      <w:r w:rsidR="003A2DDE" w:rsidRPr="002750D2">
        <w:rPr>
          <w:b/>
          <w:sz w:val="28"/>
          <w:szCs w:val="28"/>
          <w:lang w:val="uk-UA"/>
        </w:rPr>
        <w:t xml:space="preserve"> </w:t>
      </w:r>
      <w:r w:rsidR="004D5EFE" w:rsidRPr="002750D2">
        <w:rPr>
          <w:sz w:val="28"/>
          <w:szCs w:val="28"/>
          <w:lang w:val="uk-UA"/>
        </w:rPr>
        <w:t xml:space="preserve">участь </w:t>
      </w:r>
      <w:r w:rsidRPr="002750D2">
        <w:rPr>
          <w:sz w:val="28"/>
          <w:szCs w:val="28"/>
          <w:lang w:val="uk-UA"/>
        </w:rPr>
        <w:t xml:space="preserve">у </w:t>
      </w:r>
      <w:r w:rsidRPr="002750D2">
        <w:rPr>
          <w:bCs/>
          <w:sz w:val="28"/>
          <w:szCs w:val="28"/>
          <w:lang w:val="uk-UA"/>
        </w:rPr>
        <w:t xml:space="preserve">програмі Університету </w:t>
      </w:r>
      <w:proofErr w:type="spellStart"/>
      <w:r w:rsidRPr="002750D2">
        <w:rPr>
          <w:bCs/>
          <w:sz w:val="28"/>
          <w:szCs w:val="28"/>
          <w:lang w:val="uk-UA"/>
        </w:rPr>
        <w:t>Падуї</w:t>
      </w:r>
      <w:proofErr w:type="spellEnd"/>
      <w:r w:rsidRPr="002750D2">
        <w:rPr>
          <w:bCs/>
          <w:sz w:val="28"/>
          <w:szCs w:val="28"/>
          <w:lang w:val="uk-UA"/>
        </w:rPr>
        <w:t xml:space="preserve"> «</w:t>
      </w:r>
      <w:proofErr w:type="spellStart"/>
      <w:r w:rsidRPr="002750D2">
        <w:rPr>
          <w:bCs/>
          <w:sz w:val="28"/>
          <w:szCs w:val="28"/>
        </w:rPr>
        <w:t>Shaping</w:t>
      </w:r>
      <w:proofErr w:type="spellEnd"/>
      <w:r w:rsidRPr="002750D2">
        <w:rPr>
          <w:bCs/>
          <w:sz w:val="28"/>
          <w:szCs w:val="28"/>
          <w:lang w:val="uk-UA"/>
        </w:rPr>
        <w:t xml:space="preserve"> </w:t>
      </w:r>
      <w:r w:rsidRPr="002750D2">
        <w:rPr>
          <w:bCs/>
          <w:sz w:val="28"/>
          <w:szCs w:val="28"/>
        </w:rPr>
        <w:t>a</w:t>
      </w:r>
      <w:r w:rsidRPr="002750D2">
        <w:rPr>
          <w:bCs/>
          <w:sz w:val="28"/>
          <w:szCs w:val="28"/>
          <w:lang w:val="uk-UA"/>
        </w:rPr>
        <w:t xml:space="preserve"> </w:t>
      </w:r>
      <w:r w:rsidRPr="002750D2">
        <w:rPr>
          <w:bCs/>
          <w:sz w:val="28"/>
          <w:szCs w:val="28"/>
        </w:rPr>
        <w:t>World</w:t>
      </w:r>
      <w:r w:rsidRPr="002750D2">
        <w:rPr>
          <w:bCs/>
          <w:sz w:val="28"/>
          <w:szCs w:val="28"/>
          <w:lang w:val="uk-UA"/>
        </w:rPr>
        <w:t xml:space="preserve"> </w:t>
      </w:r>
      <w:r w:rsidRPr="002750D2">
        <w:rPr>
          <w:bCs/>
          <w:sz w:val="28"/>
          <w:szCs w:val="28"/>
        </w:rPr>
        <w:t>Class</w:t>
      </w:r>
      <w:r w:rsidRPr="002750D2">
        <w:rPr>
          <w:bCs/>
          <w:sz w:val="28"/>
          <w:szCs w:val="28"/>
          <w:lang w:val="uk-UA"/>
        </w:rPr>
        <w:t xml:space="preserve"> </w:t>
      </w:r>
      <w:r w:rsidRPr="002750D2">
        <w:rPr>
          <w:bCs/>
          <w:sz w:val="28"/>
          <w:szCs w:val="28"/>
        </w:rPr>
        <w:t>University</w:t>
      </w:r>
      <w:r w:rsidRPr="002750D2">
        <w:rPr>
          <w:bCs/>
          <w:sz w:val="28"/>
          <w:szCs w:val="28"/>
          <w:lang w:val="uk-UA"/>
        </w:rPr>
        <w:t xml:space="preserve"> 2023»</w:t>
      </w:r>
      <w:r w:rsidR="004D5EFE" w:rsidRPr="002750D2">
        <w:rPr>
          <w:bCs/>
          <w:sz w:val="28"/>
          <w:szCs w:val="28"/>
          <w:lang w:val="uk-UA"/>
        </w:rPr>
        <w:t xml:space="preserve">. Вона </w:t>
      </w:r>
      <w:proofErr w:type="spellStart"/>
      <w:r w:rsidR="004D5EFE" w:rsidRPr="002750D2">
        <w:rPr>
          <w:sz w:val="28"/>
          <w:szCs w:val="28"/>
          <w:lang w:val="uk-UA"/>
        </w:rPr>
        <w:t>викладалая</w:t>
      </w:r>
      <w:proofErr w:type="spellEnd"/>
      <w:r w:rsidR="004D5EFE" w:rsidRPr="002750D2">
        <w:rPr>
          <w:sz w:val="28"/>
          <w:szCs w:val="28"/>
          <w:lang w:val="uk-UA"/>
        </w:rPr>
        <w:t xml:space="preserve"> </w:t>
      </w:r>
      <w:r w:rsidRPr="002750D2">
        <w:rPr>
          <w:sz w:val="28"/>
          <w:szCs w:val="28"/>
          <w:lang w:val="uk-UA"/>
        </w:rPr>
        <w:t xml:space="preserve">лекції студентам кафедри лінгвістичних і літературознавчих студій </w:t>
      </w:r>
      <w:proofErr w:type="spellStart"/>
      <w:r w:rsidRPr="002750D2">
        <w:rPr>
          <w:sz w:val="28"/>
          <w:szCs w:val="28"/>
          <w:lang w:val="uk-UA"/>
        </w:rPr>
        <w:t>Падуанського</w:t>
      </w:r>
      <w:proofErr w:type="spellEnd"/>
      <w:r w:rsidRPr="002750D2">
        <w:rPr>
          <w:sz w:val="28"/>
          <w:szCs w:val="28"/>
          <w:lang w:val="uk-UA"/>
        </w:rPr>
        <w:t xml:space="preserve"> університету (Італія) на тему «Література українського </w:t>
      </w:r>
      <w:r w:rsidR="003A2DDE" w:rsidRPr="002750D2">
        <w:rPr>
          <w:sz w:val="28"/>
          <w:szCs w:val="28"/>
          <w:lang w:val="uk-UA"/>
        </w:rPr>
        <w:t>Бароко</w:t>
      </w:r>
      <w:r w:rsidRPr="002750D2">
        <w:rPr>
          <w:sz w:val="28"/>
          <w:szCs w:val="28"/>
          <w:lang w:val="uk-UA"/>
        </w:rPr>
        <w:t>»</w:t>
      </w:r>
      <w:r w:rsidR="000A64AA" w:rsidRPr="002750D2">
        <w:rPr>
          <w:sz w:val="28"/>
          <w:szCs w:val="28"/>
          <w:lang w:val="uk-UA"/>
        </w:rPr>
        <w:t>.</w:t>
      </w:r>
      <w:r w:rsidR="00DB7C8A" w:rsidRPr="002750D2">
        <w:rPr>
          <w:sz w:val="28"/>
          <w:szCs w:val="28"/>
          <w:lang w:val="uk-UA"/>
        </w:rPr>
        <w:t xml:space="preserve"> Також проф. </w:t>
      </w:r>
      <w:proofErr w:type="spellStart"/>
      <w:r w:rsidR="00DB7C8A" w:rsidRPr="002750D2">
        <w:rPr>
          <w:sz w:val="28"/>
          <w:szCs w:val="28"/>
          <w:lang w:val="uk-UA"/>
        </w:rPr>
        <w:t>Матушек</w:t>
      </w:r>
      <w:proofErr w:type="spellEnd"/>
      <w:r w:rsidR="00DB7C8A" w:rsidRPr="002750D2">
        <w:rPr>
          <w:sz w:val="28"/>
          <w:szCs w:val="28"/>
          <w:lang w:val="uk-UA"/>
        </w:rPr>
        <w:t xml:space="preserve"> О.Ю. пройшла </w:t>
      </w:r>
      <w:proofErr w:type="spellStart"/>
      <w:r w:rsidR="00DB7C8A" w:rsidRPr="002750D2">
        <w:rPr>
          <w:sz w:val="28"/>
          <w:szCs w:val="28"/>
        </w:rPr>
        <w:t>наукове</w:t>
      </w:r>
      <w:proofErr w:type="spellEnd"/>
      <w:r w:rsidR="00DB7C8A" w:rsidRPr="002750D2">
        <w:rPr>
          <w:sz w:val="28"/>
          <w:szCs w:val="28"/>
        </w:rPr>
        <w:t xml:space="preserve"> </w:t>
      </w:r>
      <w:proofErr w:type="spellStart"/>
      <w:r w:rsidR="00DB7C8A" w:rsidRPr="002750D2">
        <w:rPr>
          <w:sz w:val="28"/>
          <w:szCs w:val="28"/>
        </w:rPr>
        <w:t>стажування</w:t>
      </w:r>
      <w:proofErr w:type="spellEnd"/>
      <w:r w:rsidR="00DB7C8A" w:rsidRPr="002750D2">
        <w:rPr>
          <w:sz w:val="28"/>
          <w:szCs w:val="28"/>
        </w:rPr>
        <w:t xml:space="preserve"> в </w:t>
      </w:r>
      <w:proofErr w:type="spellStart"/>
      <w:r w:rsidR="00DB7C8A" w:rsidRPr="002750D2">
        <w:rPr>
          <w:sz w:val="28"/>
          <w:szCs w:val="28"/>
        </w:rPr>
        <w:t>Мюнстерському</w:t>
      </w:r>
      <w:proofErr w:type="spellEnd"/>
      <w:r w:rsidR="00DB7C8A" w:rsidRPr="002750D2">
        <w:rPr>
          <w:sz w:val="28"/>
          <w:szCs w:val="28"/>
        </w:rPr>
        <w:t xml:space="preserve"> </w:t>
      </w:r>
      <w:proofErr w:type="spellStart"/>
      <w:r w:rsidR="00DB7C8A" w:rsidRPr="002750D2">
        <w:rPr>
          <w:sz w:val="28"/>
          <w:szCs w:val="28"/>
        </w:rPr>
        <w:t>університеті</w:t>
      </w:r>
      <w:proofErr w:type="spellEnd"/>
      <w:r w:rsidR="0084702C" w:rsidRPr="002750D2">
        <w:rPr>
          <w:sz w:val="28"/>
          <w:szCs w:val="28"/>
          <w:lang w:val="uk-UA"/>
        </w:rPr>
        <w:t xml:space="preserve"> (</w:t>
      </w:r>
      <w:r w:rsidR="00E31D60" w:rsidRPr="002750D2">
        <w:rPr>
          <w:sz w:val="28"/>
          <w:szCs w:val="28"/>
          <w:lang w:val="uk-UA"/>
        </w:rPr>
        <w:t>грудень 2023-липень 2024</w:t>
      </w:r>
      <w:r w:rsidR="0084702C" w:rsidRPr="002750D2">
        <w:rPr>
          <w:sz w:val="28"/>
          <w:szCs w:val="28"/>
          <w:lang w:val="uk-UA"/>
        </w:rPr>
        <w:t>)</w:t>
      </w:r>
      <w:r w:rsidR="00DB7C8A" w:rsidRPr="002750D2">
        <w:rPr>
          <w:sz w:val="28"/>
          <w:szCs w:val="28"/>
        </w:rPr>
        <w:t>.</w:t>
      </w:r>
    </w:p>
    <w:p w14:paraId="5036AC4F" w14:textId="77777777" w:rsidR="006960F5" w:rsidRPr="002750D2" w:rsidRDefault="006960F5" w:rsidP="00C37359">
      <w:pPr>
        <w:pBdr>
          <w:top w:val="nil"/>
          <w:left w:val="nil"/>
          <w:bottom w:val="nil"/>
          <w:right w:val="nil"/>
          <w:between w:val="nil"/>
        </w:pBdr>
        <w:ind w:left="159" w:firstLine="113"/>
        <w:jc w:val="both"/>
        <w:rPr>
          <w:b/>
          <w:sz w:val="28"/>
          <w:szCs w:val="28"/>
          <w:lang w:val="uk-UA"/>
        </w:rPr>
      </w:pPr>
    </w:p>
    <w:p w14:paraId="5CE61DE3" w14:textId="77777777" w:rsidR="00D925F7" w:rsidRDefault="00A57ADE" w:rsidP="00C37359">
      <w:pPr>
        <w:ind w:firstLine="11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E25C5">
        <w:rPr>
          <w:b/>
          <w:sz w:val="28"/>
          <w:szCs w:val="28"/>
          <w:lang w:val="uk-UA"/>
        </w:rPr>
        <w:t>. </w:t>
      </w:r>
      <w:r w:rsidR="00D925F7" w:rsidRPr="005C34DC">
        <w:rPr>
          <w:b/>
          <w:sz w:val="28"/>
          <w:szCs w:val="28"/>
          <w:lang w:val="uk-UA"/>
        </w:rPr>
        <w:t>Організаційна робота</w:t>
      </w:r>
    </w:p>
    <w:p w14:paraId="03156A15" w14:textId="50A09868" w:rsidR="000843D6" w:rsidRPr="002750D2" w:rsidRDefault="00BD66A6" w:rsidP="00C37359">
      <w:pPr>
        <w:ind w:firstLine="113"/>
        <w:jc w:val="both"/>
        <w:rPr>
          <w:b/>
          <w:sz w:val="28"/>
          <w:szCs w:val="28"/>
          <w:lang w:val="uk-UA"/>
        </w:rPr>
      </w:pPr>
      <w:r w:rsidRPr="002750D2">
        <w:rPr>
          <w:sz w:val="28"/>
          <w:szCs w:val="28"/>
          <w:lang w:val="uk-UA"/>
        </w:rPr>
        <w:t>Кафедра регулярно виступає організатором наукових конференцій. Зокрема, у минулому навчальному році м</w:t>
      </w:r>
      <w:r w:rsidR="00726838" w:rsidRPr="002750D2">
        <w:rPr>
          <w:sz w:val="28"/>
          <w:szCs w:val="28"/>
          <w:lang w:val="uk-UA"/>
        </w:rPr>
        <w:t>и</w:t>
      </w:r>
      <w:r w:rsidR="00F90F17" w:rsidRPr="002750D2">
        <w:rPr>
          <w:sz w:val="28"/>
          <w:szCs w:val="28"/>
          <w:lang w:val="uk-UA"/>
        </w:rPr>
        <w:t xml:space="preserve"> були </w:t>
      </w:r>
      <w:r w:rsidR="004A0EA3" w:rsidRPr="002750D2">
        <w:rPr>
          <w:sz w:val="28"/>
          <w:szCs w:val="28"/>
          <w:lang w:val="uk-UA"/>
        </w:rPr>
        <w:t xml:space="preserve">співорганізаторами </w:t>
      </w:r>
      <w:r w:rsidR="00F90F17" w:rsidRPr="002750D2">
        <w:rPr>
          <w:sz w:val="28"/>
          <w:szCs w:val="28"/>
          <w:lang w:val="uk-UA"/>
        </w:rPr>
        <w:t xml:space="preserve">проведення </w:t>
      </w:r>
      <w:r w:rsidR="00D109E0" w:rsidRPr="002750D2">
        <w:rPr>
          <w:sz w:val="28"/>
          <w:szCs w:val="28"/>
          <w:lang w:val="uk-UA"/>
        </w:rPr>
        <w:t>такого наукового заходу</w:t>
      </w:r>
      <w:r w:rsidRPr="002750D2">
        <w:rPr>
          <w:sz w:val="28"/>
          <w:szCs w:val="28"/>
          <w:lang w:val="uk-UA"/>
        </w:rPr>
        <w:t>, як</w:t>
      </w:r>
      <w:r w:rsidRPr="002750D2">
        <w:rPr>
          <w:sz w:val="28"/>
          <w:szCs w:val="28"/>
        </w:rPr>
        <w:t xml:space="preserve"> </w:t>
      </w:r>
      <w:r w:rsidR="00D109E0" w:rsidRPr="002750D2">
        <w:rPr>
          <w:sz w:val="28"/>
          <w:szCs w:val="28"/>
          <w:lang w:val="uk-UA" w:eastAsia="uk-UA"/>
        </w:rPr>
        <w:t xml:space="preserve">Міжнародна наукова конференція </w:t>
      </w:r>
      <w:r w:rsidR="00C90A35" w:rsidRPr="002750D2">
        <w:rPr>
          <w:sz w:val="28"/>
          <w:szCs w:val="28"/>
          <w:lang w:val="uk-UA"/>
        </w:rPr>
        <w:t>«</w:t>
      </w:r>
      <w:r w:rsidR="00C90A35" w:rsidRPr="002750D2">
        <w:rPr>
          <w:b/>
          <w:sz w:val="28"/>
          <w:szCs w:val="28"/>
          <w:lang w:val="uk-UA"/>
        </w:rPr>
        <w:t>Борис Грінченко: знаний і невідомий»</w:t>
      </w:r>
      <w:r w:rsidR="00C90A35" w:rsidRPr="002750D2">
        <w:rPr>
          <w:sz w:val="28"/>
          <w:szCs w:val="28"/>
          <w:lang w:val="uk-UA"/>
        </w:rPr>
        <w:t>, присвяченої 160-річному ювілею письменника</w:t>
      </w:r>
      <w:r w:rsidR="000843D6" w:rsidRPr="002750D2">
        <w:rPr>
          <w:b/>
          <w:sz w:val="28"/>
          <w:szCs w:val="28"/>
        </w:rPr>
        <w:t>»</w:t>
      </w:r>
      <w:r w:rsidR="000843D6" w:rsidRPr="002750D2">
        <w:rPr>
          <w:b/>
          <w:sz w:val="28"/>
          <w:szCs w:val="28"/>
          <w:lang w:val="uk-UA"/>
        </w:rPr>
        <w:t xml:space="preserve"> </w:t>
      </w:r>
      <w:r w:rsidR="000843D6" w:rsidRPr="002750D2">
        <w:rPr>
          <w:sz w:val="28"/>
          <w:szCs w:val="28"/>
          <w:lang w:val="uk-UA"/>
        </w:rPr>
        <w:t>(</w:t>
      </w:r>
      <w:r w:rsidR="006960F5" w:rsidRPr="002750D2">
        <w:rPr>
          <w:sz w:val="28"/>
          <w:szCs w:val="28"/>
          <w:lang w:val="uk-UA"/>
        </w:rPr>
        <w:t xml:space="preserve">19 січня </w:t>
      </w:r>
      <w:r w:rsidR="000843D6" w:rsidRPr="002750D2">
        <w:rPr>
          <w:sz w:val="28"/>
          <w:szCs w:val="28"/>
          <w:lang w:val="uk-UA"/>
        </w:rPr>
        <w:t>202</w:t>
      </w:r>
      <w:r w:rsidR="006960F5" w:rsidRPr="002750D2">
        <w:rPr>
          <w:sz w:val="28"/>
          <w:szCs w:val="28"/>
          <w:lang w:val="uk-UA"/>
        </w:rPr>
        <w:t>4</w:t>
      </w:r>
      <w:r w:rsidR="000843D6" w:rsidRPr="002750D2">
        <w:rPr>
          <w:sz w:val="28"/>
          <w:szCs w:val="28"/>
          <w:lang w:val="uk-UA"/>
        </w:rPr>
        <w:t xml:space="preserve"> р.). </w:t>
      </w:r>
      <w:r w:rsidR="006960F5" w:rsidRPr="002750D2">
        <w:rPr>
          <w:sz w:val="28"/>
          <w:szCs w:val="28"/>
          <w:lang w:val="uk-UA"/>
        </w:rPr>
        <w:t>.</w:t>
      </w:r>
    </w:p>
    <w:p w14:paraId="67934838" w14:textId="2AAA8B89" w:rsidR="00BD66A6" w:rsidRDefault="007F0FA5" w:rsidP="00C37359">
      <w:pPr>
        <w:ind w:firstLine="113"/>
        <w:jc w:val="both"/>
        <w:rPr>
          <w:sz w:val="28"/>
          <w:szCs w:val="28"/>
          <w:lang w:val="uk-UA"/>
        </w:rPr>
      </w:pPr>
      <w:r w:rsidRPr="002750D2">
        <w:rPr>
          <w:sz w:val="28"/>
          <w:szCs w:val="28"/>
          <w:lang w:val="uk-UA"/>
        </w:rPr>
        <w:lastRenderedPageBreak/>
        <w:t xml:space="preserve">Кафедра організувала </w:t>
      </w:r>
      <w:r w:rsidR="00DD29E5" w:rsidRPr="002750D2">
        <w:rPr>
          <w:sz w:val="28"/>
          <w:szCs w:val="28"/>
          <w:lang w:val="uk-UA"/>
        </w:rPr>
        <w:t xml:space="preserve">відкриту лекцію з літературним критиком Євгенієм </w:t>
      </w:r>
      <w:proofErr w:type="spellStart"/>
      <w:r w:rsidR="00DD29E5" w:rsidRPr="002750D2">
        <w:rPr>
          <w:sz w:val="28"/>
          <w:szCs w:val="28"/>
          <w:lang w:val="uk-UA"/>
        </w:rPr>
        <w:t>Стасіневичем</w:t>
      </w:r>
      <w:proofErr w:type="spellEnd"/>
      <w:r w:rsidR="00DD29E5" w:rsidRPr="002750D2">
        <w:rPr>
          <w:sz w:val="28"/>
          <w:szCs w:val="28"/>
          <w:lang w:val="uk-UA"/>
        </w:rPr>
        <w:t xml:space="preserve"> </w:t>
      </w:r>
      <w:r w:rsidR="00DD29E5" w:rsidRPr="002750D2">
        <w:rPr>
          <w:sz w:val="28"/>
          <w:szCs w:val="28"/>
        </w:rPr>
        <w:t>«</w:t>
      </w:r>
      <w:proofErr w:type="spellStart"/>
      <w:r w:rsidR="00DD29E5" w:rsidRPr="002750D2">
        <w:rPr>
          <w:sz w:val="28"/>
          <w:szCs w:val="28"/>
        </w:rPr>
        <w:t>Українська</w:t>
      </w:r>
      <w:proofErr w:type="spellEnd"/>
      <w:r w:rsidR="00DD29E5" w:rsidRPr="002750D2">
        <w:rPr>
          <w:sz w:val="28"/>
          <w:szCs w:val="28"/>
        </w:rPr>
        <w:t xml:space="preserve"> критика в ХХ </w:t>
      </w:r>
      <w:proofErr w:type="spellStart"/>
      <w:r w:rsidR="00DD29E5" w:rsidRPr="002750D2">
        <w:rPr>
          <w:sz w:val="28"/>
          <w:szCs w:val="28"/>
        </w:rPr>
        <w:t>столітті</w:t>
      </w:r>
      <w:proofErr w:type="spellEnd"/>
      <w:r w:rsidR="00DD29E5" w:rsidRPr="002750D2">
        <w:rPr>
          <w:sz w:val="28"/>
          <w:szCs w:val="28"/>
        </w:rPr>
        <w:t xml:space="preserve">: </w:t>
      </w:r>
      <w:proofErr w:type="spellStart"/>
      <w:r w:rsidR="00DD29E5" w:rsidRPr="002750D2">
        <w:rPr>
          <w:sz w:val="28"/>
          <w:szCs w:val="28"/>
        </w:rPr>
        <w:t>хто</w:t>
      </w:r>
      <w:proofErr w:type="spellEnd"/>
      <w:r w:rsidR="00DD29E5" w:rsidRPr="002750D2">
        <w:rPr>
          <w:sz w:val="28"/>
          <w:szCs w:val="28"/>
        </w:rPr>
        <w:t xml:space="preserve">, як і для </w:t>
      </w:r>
      <w:proofErr w:type="spellStart"/>
      <w:r w:rsidR="00DD29E5" w:rsidRPr="002750D2">
        <w:rPr>
          <w:sz w:val="28"/>
          <w:szCs w:val="28"/>
        </w:rPr>
        <w:t>чого</w:t>
      </w:r>
      <w:proofErr w:type="spellEnd"/>
      <w:r w:rsidR="00DD29E5" w:rsidRPr="002750D2">
        <w:rPr>
          <w:sz w:val="28"/>
          <w:szCs w:val="28"/>
        </w:rPr>
        <w:t>»</w:t>
      </w:r>
      <w:r w:rsidR="00DD29E5" w:rsidRPr="002750D2">
        <w:rPr>
          <w:sz w:val="28"/>
          <w:szCs w:val="28"/>
          <w:lang w:val="uk-UA"/>
        </w:rPr>
        <w:t xml:space="preserve"> (10.04.2024)</w:t>
      </w:r>
      <w:r w:rsidR="0075343C">
        <w:rPr>
          <w:sz w:val="28"/>
          <w:szCs w:val="28"/>
          <w:lang w:val="uk-UA"/>
        </w:rPr>
        <w:t>.</w:t>
      </w:r>
    </w:p>
    <w:p w14:paraId="07111F48" w14:textId="77777777" w:rsidR="0075343C" w:rsidRPr="002750D2" w:rsidRDefault="0075343C" w:rsidP="00C37359">
      <w:pPr>
        <w:ind w:firstLine="113"/>
        <w:jc w:val="both"/>
        <w:rPr>
          <w:sz w:val="28"/>
          <w:szCs w:val="28"/>
          <w:lang w:val="uk-UA"/>
        </w:rPr>
      </w:pPr>
    </w:p>
    <w:p w14:paraId="18468D13" w14:textId="744748DD" w:rsidR="009B2C58" w:rsidRPr="002750D2" w:rsidRDefault="00A57ADE" w:rsidP="00C37359">
      <w:pPr>
        <w:ind w:firstLine="113"/>
        <w:jc w:val="both"/>
        <w:rPr>
          <w:b/>
          <w:sz w:val="28"/>
          <w:szCs w:val="28"/>
          <w:lang w:val="uk-UA"/>
        </w:rPr>
      </w:pPr>
      <w:r w:rsidRPr="002750D2">
        <w:rPr>
          <w:b/>
          <w:sz w:val="28"/>
          <w:szCs w:val="28"/>
          <w:lang w:val="uk-UA"/>
        </w:rPr>
        <w:t>7</w:t>
      </w:r>
      <w:r w:rsidR="008E25C5" w:rsidRPr="002750D2">
        <w:rPr>
          <w:b/>
          <w:sz w:val="28"/>
          <w:szCs w:val="28"/>
          <w:lang w:val="uk-UA"/>
        </w:rPr>
        <w:t>. </w:t>
      </w:r>
      <w:r w:rsidR="009B2C58" w:rsidRPr="002750D2">
        <w:rPr>
          <w:b/>
          <w:sz w:val="28"/>
          <w:szCs w:val="28"/>
          <w:lang w:val="uk-UA"/>
        </w:rPr>
        <w:t>Виховна робота</w:t>
      </w:r>
      <w:r w:rsidR="003E5B58" w:rsidRPr="002750D2">
        <w:rPr>
          <w:b/>
          <w:sz w:val="28"/>
          <w:szCs w:val="28"/>
          <w:lang w:val="uk-UA"/>
        </w:rPr>
        <w:t>, академічна доброчесність</w:t>
      </w:r>
    </w:p>
    <w:p w14:paraId="54B23793" w14:textId="77777777" w:rsidR="007B0E5E" w:rsidRPr="002750D2" w:rsidRDefault="007B0E5E" w:rsidP="00C37359">
      <w:pPr>
        <w:ind w:firstLine="113"/>
        <w:jc w:val="both"/>
        <w:rPr>
          <w:sz w:val="28"/>
          <w:szCs w:val="28"/>
          <w:lang w:val="uk-UA"/>
        </w:rPr>
      </w:pPr>
      <w:r w:rsidRPr="002750D2">
        <w:rPr>
          <w:sz w:val="28"/>
          <w:szCs w:val="28"/>
          <w:lang w:val="uk-UA"/>
        </w:rPr>
        <w:t>Кафедра працює над академічною мобільністю викладачів, науковців та студентів.</w:t>
      </w:r>
    </w:p>
    <w:p w14:paraId="1ACFA054" w14:textId="77777777" w:rsidR="00D925F7" w:rsidRDefault="00BD3ED2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Куратори регулярно проводять кураторські години</w:t>
      </w:r>
      <w:r w:rsidR="00F841B3">
        <w:rPr>
          <w:sz w:val="28"/>
          <w:szCs w:val="28"/>
          <w:lang w:val="uk-UA"/>
        </w:rPr>
        <w:t>, присвячуючи їх культурним подіям і відомим постатям.</w:t>
      </w:r>
    </w:p>
    <w:p w14:paraId="6392385E" w14:textId="1E389E53" w:rsidR="00FF38B3" w:rsidRPr="001D43A4" w:rsidRDefault="006A45C3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Доц. </w:t>
      </w:r>
      <w:proofErr w:type="spellStart"/>
      <w:r>
        <w:rPr>
          <w:sz w:val="28"/>
          <w:szCs w:val="28"/>
          <w:lang w:val="uk-UA"/>
        </w:rPr>
        <w:t>Сподарець</w:t>
      </w:r>
      <w:proofErr w:type="spellEnd"/>
      <w:r>
        <w:rPr>
          <w:sz w:val="28"/>
          <w:szCs w:val="28"/>
          <w:lang w:val="uk-UA"/>
        </w:rPr>
        <w:t xml:space="preserve"> М.</w:t>
      </w:r>
      <w:r w:rsidR="00DC177B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П., доц. Кремінська І.</w:t>
      </w:r>
      <w:r w:rsidR="00DC177B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М., доц</w:t>
      </w:r>
      <w:r w:rsidR="00DC177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Телехова</w:t>
      </w:r>
      <w:proofErr w:type="spellEnd"/>
      <w:r>
        <w:rPr>
          <w:sz w:val="28"/>
          <w:szCs w:val="28"/>
          <w:lang w:val="uk-UA"/>
        </w:rPr>
        <w:t xml:space="preserve"> О.</w:t>
      </w:r>
      <w:r w:rsidR="00DC177B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П. провели </w:t>
      </w:r>
      <w:proofErr w:type="spellStart"/>
      <w:r>
        <w:rPr>
          <w:sz w:val="28"/>
          <w:szCs w:val="28"/>
          <w:lang w:val="uk-UA"/>
        </w:rPr>
        <w:t>вебінар</w:t>
      </w:r>
      <w:proofErr w:type="spellEnd"/>
      <w:r>
        <w:rPr>
          <w:sz w:val="28"/>
          <w:szCs w:val="28"/>
          <w:lang w:val="uk-UA"/>
        </w:rPr>
        <w:t xml:space="preserve"> для студентів </w:t>
      </w:r>
      <w:r w:rsidR="001D43A4">
        <w:rPr>
          <w:sz w:val="28"/>
          <w:szCs w:val="28"/>
          <w:lang w:val="uk-UA"/>
        </w:rPr>
        <w:t>«</w:t>
      </w:r>
      <w:r w:rsidR="000C3F2A" w:rsidRPr="006A45C3">
        <w:rPr>
          <w:sz w:val="28"/>
          <w:szCs w:val="28"/>
          <w:lang w:val="uk-UA"/>
        </w:rPr>
        <w:t>Академічна доброчесність у навчальному процесі філологів-україністів</w:t>
      </w:r>
      <w:r w:rsidR="001D43A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(03.04.2024).</w:t>
      </w:r>
    </w:p>
    <w:p w14:paraId="2A468830" w14:textId="77777777" w:rsidR="00407CCA" w:rsidRDefault="00407CCA" w:rsidP="00C37359">
      <w:pPr>
        <w:ind w:firstLine="113"/>
        <w:jc w:val="both"/>
        <w:rPr>
          <w:b/>
          <w:sz w:val="28"/>
          <w:szCs w:val="28"/>
          <w:lang w:val="uk-UA"/>
        </w:rPr>
      </w:pPr>
    </w:p>
    <w:p w14:paraId="6EE372D3" w14:textId="77777777" w:rsidR="00F626A0" w:rsidRPr="00F626A0" w:rsidRDefault="00F626A0" w:rsidP="00C37359">
      <w:pPr>
        <w:ind w:firstLine="113"/>
        <w:jc w:val="both"/>
        <w:rPr>
          <w:b/>
          <w:sz w:val="28"/>
          <w:szCs w:val="28"/>
          <w:lang w:val="uk-UA"/>
        </w:rPr>
      </w:pPr>
      <w:r w:rsidRPr="00F626A0">
        <w:rPr>
          <w:b/>
          <w:sz w:val="28"/>
          <w:szCs w:val="28"/>
          <w:lang w:val="uk-UA"/>
        </w:rPr>
        <w:t>Проблеми для вирішення:</w:t>
      </w:r>
    </w:p>
    <w:p w14:paraId="26B8FD3E" w14:textId="684E77AB" w:rsidR="0083731F" w:rsidRDefault="006F1144" w:rsidP="00C37359">
      <w:pPr>
        <w:pStyle w:val="a5"/>
        <w:numPr>
          <w:ilvl w:val="0"/>
          <w:numId w:val="21"/>
        </w:num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Організувати рекламу </w:t>
      </w:r>
      <w:r w:rsidR="0083731F">
        <w:rPr>
          <w:sz w:val="28"/>
          <w:szCs w:val="28"/>
          <w:lang w:val="uk-UA"/>
        </w:rPr>
        <w:t xml:space="preserve">ОПП, що </w:t>
      </w:r>
      <w:r>
        <w:rPr>
          <w:sz w:val="28"/>
          <w:szCs w:val="28"/>
          <w:lang w:val="uk-UA"/>
        </w:rPr>
        <w:t>готують</w:t>
      </w:r>
      <w:r w:rsidR="0083731F">
        <w:rPr>
          <w:sz w:val="28"/>
          <w:szCs w:val="28"/>
          <w:lang w:val="uk-UA"/>
        </w:rPr>
        <w:t xml:space="preserve"> спеціалістів для сучасного ринку праці. Запропонувати їх абітурієнтам і заповнити вакантні місця студентами на ОПП</w:t>
      </w:r>
      <w:r w:rsidR="00D16EA7">
        <w:rPr>
          <w:sz w:val="28"/>
          <w:szCs w:val="28"/>
          <w:lang w:val="uk-UA"/>
        </w:rPr>
        <w:t xml:space="preserve"> «</w:t>
      </w:r>
      <w:r w:rsidR="009776EE">
        <w:rPr>
          <w:sz w:val="28"/>
          <w:szCs w:val="28"/>
          <w:lang w:val="uk-UA"/>
        </w:rPr>
        <w:t xml:space="preserve">Українська мова і література», </w:t>
      </w:r>
      <w:r w:rsidR="0083731F">
        <w:rPr>
          <w:sz w:val="28"/>
          <w:szCs w:val="28"/>
          <w:lang w:val="uk-UA"/>
        </w:rPr>
        <w:t>«Українська мова і література та українська мова як іноземна»</w:t>
      </w:r>
      <w:r w:rsidR="00236C62">
        <w:rPr>
          <w:sz w:val="28"/>
          <w:szCs w:val="28"/>
          <w:lang w:val="uk-UA"/>
        </w:rPr>
        <w:t xml:space="preserve"> (маг.), «Українська мова і література і літературне редагування», «Українська мова і література та англійська мова» (бак.)</w:t>
      </w:r>
      <w:r w:rsidR="00542763">
        <w:rPr>
          <w:sz w:val="28"/>
          <w:szCs w:val="28"/>
          <w:lang w:val="uk-UA"/>
        </w:rPr>
        <w:t>, а також на ОПП зі спеціальності 014 Середня освіта.</w:t>
      </w:r>
    </w:p>
    <w:p w14:paraId="21D7FF47" w14:textId="77777777" w:rsidR="00F626A0" w:rsidRDefault="00407CCA" w:rsidP="00C37359">
      <w:pPr>
        <w:pStyle w:val="a5"/>
        <w:numPr>
          <w:ilvl w:val="0"/>
          <w:numId w:val="21"/>
        </w:num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Збалансувати навчальні плани нових</w:t>
      </w:r>
      <w:r w:rsidR="0083731F">
        <w:rPr>
          <w:sz w:val="28"/>
          <w:szCs w:val="28"/>
          <w:lang w:val="uk-UA"/>
        </w:rPr>
        <w:t xml:space="preserve"> і діючих </w:t>
      </w:r>
      <w:r>
        <w:rPr>
          <w:sz w:val="28"/>
          <w:szCs w:val="28"/>
          <w:lang w:val="uk-UA"/>
        </w:rPr>
        <w:t>ОПП.</w:t>
      </w:r>
    </w:p>
    <w:p w14:paraId="766912C4" w14:textId="77777777" w:rsidR="00407CCA" w:rsidRDefault="00285440" w:rsidP="00C37359">
      <w:pPr>
        <w:pStyle w:val="a5"/>
        <w:numPr>
          <w:ilvl w:val="0"/>
          <w:numId w:val="21"/>
        </w:num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Активізувати </w:t>
      </w:r>
      <w:r w:rsidR="00407CCA">
        <w:rPr>
          <w:sz w:val="28"/>
          <w:szCs w:val="28"/>
          <w:lang w:val="uk-UA"/>
        </w:rPr>
        <w:t>публікування статей у індексованих фахових виданнях.</w:t>
      </w:r>
    </w:p>
    <w:p w14:paraId="3801F073" w14:textId="2551C3B9" w:rsidR="00407CCA" w:rsidRPr="003B4FAB" w:rsidRDefault="00407CCA" w:rsidP="00C37359">
      <w:pPr>
        <w:pStyle w:val="a5"/>
        <w:numPr>
          <w:ilvl w:val="0"/>
          <w:numId w:val="21"/>
        </w:numPr>
        <w:ind w:firstLine="113"/>
        <w:jc w:val="both"/>
        <w:rPr>
          <w:sz w:val="28"/>
          <w:szCs w:val="28"/>
          <w:lang w:val="uk-UA"/>
        </w:rPr>
      </w:pPr>
      <w:r w:rsidRPr="003B4FAB">
        <w:rPr>
          <w:sz w:val="28"/>
          <w:szCs w:val="28"/>
          <w:lang w:val="uk-UA"/>
        </w:rPr>
        <w:t xml:space="preserve">Інтенсифікувати процес електронного документообігу, повністю </w:t>
      </w:r>
      <w:proofErr w:type="spellStart"/>
      <w:r w:rsidRPr="003B4FAB">
        <w:rPr>
          <w:sz w:val="28"/>
          <w:szCs w:val="28"/>
          <w:lang w:val="uk-UA"/>
        </w:rPr>
        <w:t>перевівши</w:t>
      </w:r>
      <w:proofErr w:type="spellEnd"/>
      <w:r w:rsidRPr="003B4FAB">
        <w:rPr>
          <w:sz w:val="28"/>
          <w:szCs w:val="28"/>
          <w:lang w:val="uk-UA"/>
        </w:rPr>
        <w:t xml:space="preserve"> туди протоколи, НМК, розклади, графіки, індивідуальні плани й т. </w:t>
      </w:r>
      <w:r w:rsidR="00D16EA7" w:rsidRPr="003B4FAB">
        <w:rPr>
          <w:sz w:val="28"/>
          <w:szCs w:val="28"/>
          <w:lang w:val="uk-UA"/>
        </w:rPr>
        <w:t>і</w:t>
      </w:r>
      <w:r w:rsidRPr="003B4FAB">
        <w:rPr>
          <w:sz w:val="28"/>
          <w:szCs w:val="28"/>
          <w:lang w:val="uk-UA"/>
        </w:rPr>
        <w:t>н.</w:t>
      </w:r>
    </w:p>
    <w:p w14:paraId="3D72405F" w14:textId="77777777" w:rsidR="00407CCA" w:rsidRPr="003B4FAB" w:rsidRDefault="00407CCA" w:rsidP="00C37359">
      <w:pPr>
        <w:pStyle w:val="a5"/>
        <w:numPr>
          <w:ilvl w:val="0"/>
          <w:numId w:val="21"/>
        </w:numPr>
        <w:ind w:firstLine="113"/>
        <w:jc w:val="both"/>
        <w:rPr>
          <w:sz w:val="28"/>
          <w:szCs w:val="28"/>
          <w:lang w:val="uk-UA"/>
        </w:rPr>
      </w:pPr>
      <w:r w:rsidRPr="003B4FAB">
        <w:rPr>
          <w:sz w:val="28"/>
          <w:szCs w:val="28"/>
          <w:lang w:val="uk-UA"/>
        </w:rPr>
        <w:t>Активізувати міжнародну діяльність.</w:t>
      </w:r>
    </w:p>
    <w:p w14:paraId="631C591F" w14:textId="77777777" w:rsidR="00407CCA" w:rsidRPr="003B4FAB" w:rsidRDefault="00407CCA" w:rsidP="00C37359">
      <w:pPr>
        <w:pStyle w:val="a5"/>
        <w:numPr>
          <w:ilvl w:val="0"/>
          <w:numId w:val="21"/>
        </w:numPr>
        <w:ind w:firstLine="113"/>
        <w:jc w:val="both"/>
        <w:rPr>
          <w:sz w:val="28"/>
          <w:szCs w:val="28"/>
          <w:lang w:val="uk-UA"/>
        </w:rPr>
      </w:pPr>
      <w:r w:rsidRPr="003B4FAB">
        <w:rPr>
          <w:sz w:val="28"/>
          <w:szCs w:val="28"/>
          <w:lang w:val="uk-UA"/>
        </w:rPr>
        <w:t>Звернути особливу увагу на дистанційну форму навчання та її технічне й методичне забезпечення.</w:t>
      </w:r>
    </w:p>
    <w:p w14:paraId="5193E795" w14:textId="77777777" w:rsidR="00941FE9" w:rsidRPr="003B4FAB" w:rsidRDefault="00285440" w:rsidP="00C37359">
      <w:pPr>
        <w:pStyle w:val="a5"/>
        <w:numPr>
          <w:ilvl w:val="0"/>
          <w:numId w:val="21"/>
        </w:numPr>
        <w:ind w:firstLine="113"/>
        <w:jc w:val="both"/>
        <w:rPr>
          <w:sz w:val="28"/>
          <w:szCs w:val="28"/>
          <w:lang w:val="uk-UA"/>
        </w:rPr>
      </w:pPr>
      <w:r w:rsidRPr="003B4FAB">
        <w:rPr>
          <w:sz w:val="28"/>
          <w:szCs w:val="28"/>
          <w:lang w:val="uk-UA"/>
        </w:rPr>
        <w:t xml:space="preserve">Пожвавити </w:t>
      </w:r>
      <w:r w:rsidR="00407CCA" w:rsidRPr="003B4FAB">
        <w:rPr>
          <w:sz w:val="28"/>
          <w:szCs w:val="28"/>
          <w:lang w:val="uk-UA"/>
        </w:rPr>
        <w:t>роботу з аспірантами.</w:t>
      </w:r>
    </w:p>
    <w:p w14:paraId="3228197E" w14:textId="77777777" w:rsidR="002C6C38" w:rsidRPr="003B4FAB" w:rsidRDefault="002C6C38" w:rsidP="00C37359">
      <w:pPr>
        <w:pStyle w:val="a5"/>
        <w:numPr>
          <w:ilvl w:val="0"/>
          <w:numId w:val="21"/>
        </w:numPr>
        <w:ind w:firstLine="113"/>
        <w:jc w:val="both"/>
        <w:rPr>
          <w:sz w:val="28"/>
          <w:szCs w:val="28"/>
          <w:lang w:val="uk-UA"/>
        </w:rPr>
      </w:pPr>
      <w:r w:rsidRPr="003B4FAB">
        <w:rPr>
          <w:sz w:val="28"/>
          <w:szCs w:val="28"/>
          <w:lang w:val="uk-UA"/>
        </w:rPr>
        <w:t>Звернути увагу на налагодження комунікації між студентом і потенційним працедавцем.</w:t>
      </w:r>
    </w:p>
    <w:p w14:paraId="4766D2DC" w14:textId="77777777" w:rsidR="002C6C38" w:rsidRPr="003B4FAB" w:rsidRDefault="002C6C38" w:rsidP="00C37359">
      <w:pPr>
        <w:pStyle w:val="a5"/>
        <w:numPr>
          <w:ilvl w:val="0"/>
          <w:numId w:val="21"/>
        </w:numPr>
        <w:ind w:firstLine="113"/>
        <w:jc w:val="both"/>
        <w:rPr>
          <w:sz w:val="28"/>
          <w:szCs w:val="28"/>
          <w:lang w:val="uk-UA"/>
        </w:rPr>
      </w:pPr>
      <w:r w:rsidRPr="003B4FAB">
        <w:rPr>
          <w:sz w:val="28"/>
          <w:szCs w:val="28"/>
          <w:lang w:val="uk-UA"/>
        </w:rPr>
        <w:t xml:space="preserve">Провести низку заходів для ознайомлення </w:t>
      </w:r>
      <w:r w:rsidR="00711E24" w:rsidRPr="003B4FAB">
        <w:rPr>
          <w:sz w:val="28"/>
          <w:szCs w:val="28"/>
          <w:lang w:val="uk-UA"/>
        </w:rPr>
        <w:t>студентів і</w:t>
      </w:r>
      <w:r w:rsidRPr="003B4FAB">
        <w:rPr>
          <w:sz w:val="28"/>
          <w:szCs w:val="28"/>
          <w:lang w:val="uk-UA"/>
        </w:rPr>
        <w:t>з засадами академічної доброчесності.</w:t>
      </w:r>
    </w:p>
    <w:p w14:paraId="4EB424D4" w14:textId="77777777" w:rsidR="002C6C38" w:rsidRPr="003B4FAB" w:rsidRDefault="002C6C38" w:rsidP="00C37359">
      <w:pPr>
        <w:ind w:firstLine="113"/>
        <w:jc w:val="both"/>
        <w:rPr>
          <w:sz w:val="28"/>
          <w:szCs w:val="28"/>
          <w:lang w:val="uk-UA"/>
        </w:rPr>
      </w:pPr>
    </w:p>
    <w:p w14:paraId="6FF5A9DC" w14:textId="77777777" w:rsidR="009970FD" w:rsidRDefault="00941FE9" w:rsidP="00C37359">
      <w:pPr>
        <w:ind w:firstLine="113"/>
        <w:jc w:val="center"/>
        <w:rPr>
          <w:b/>
          <w:sz w:val="28"/>
          <w:szCs w:val="28"/>
          <w:lang w:val="uk-UA"/>
        </w:rPr>
      </w:pPr>
      <w:r w:rsidRPr="009E00D5">
        <w:rPr>
          <w:b/>
          <w:sz w:val="28"/>
          <w:szCs w:val="28"/>
          <w:lang w:val="uk-UA"/>
        </w:rPr>
        <w:t>ПРО РОБОТУ ЗАВІДУВАЧА</w:t>
      </w:r>
    </w:p>
    <w:p w14:paraId="3E825CC0" w14:textId="77777777" w:rsidR="002D2CB6" w:rsidRDefault="002D2CB6" w:rsidP="00C37359">
      <w:pPr>
        <w:ind w:firstLine="11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проф. Олени МА</w:t>
      </w:r>
      <w:r w:rsidR="00672165"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  <w:lang w:val="uk-UA"/>
        </w:rPr>
        <w:t>УШЕК</w:t>
      </w:r>
    </w:p>
    <w:p w14:paraId="04D51D81" w14:textId="77777777" w:rsidR="003B4FAB" w:rsidRPr="009E00D5" w:rsidRDefault="003B4FAB" w:rsidP="00C37359">
      <w:pPr>
        <w:ind w:firstLine="113"/>
        <w:jc w:val="center"/>
        <w:rPr>
          <w:b/>
          <w:sz w:val="28"/>
          <w:szCs w:val="28"/>
          <w:lang w:val="uk-UA"/>
        </w:rPr>
      </w:pPr>
    </w:p>
    <w:p w14:paraId="2A2D0718" w14:textId="77777777" w:rsidR="00517E33" w:rsidRPr="0025246A" w:rsidRDefault="009E00D5" w:rsidP="00C37359">
      <w:pPr>
        <w:pStyle w:val="a5"/>
        <w:numPr>
          <w:ilvl w:val="0"/>
          <w:numId w:val="4"/>
        </w:numPr>
        <w:ind w:firstLine="113"/>
        <w:jc w:val="both"/>
        <w:rPr>
          <w:b/>
          <w:sz w:val="28"/>
          <w:szCs w:val="28"/>
          <w:lang w:val="uk-UA"/>
        </w:rPr>
      </w:pPr>
      <w:r w:rsidRPr="0025246A">
        <w:rPr>
          <w:b/>
          <w:sz w:val="28"/>
          <w:szCs w:val="28"/>
          <w:lang w:val="uk-UA"/>
        </w:rPr>
        <w:t>Навчальна робота</w:t>
      </w:r>
    </w:p>
    <w:p w14:paraId="1C75F94A" w14:textId="11B95065" w:rsidR="009E00D5" w:rsidRDefault="00236C62" w:rsidP="00C37359">
      <w:pPr>
        <w:pStyle w:val="a5"/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Навчальне навантаження у 202</w:t>
      </w:r>
      <w:r w:rsidR="00E31D6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-2</w:t>
      </w:r>
      <w:r w:rsidR="00E31D60">
        <w:rPr>
          <w:sz w:val="28"/>
          <w:szCs w:val="28"/>
          <w:lang w:val="uk-UA"/>
        </w:rPr>
        <w:t>4</w:t>
      </w:r>
      <w:r w:rsidR="005E5131">
        <w:rPr>
          <w:sz w:val="28"/>
          <w:szCs w:val="28"/>
          <w:lang w:val="uk-UA"/>
        </w:rPr>
        <w:t xml:space="preserve"> році становило 5</w:t>
      </w:r>
      <w:r w:rsidR="00E31D60">
        <w:rPr>
          <w:sz w:val="28"/>
          <w:szCs w:val="28"/>
          <w:lang w:val="uk-UA"/>
        </w:rPr>
        <w:t>40</w:t>
      </w:r>
      <w:r w:rsidR="009E00D5">
        <w:rPr>
          <w:sz w:val="28"/>
          <w:szCs w:val="28"/>
          <w:lang w:val="uk-UA"/>
        </w:rPr>
        <w:t xml:space="preserve"> годин. Протягом звітного періоду виконувала таку навчальну роботу: </w:t>
      </w:r>
    </w:p>
    <w:p w14:paraId="74E94FFD" w14:textId="77777777" w:rsidR="009E00D5" w:rsidRPr="00941FE9" w:rsidRDefault="009E00D5" w:rsidP="00C37359">
      <w:pPr>
        <w:pStyle w:val="a5"/>
        <w:numPr>
          <w:ilvl w:val="0"/>
          <w:numId w:val="13"/>
        </w:numPr>
        <w:ind w:firstLine="113"/>
        <w:jc w:val="both"/>
        <w:rPr>
          <w:sz w:val="28"/>
          <w:szCs w:val="28"/>
          <w:lang w:val="uk-UA"/>
        </w:rPr>
      </w:pPr>
      <w:r w:rsidRPr="00941FE9">
        <w:rPr>
          <w:sz w:val="28"/>
          <w:szCs w:val="28"/>
          <w:lang w:val="uk-UA"/>
        </w:rPr>
        <w:t>навчальний спецкурс «Біблія і українська література»</w:t>
      </w:r>
      <w:r w:rsidR="000E2582" w:rsidRPr="00941FE9">
        <w:rPr>
          <w:sz w:val="28"/>
          <w:szCs w:val="28"/>
          <w:lang w:val="uk-UA"/>
        </w:rPr>
        <w:t xml:space="preserve"> </w:t>
      </w:r>
      <w:r w:rsidR="000843D6">
        <w:rPr>
          <w:sz w:val="28"/>
          <w:szCs w:val="28"/>
          <w:lang w:val="uk-UA"/>
        </w:rPr>
        <w:t>(035 Філологія, денна й заочна форми навчання</w:t>
      </w:r>
      <w:r w:rsidR="000E2582" w:rsidRPr="00941FE9">
        <w:rPr>
          <w:sz w:val="28"/>
          <w:szCs w:val="28"/>
          <w:lang w:val="uk-UA"/>
        </w:rPr>
        <w:t xml:space="preserve">, філологічний факультет, </w:t>
      </w:r>
      <w:r w:rsidR="00513441" w:rsidRPr="00941FE9">
        <w:rPr>
          <w:sz w:val="28"/>
          <w:szCs w:val="28"/>
          <w:lang w:val="uk-UA"/>
        </w:rPr>
        <w:t>спеціал</w:t>
      </w:r>
      <w:r w:rsidR="00513441">
        <w:rPr>
          <w:sz w:val="28"/>
          <w:szCs w:val="28"/>
          <w:lang w:val="uk-UA"/>
        </w:rPr>
        <w:t xml:space="preserve">ізація </w:t>
      </w:r>
      <w:r w:rsidR="000E2582" w:rsidRPr="00941FE9">
        <w:rPr>
          <w:sz w:val="28"/>
          <w:szCs w:val="28"/>
          <w:lang w:val="uk-UA"/>
        </w:rPr>
        <w:t>українська мова і література, магістри</w:t>
      </w:r>
      <w:r w:rsidR="004634A6" w:rsidRPr="00941FE9">
        <w:rPr>
          <w:sz w:val="28"/>
          <w:szCs w:val="28"/>
          <w:lang w:val="uk-UA"/>
        </w:rPr>
        <w:t>, ІІ курс</w:t>
      </w:r>
      <w:r w:rsidR="000E2582" w:rsidRPr="00941FE9">
        <w:rPr>
          <w:sz w:val="28"/>
          <w:szCs w:val="28"/>
          <w:lang w:val="uk-UA"/>
        </w:rPr>
        <w:t>);</w:t>
      </w:r>
    </w:p>
    <w:p w14:paraId="35AEA162" w14:textId="77777777" w:rsidR="000E2582" w:rsidRPr="00941FE9" w:rsidRDefault="000E2582" w:rsidP="00C37359">
      <w:pPr>
        <w:pStyle w:val="a5"/>
        <w:numPr>
          <w:ilvl w:val="0"/>
          <w:numId w:val="13"/>
        </w:numPr>
        <w:ind w:firstLine="113"/>
        <w:jc w:val="both"/>
        <w:rPr>
          <w:sz w:val="28"/>
          <w:szCs w:val="28"/>
          <w:lang w:val="uk-UA"/>
        </w:rPr>
      </w:pPr>
      <w:r w:rsidRPr="00941FE9">
        <w:rPr>
          <w:sz w:val="28"/>
          <w:szCs w:val="28"/>
          <w:lang w:val="uk-UA"/>
        </w:rPr>
        <w:t>спецкурс «</w:t>
      </w:r>
      <w:r w:rsidR="000843D6">
        <w:rPr>
          <w:sz w:val="28"/>
          <w:szCs w:val="28"/>
          <w:lang w:val="uk-UA"/>
        </w:rPr>
        <w:t xml:space="preserve">Польська </w:t>
      </w:r>
      <w:r w:rsidRPr="00941FE9">
        <w:rPr>
          <w:sz w:val="28"/>
          <w:szCs w:val="28"/>
          <w:lang w:val="uk-UA"/>
        </w:rPr>
        <w:t xml:space="preserve">література» (035 Філологія, денне відділення, філологічний факультет, </w:t>
      </w:r>
      <w:r w:rsidR="00513441" w:rsidRPr="00941FE9">
        <w:rPr>
          <w:sz w:val="28"/>
          <w:szCs w:val="28"/>
          <w:lang w:val="uk-UA"/>
        </w:rPr>
        <w:t>спеціал</w:t>
      </w:r>
      <w:r w:rsidR="00513441">
        <w:rPr>
          <w:sz w:val="28"/>
          <w:szCs w:val="28"/>
          <w:lang w:val="uk-UA"/>
        </w:rPr>
        <w:t xml:space="preserve">ізація </w:t>
      </w:r>
      <w:r w:rsidRPr="00941FE9">
        <w:rPr>
          <w:sz w:val="28"/>
          <w:szCs w:val="28"/>
          <w:lang w:val="uk-UA"/>
        </w:rPr>
        <w:t>українська мова і література, бакалаври</w:t>
      </w:r>
      <w:r w:rsidR="004634A6" w:rsidRPr="00941FE9">
        <w:rPr>
          <w:sz w:val="28"/>
          <w:szCs w:val="28"/>
          <w:lang w:val="uk-UA"/>
        </w:rPr>
        <w:t xml:space="preserve">, </w:t>
      </w:r>
      <w:r w:rsidR="00513441">
        <w:rPr>
          <w:sz w:val="28"/>
          <w:szCs w:val="28"/>
          <w:lang w:val="uk-UA"/>
        </w:rPr>
        <w:t>ІІІ</w:t>
      </w:r>
      <w:r w:rsidR="004634A6" w:rsidRPr="00941FE9">
        <w:rPr>
          <w:sz w:val="28"/>
          <w:szCs w:val="28"/>
          <w:lang w:val="uk-UA"/>
        </w:rPr>
        <w:t xml:space="preserve"> курс</w:t>
      </w:r>
      <w:r w:rsidRPr="00941FE9">
        <w:rPr>
          <w:sz w:val="28"/>
          <w:szCs w:val="28"/>
          <w:lang w:val="uk-UA"/>
        </w:rPr>
        <w:t>);</w:t>
      </w:r>
    </w:p>
    <w:p w14:paraId="07720BD7" w14:textId="77777777" w:rsidR="000E2582" w:rsidRPr="00941FE9" w:rsidRDefault="000E2582" w:rsidP="00C37359">
      <w:pPr>
        <w:pStyle w:val="a5"/>
        <w:numPr>
          <w:ilvl w:val="0"/>
          <w:numId w:val="13"/>
        </w:numPr>
        <w:ind w:firstLine="113"/>
        <w:jc w:val="both"/>
        <w:rPr>
          <w:sz w:val="28"/>
          <w:szCs w:val="28"/>
          <w:lang w:val="uk-UA"/>
        </w:rPr>
      </w:pPr>
      <w:r w:rsidRPr="00941FE9">
        <w:rPr>
          <w:sz w:val="28"/>
          <w:szCs w:val="28"/>
          <w:lang w:val="uk-UA"/>
        </w:rPr>
        <w:lastRenderedPageBreak/>
        <w:t>навчальний курс «Історія української літератури другої половини ХІХ століття» (035 Філологія</w:t>
      </w:r>
      <w:r w:rsidR="000843D6">
        <w:rPr>
          <w:sz w:val="28"/>
          <w:szCs w:val="28"/>
          <w:lang w:val="uk-UA"/>
        </w:rPr>
        <w:t>, денна форма навчання</w:t>
      </w:r>
      <w:r w:rsidRPr="00941FE9">
        <w:rPr>
          <w:sz w:val="28"/>
          <w:szCs w:val="28"/>
          <w:lang w:val="uk-UA"/>
        </w:rPr>
        <w:t xml:space="preserve">, філологічний факультет, </w:t>
      </w:r>
      <w:r w:rsidR="00513441" w:rsidRPr="00941FE9">
        <w:rPr>
          <w:sz w:val="28"/>
          <w:szCs w:val="28"/>
          <w:lang w:val="uk-UA"/>
        </w:rPr>
        <w:t>спеціал</w:t>
      </w:r>
      <w:r w:rsidR="00513441">
        <w:rPr>
          <w:sz w:val="28"/>
          <w:szCs w:val="28"/>
          <w:lang w:val="uk-UA"/>
        </w:rPr>
        <w:t xml:space="preserve">ізація </w:t>
      </w:r>
      <w:r w:rsidRPr="00941FE9">
        <w:rPr>
          <w:sz w:val="28"/>
          <w:szCs w:val="28"/>
          <w:lang w:val="uk-UA"/>
        </w:rPr>
        <w:t>українська мова і література, бакалаври</w:t>
      </w:r>
      <w:r w:rsidR="004634A6" w:rsidRPr="00941FE9">
        <w:rPr>
          <w:sz w:val="28"/>
          <w:szCs w:val="28"/>
          <w:lang w:val="uk-UA"/>
        </w:rPr>
        <w:t>, ІІ курс)</w:t>
      </w:r>
      <w:r w:rsidRPr="00941FE9">
        <w:rPr>
          <w:sz w:val="28"/>
          <w:szCs w:val="28"/>
          <w:lang w:val="uk-UA"/>
        </w:rPr>
        <w:t>;</w:t>
      </w:r>
    </w:p>
    <w:p w14:paraId="3D3CE569" w14:textId="77777777" w:rsidR="004634A6" w:rsidRDefault="00513441" w:rsidP="00C37359">
      <w:pPr>
        <w:pStyle w:val="a5"/>
        <w:numPr>
          <w:ilvl w:val="0"/>
          <w:numId w:val="13"/>
        </w:num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брала участь у роботі </w:t>
      </w:r>
      <w:r w:rsidR="000843D6">
        <w:rPr>
          <w:sz w:val="28"/>
          <w:szCs w:val="28"/>
          <w:lang w:val="uk-UA"/>
        </w:rPr>
        <w:t xml:space="preserve">приймальної </w:t>
      </w:r>
      <w:r>
        <w:rPr>
          <w:sz w:val="28"/>
          <w:szCs w:val="28"/>
          <w:lang w:val="uk-UA"/>
        </w:rPr>
        <w:t>комісії зі вступу до аспірантури;</w:t>
      </w:r>
    </w:p>
    <w:p w14:paraId="19093269" w14:textId="77777777" w:rsidR="004634A6" w:rsidRDefault="004634A6" w:rsidP="00C37359">
      <w:pPr>
        <w:pStyle w:val="a5"/>
        <w:numPr>
          <w:ilvl w:val="0"/>
          <w:numId w:val="4"/>
        </w:numPr>
        <w:ind w:firstLine="113"/>
        <w:jc w:val="both"/>
        <w:rPr>
          <w:b/>
          <w:sz w:val="28"/>
          <w:szCs w:val="28"/>
          <w:lang w:val="uk-UA"/>
        </w:rPr>
      </w:pPr>
      <w:r w:rsidRPr="0025246A">
        <w:rPr>
          <w:b/>
          <w:sz w:val="28"/>
          <w:szCs w:val="28"/>
          <w:lang w:val="uk-UA"/>
        </w:rPr>
        <w:t>Методична робота</w:t>
      </w:r>
    </w:p>
    <w:p w14:paraId="10DF9A86" w14:textId="77777777" w:rsidR="004634A6" w:rsidRPr="002C5090" w:rsidRDefault="00941FE9" w:rsidP="00C37359">
      <w:pPr>
        <w:pStyle w:val="a5"/>
        <w:numPr>
          <w:ilvl w:val="0"/>
          <w:numId w:val="9"/>
        </w:numPr>
        <w:ind w:left="1134" w:firstLine="113"/>
        <w:jc w:val="both"/>
        <w:rPr>
          <w:sz w:val="28"/>
          <w:szCs w:val="28"/>
          <w:lang w:val="uk-UA"/>
        </w:rPr>
      </w:pPr>
      <w:r w:rsidRPr="002C5090">
        <w:rPr>
          <w:sz w:val="28"/>
          <w:szCs w:val="28"/>
          <w:lang w:val="uk-UA"/>
        </w:rPr>
        <w:t xml:space="preserve">відвідувала </w:t>
      </w:r>
      <w:r w:rsidR="004634A6" w:rsidRPr="002C5090">
        <w:rPr>
          <w:sz w:val="28"/>
          <w:szCs w:val="28"/>
          <w:lang w:val="uk-UA"/>
        </w:rPr>
        <w:t>заняття викладачів;</w:t>
      </w:r>
    </w:p>
    <w:p w14:paraId="6D37B8E1" w14:textId="77777777" w:rsidR="004634A6" w:rsidRDefault="00941FE9" w:rsidP="00C37359">
      <w:pPr>
        <w:pStyle w:val="a5"/>
        <w:numPr>
          <w:ilvl w:val="0"/>
          <w:numId w:val="9"/>
        </w:numPr>
        <w:ind w:left="1134"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готувала</w:t>
      </w:r>
      <w:r w:rsidR="00A41AE9">
        <w:rPr>
          <w:sz w:val="28"/>
          <w:szCs w:val="28"/>
          <w:lang w:val="uk-UA"/>
        </w:rPr>
        <w:t>ся до</w:t>
      </w:r>
      <w:r>
        <w:rPr>
          <w:sz w:val="28"/>
          <w:szCs w:val="28"/>
          <w:lang w:val="uk-UA"/>
        </w:rPr>
        <w:t xml:space="preserve"> аудиторн</w:t>
      </w:r>
      <w:r w:rsidR="00A41AE9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занят</w:t>
      </w:r>
      <w:r w:rsidR="00A41AE9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;</w:t>
      </w:r>
    </w:p>
    <w:p w14:paraId="0DBC8468" w14:textId="77777777" w:rsidR="00A41AE9" w:rsidRDefault="00A41AE9" w:rsidP="00C37359">
      <w:pPr>
        <w:pStyle w:val="a5"/>
        <w:numPr>
          <w:ilvl w:val="0"/>
          <w:numId w:val="9"/>
        </w:numPr>
        <w:ind w:left="1134"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підготувала НМК навчальних дисциплін.</w:t>
      </w:r>
    </w:p>
    <w:p w14:paraId="14303637" w14:textId="77777777" w:rsidR="0025246A" w:rsidRDefault="004634A6" w:rsidP="00C37359">
      <w:pPr>
        <w:pStyle w:val="a5"/>
        <w:numPr>
          <w:ilvl w:val="0"/>
          <w:numId w:val="4"/>
        </w:numPr>
        <w:ind w:firstLine="113"/>
        <w:jc w:val="both"/>
        <w:rPr>
          <w:b/>
          <w:sz w:val="28"/>
          <w:szCs w:val="28"/>
          <w:lang w:val="uk-UA"/>
        </w:rPr>
      </w:pPr>
      <w:r w:rsidRPr="008E262C">
        <w:rPr>
          <w:b/>
          <w:sz w:val="28"/>
          <w:szCs w:val="28"/>
          <w:lang w:val="uk-UA"/>
        </w:rPr>
        <w:t>Наукова робота</w:t>
      </w:r>
    </w:p>
    <w:p w14:paraId="189CAACF" w14:textId="769B72B2" w:rsidR="005E5131" w:rsidRPr="008F3B72" w:rsidRDefault="005E5131" w:rsidP="00C37359">
      <w:pPr>
        <w:pStyle w:val="a5"/>
        <w:ind w:firstLine="113"/>
        <w:jc w:val="both"/>
        <w:rPr>
          <w:sz w:val="28"/>
          <w:szCs w:val="28"/>
          <w:lang w:val="uk-UA"/>
        </w:rPr>
      </w:pPr>
      <w:r w:rsidRPr="008F3B72">
        <w:rPr>
          <w:sz w:val="28"/>
          <w:szCs w:val="28"/>
          <w:lang w:val="uk-UA"/>
        </w:rPr>
        <w:t>1.</w:t>
      </w:r>
      <w:r w:rsidRPr="008F3B72">
        <w:rPr>
          <w:sz w:val="28"/>
          <w:szCs w:val="28"/>
        </w:rPr>
        <w:t> </w:t>
      </w:r>
      <w:r w:rsidRPr="008F3B72">
        <w:rPr>
          <w:sz w:val="28"/>
          <w:szCs w:val="28"/>
          <w:lang w:val="uk-UA"/>
        </w:rPr>
        <w:t xml:space="preserve">Брала участь у роботі Міжнародної наукової конференції </w:t>
      </w:r>
      <w:r w:rsidR="00611410" w:rsidRPr="008F3B72">
        <w:rPr>
          <w:sz w:val="28"/>
          <w:szCs w:val="28"/>
          <w:lang w:val="uk-UA"/>
        </w:rPr>
        <w:t>«</w:t>
      </w:r>
      <w:r w:rsidR="00611410" w:rsidRPr="008F3B72">
        <w:rPr>
          <w:b/>
          <w:sz w:val="28"/>
          <w:szCs w:val="28"/>
          <w:lang w:val="uk-UA"/>
        </w:rPr>
        <w:t>Борис Грінченко: знаний і невідомий»</w:t>
      </w:r>
      <w:r w:rsidR="00611410" w:rsidRPr="008F3B72">
        <w:rPr>
          <w:sz w:val="28"/>
          <w:szCs w:val="28"/>
          <w:lang w:val="uk-UA"/>
        </w:rPr>
        <w:t xml:space="preserve"> </w:t>
      </w:r>
      <w:r w:rsidRPr="008F3B72">
        <w:rPr>
          <w:sz w:val="28"/>
          <w:szCs w:val="28"/>
          <w:lang w:val="uk-UA"/>
        </w:rPr>
        <w:t>(</w:t>
      </w:r>
      <w:r w:rsidR="00611410" w:rsidRPr="008F3B72">
        <w:rPr>
          <w:sz w:val="28"/>
          <w:szCs w:val="28"/>
          <w:lang w:val="uk-UA"/>
        </w:rPr>
        <w:t xml:space="preserve">19 січня </w:t>
      </w:r>
      <w:r w:rsidRPr="008F3B72">
        <w:rPr>
          <w:sz w:val="28"/>
          <w:szCs w:val="28"/>
          <w:lang w:val="uk-UA"/>
        </w:rPr>
        <w:t xml:space="preserve"> 202</w:t>
      </w:r>
      <w:r w:rsidR="00611410" w:rsidRPr="008F3B72">
        <w:rPr>
          <w:sz w:val="28"/>
          <w:szCs w:val="28"/>
          <w:lang w:val="uk-UA"/>
        </w:rPr>
        <w:t>4</w:t>
      </w:r>
      <w:r w:rsidRPr="008F3B72">
        <w:rPr>
          <w:sz w:val="28"/>
          <w:szCs w:val="28"/>
          <w:lang w:val="uk-UA"/>
        </w:rPr>
        <w:t xml:space="preserve"> р., ХНУ імені В.</w:t>
      </w:r>
      <w:r w:rsidR="0045080F">
        <w:rPr>
          <w:sz w:val="28"/>
          <w:szCs w:val="28"/>
          <w:lang w:val="uk-UA"/>
        </w:rPr>
        <w:t> </w:t>
      </w:r>
      <w:r w:rsidRPr="008F3B72">
        <w:rPr>
          <w:sz w:val="28"/>
          <w:szCs w:val="28"/>
          <w:lang w:val="uk-UA"/>
        </w:rPr>
        <w:t>Н.</w:t>
      </w:r>
      <w:r w:rsidR="00D16EA7">
        <w:rPr>
          <w:sz w:val="28"/>
          <w:szCs w:val="28"/>
          <w:lang w:val="uk-UA"/>
        </w:rPr>
        <w:t> </w:t>
      </w:r>
      <w:r w:rsidRPr="008F3B72">
        <w:rPr>
          <w:sz w:val="28"/>
          <w:szCs w:val="28"/>
          <w:lang w:val="uk-UA"/>
        </w:rPr>
        <w:t>Каразіна)</w:t>
      </w:r>
      <w:r w:rsidR="00475FB7" w:rsidRPr="008F3B72">
        <w:rPr>
          <w:sz w:val="28"/>
          <w:szCs w:val="28"/>
          <w:lang w:val="uk-UA"/>
        </w:rPr>
        <w:t xml:space="preserve"> </w:t>
      </w:r>
      <w:r w:rsidR="00D16EA7">
        <w:rPr>
          <w:sz w:val="28"/>
          <w:szCs w:val="28"/>
          <w:lang w:val="uk-UA"/>
        </w:rPr>
        <w:t xml:space="preserve">і </w:t>
      </w:r>
      <w:r w:rsidR="00475FB7" w:rsidRPr="008F3B72">
        <w:rPr>
          <w:sz w:val="28"/>
          <w:szCs w:val="28"/>
          <w:lang w:val="uk-UA"/>
        </w:rPr>
        <w:t>як доповідач</w:t>
      </w:r>
      <w:r w:rsidR="003842CC" w:rsidRPr="008F3B72">
        <w:rPr>
          <w:sz w:val="28"/>
          <w:szCs w:val="28"/>
          <w:lang w:val="uk-UA"/>
        </w:rPr>
        <w:t xml:space="preserve"> (</w:t>
      </w:r>
      <w:r w:rsidR="003842CC" w:rsidRPr="008F3B72">
        <w:rPr>
          <w:color w:val="353333"/>
          <w:sz w:val="28"/>
          <w:szCs w:val="28"/>
          <w:lang w:val="uk-UA" w:eastAsia="uk-UA"/>
        </w:rPr>
        <w:t>«Біблійні мотиви і образи у творчості Б.</w:t>
      </w:r>
      <w:r w:rsidR="00D16EA7">
        <w:rPr>
          <w:color w:val="353333"/>
          <w:sz w:val="28"/>
          <w:szCs w:val="28"/>
          <w:lang w:val="uk-UA" w:eastAsia="uk-UA"/>
        </w:rPr>
        <w:t> </w:t>
      </w:r>
      <w:r w:rsidR="003842CC" w:rsidRPr="008F3B72">
        <w:rPr>
          <w:color w:val="353333"/>
          <w:sz w:val="28"/>
          <w:szCs w:val="28"/>
          <w:lang w:val="uk-UA" w:eastAsia="uk-UA"/>
        </w:rPr>
        <w:t>Грінченка»</w:t>
      </w:r>
      <w:r w:rsidR="003842CC" w:rsidRPr="008F3B72">
        <w:rPr>
          <w:sz w:val="28"/>
          <w:szCs w:val="28"/>
          <w:lang w:val="uk-UA"/>
        </w:rPr>
        <w:t>)</w:t>
      </w:r>
      <w:r w:rsidR="00D16EA7">
        <w:rPr>
          <w:sz w:val="28"/>
          <w:szCs w:val="28"/>
          <w:lang w:val="uk-UA"/>
        </w:rPr>
        <w:t>,</w:t>
      </w:r>
      <w:r w:rsidR="00475FB7" w:rsidRPr="008F3B72">
        <w:rPr>
          <w:sz w:val="28"/>
          <w:szCs w:val="28"/>
          <w:lang w:val="uk-UA"/>
        </w:rPr>
        <w:t xml:space="preserve"> і як керівник секції.</w:t>
      </w:r>
    </w:p>
    <w:p w14:paraId="6D8D6FDE" w14:textId="28472BBC" w:rsidR="007A3E19" w:rsidRPr="008F3B72" w:rsidRDefault="007A3E19" w:rsidP="00C37359">
      <w:pPr>
        <w:ind w:left="720" w:firstLine="113"/>
        <w:jc w:val="both"/>
        <w:rPr>
          <w:sz w:val="28"/>
          <w:szCs w:val="28"/>
          <w:lang w:val="uk-UA"/>
        </w:rPr>
      </w:pPr>
      <w:r w:rsidRPr="008F3B72">
        <w:rPr>
          <w:sz w:val="28"/>
          <w:szCs w:val="28"/>
          <w:lang w:val="uk-UA"/>
        </w:rPr>
        <w:t>2</w:t>
      </w:r>
      <w:r w:rsidR="0000765C" w:rsidRPr="008F3B72">
        <w:rPr>
          <w:sz w:val="28"/>
          <w:szCs w:val="28"/>
          <w:lang w:val="uk-UA"/>
        </w:rPr>
        <w:t xml:space="preserve">. </w:t>
      </w:r>
      <w:r w:rsidR="00B131FB" w:rsidRPr="008F3B72">
        <w:rPr>
          <w:sz w:val="28"/>
          <w:szCs w:val="28"/>
          <w:lang w:val="uk-UA"/>
        </w:rPr>
        <w:t xml:space="preserve">Брала участь у роботі </w:t>
      </w:r>
      <w:proofErr w:type="spellStart"/>
      <w:r w:rsidR="00324CC5" w:rsidRPr="008F3B72">
        <w:rPr>
          <w:sz w:val="28"/>
          <w:szCs w:val="28"/>
          <w:lang w:val="uk-UA"/>
        </w:rPr>
        <w:t>Міжнарожної</w:t>
      </w:r>
      <w:proofErr w:type="spellEnd"/>
      <w:r w:rsidR="00324CC5" w:rsidRPr="008F3B72">
        <w:rPr>
          <w:sz w:val="28"/>
          <w:szCs w:val="28"/>
          <w:lang w:val="uk-UA"/>
        </w:rPr>
        <w:t xml:space="preserve"> наукової конференції «</w:t>
      </w:r>
      <w:proofErr w:type="spellStart"/>
      <w:r w:rsidR="00324CC5" w:rsidRPr="008F3B72">
        <w:rPr>
          <w:sz w:val="28"/>
          <w:szCs w:val="28"/>
          <w:lang w:val="uk-UA"/>
        </w:rPr>
        <w:t>European</w:t>
      </w:r>
      <w:proofErr w:type="spellEnd"/>
      <w:r w:rsidR="00324CC5" w:rsidRPr="008F3B72">
        <w:rPr>
          <w:sz w:val="28"/>
          <w:szCs w:val="28"/>
          <w:lang w:val="uk-UA"/>
        </w:rPr>
        <w:t xml:space="preserve"> </w:t>
      </w:r>
      <w:proofErr w:type="spellStart"/>
      <w:r w:rsidR="00324CC5" w:rsidRPr="008F3B72">
        <w:rPr>
          <w:sz w:val="28"/>
          <w:szCs w:val="28"/>
          <w:lang w:val="uk-UA"/>
        </w:rPr>
        <w:t>Narratives</w:t>
      </w:r>
      <w:proofErr w:type="spellEnd"/>
      <w:r w:rsidR="00324CC5" w:rsidRPr="008F3B72">
        <w:rPr>
          <w:sz w:val="28"/>
          <w:szCs w:val="28"/>
          <w:lang w:val="uk-UA"/>
        </w:rPr>
        <w:t xml:space="preserve"> </w:t>
      </w:r>
      <w:proofErr w:type="spellStart"/>
      <w:r w:rsidR="00324CC5" w:rsidRPr="008F3B72">
        <w:rPr>
          <w:sz w:val="28"/>
          <w:szCs w:val="28"/>
          <w:lang w:val="uk-UA"/>
        </w:rPr>
        <w:t>and</w:t>
      </w:r>
      <w:proofErr w:type="spellEnd"/>
      <w:r w:rsidR="00324CC5" w:rsidRPr="008F3B72">
        <w:rPr>
          <w:sz w:val="28"/>
          <w:szCs w:val="28"/>
          <w:lang w:val="uk-UA"/>
        </w:rPr>
        <w:t xml:space="preserve"> </w:t>
      </w:r>
      <w:proofErr w:type="spellStart"/>
      <w:r w:rsidR="00324CC5" w:rsidRPr="008F3B72">
        <w:rPr>
          <w:sz w:val="28"/>
          <w:szCs w:val="28"/>
          <w:lang w:val="uk-UA"/>
        </w:rPr>
        <w:t>Identity</w:t>
      </w:r>
      <w:proofErr w:type="spellEnd"/>
      <w:r w:rsidR="00324CC5" w:rsidRPr="008F3B72">
        <w:rPr>
          <w:sz w:val="28"/>
          <w:szCs w:val="28"/>
          <w:lang w:val="uk-UA"/>
        </w:rPr>
        <w:t xml:space="preserve">: </w:t>
      </w:r>
      <w:proofErr w:type="spellStart"/>
      <w:r w:rsidR="00324CC5" w:rsidRPr="008F3B72">
        <w:rPr>
          <w:sz w:val="28"/>
          <w:szCs w:val="28"/>
          <w:lang w:val="uk-UA"/>
        </w:rPr>
        <w:t>Ukraine</w:t>
      </w:r>
      <w:proofErr w:type="spellEnd"/>
      <w:r w:rsidR="00324CC5" w:rsidRPr="008F3B72">
        <w:rPr>
          <w:sz w:val="28"/>
          <w:szCs w:val="28"/>
          <w:lang w:val="uk-UA"/>
        </w:rPr>
        <w:t xml:space="preserve"> - A </w:t>
      </w:r>
      <w:proofErr w:type="spellStart"/>
      <w:r w:rsidR="00324CC5" w:rsidRPr="008F3B72">
        <w:rPr>
          <w:sz w:val="28"/>
          <w:szCs w:val="28"/>
          <w:lang w:val="uk-UA"/>
        </w:rPr>
        <w:t>New</w:t>
      </w:r>
      <w:proofErr w:type="spellEnd"/>
      <w:r w:rsidR="00324CC5" w:rsidRPr="008F3B72">
        <w:rPr>
          <w:sz w:val="28"/>
          <w:szCs w:val="28"/>
          <w:lang w:val="uk-UA"/>
        </w:rPr>
        <w:t xml:space="preserve"> </w:t>
      </w:r>
      <w:proofErr w:type="spellStart"/>
      <w:r w:rsidR="00324CC5" w:rsidRPr="008F3B72">
        <w:rPr>
          <w:sz w:val="28"/>
          <w:szCs w:val="28"/>
          <w:lang w:val="uk-UA"/>
        </w:rPr>
        <w:t>Perspective</w:t>
      </w:r>
      <w:proofErr w:type="spellEnd"/>
      <w:r w:rsidR="00324CC5" w:rsidRPr="008F3B72">
        <w:rPr>
          <w:sz w:val="28"/>
          <w:szCs w:val="28"/>
          <w:lang w:val="uk-UA"/>
        </w:rPr>
        <w:t xml:space="preserve">» (Париж, 25-26 </w:t>
      </w:r>
      <w:r w:rsidR="009B5E6A" w:rsidRPr="008F3B72">
        <w:rPr>
          <w:sz w:val="28"/>
          <w:szCs w:val="28"/>
          <w:lang w:val="uk-UA"/>
        </w:rPr>
        <w:t>червня 2024</w:t>
      </w:r>
      <w:r w:rsidR="00324CC5" w:rsidRPr="008F3B72">
        <w:rPr>
          <w:sz w:val="28"/>
          <w:szCs w:val="28"/>
          <w:lang w:val="uk-UA"/>
        </w:rPr>
        <w:t>)</w:t>
      </w:r>
      <w:r w:rsidR="009B5E6A" w:rsidRPr="008F3B72">
        <w:rPr>
          <w:sz w:val="28"/>
          <w:szCs w:val="28"/>
          <w:lang w:val="uk-UA"/>
        </w:rPr>
        <w:t xml:space="preserve"> – як член оргкомітету, керівник секції й доповідач.</w:t>
      </w:r>
    </w:p>
    <w:p w14:paraId="2BE699F0" w14:textId="1C7835BB" w:rsidR="00C55AE6" w:rsidRPr="008F3B72" w:rsidRDefault="00C55AE6" w:rsidP="00C37359">
      <w:pPr>
        <w:pStyle w:val="a5"/>
        <w:ind w:left="709" w:firstLine="113"/>
        <w:jc w:val="both"/>
        <w:rPr>
          <w:sz w:val="28"/>
          <w:szCs w:val="28"/>
        </w:rPr>
      </w:pPr>
      <w:r w:rsidRPr="008F3B72">
        <w:rPr>
          <w:b/>
          <w:i/>
          <w:sz w:val="28"/>
          <w:szCs w:val="28"/>
          <w:lang w:val="uk-UA"/>
        </w:rPr>
        <w:t>Опублікувала статт</w:t>
      </w:r>
      <w:r w:rsidR="005E5131" w:rsidRPr="008F3B72">
        <w:rPr>
          <w:b/>
          <w:i/>
          <w:sz w:val="28"/>
          <w:szCs w:val="28"/>
          <w:lang w:val="uk-UA"/>
        </w:rPr>
        <w:t>і</w:t>
      </w:r>
      <w:r w:rsidR="00F20FC6" w:rsidRPr="008F3B72">
        <w:rPr>
          <w:b/>
          <w:i/>
          <w:sz w:val="28"/>
          <w:szCs w:val="28"/>
          <w:lang w:val="uk-UA"/>
        </w:rPr>
        <w:t>:</w:t>
      </w:r>
    </w:p>
    <w:p w14:paraId="48AC5937" w14:textId="35A1451F" w:rsidR="005E5131" w:rsidRPr="008001D9" w:rsidRDefault="005E5131" w:rsidP="00C37359">
      <w:pPr>
        <w:pStyle w:val="4097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left="709" w:firstLine="113"/>
        <w:rPr>
          <w:sz w:val="28"/>
          <w:szCs w:val="28"/>
        </w:rPr>
      </w:pPr>
      <w:proofErr w:type="spellStart"/>
      <w:r w:rsidRPr="00B37DDF">
        <w:rPr>
          <w:color w:val="000000"/>
          <w:sz w:val="28"/>
          <w:szCs w:val="28"/>
        </w:rPr>
        <w:t>Матушек</w:t>
      </w:r>
      <w:proofErr w:type="spellEnd"/>
      <w:r w:rsidRPr="00B37DDF">
        <w:rPr>
          <w:color w:val="000000"/>
          <w:sz w:val="28"/>
          <w:szCs w:val="28"/>
        </w:rPr>
        <w:t xml:space="preserve"> Олена</w:t>
      </w:r>
      <w:r w:rsidRPr="00B37DDF">
        <w:rPr>
          <w:sz w:val="28"/>
          <w:szCs w:val="28"/>
        </w:rPr>
        <w:t xml:space="preserve">. </w:t>
      </w:r>
      <w:r w:rsidR="00313357" w:rsidRPr="005C501C">
        <w:t xml:space="preserve">ЛІТЕРАТУРНІ ТОПОСИ СЕРЕДНЬОВІЧЧЯ Й БАРОКО У РОМАНІ Д. ФАУЛЗА «МАГ» // </w:t>
      </w:r>
      <w:r w:rsidR="00F168BF" w:rsidRPr="005C501C">
        <w:rPr>
          <w:lang w:val="en-GB"/>
        </w:rPr>
        <w:t>Collection</w:t>
      </w:r>
      <w:r w:rsidR="00F168BF" w:rsidRPr="005C501C">
        <w:t xml:space="preserve"> </w:t>
      </w:r>
      <w:r w:rsidR="00F168BF" w:rsidRPr="005C501C">
        <w:rPr>
          <w:lang w:val="en-GB"/>
        </w:rPr>
        <w:t>of</w:t>
      </w:r>
      <w:r w:rsidR="00F168BF" w:rsidRPr="005C501C">
        <w:t xml:space="preserve"> </w:t>
      </w:r>
      <w:r w:rsidR="00F168BF" w:rsidRPr="005C501C">
        <w:rPr>
          <w:lang w:val="en-GB"/>
        </w:rPr>
        <w:t>Scientific</w:t>
      </w:r>
      <w:r w:rsidR="00F168BF" w:rsidRPr="005C501C">
        <w:t xml:space="preserve"> </w:t>
      </w:r>
      <w:r w:rsidR="00F168BF" w:rsidRPr="005C501C">
        <w:rPr>
          <w:lang w:val="en-GB"/>
        </w:rPr>
        <w:t>Papers</w:t>
      </w:r>
      <w:r w:rsidR="00F168BF" w:rsidRPr="005C501C">
        <w:t xml:space="preserve"> «</w:t>
      </w:r>
      <w:r w:rsidR="00F168BF" w:rsidRPr="005C501C">
        <w:rPr>
          <w:lang w:val="en-GB"/>
        </w:rPr>
        <w:t>SCIENTIA</w:t>
      </w:r>
      <w:r w:rsidR="00F168BF" w:rsidRPr="005C501C">
        <w:t>».</w:t>
      </w:r>
      <w:r w:rsidR="00C91BF6" w:rsidRPr="005C501C">
        <w:t xml:space="preserve"> </w:t>
      </w:r>
      <w:r w:rsidR="00F168BF" w:rsidRPr="005C501C">
        <w:rPr>
          <w:lang w:val="en-GB"/>
        </w:rPr>
        <w:t>Coventry</w:t>
      </w:r>
      <w:r w:rsidR="00F168BF" w:rsidRPr="005C501C">
        <w:t xml:space="preserve">, </w:t>
      </w:r>
      <w:r w:rsidR="00F168BF" w:rsidRPr="005C501C">
        <w:rPr>
          <w:lang w:val="en-GB"/>
        </w:rPr>
        <w:t>UK</w:t>
      </w:r>
      <w:r w:rsidR="00C91BF6" w:rsidRPr="005C501C">
        <w:t>, 2023. С.143-145.</w:t>
      </w:r>
      <w:r w:rsidR="00F168BF" w:rsidRPr="005C501C">
        <w:t xml:space="preserve"> </w:t>
      </w:r>
    </w:p>
    <w:p w14:paraId="290C1F11" w14:textId="75679420" w:rsidR="009E2CF2" w:rsidRDefault="006F1144" w:rsidP="00C37359">
      <w:pPr>
        <w:pStyle w:val="a5"/>
        <w:numPr>
          <w:ilvl w:val="0"/>
          <w:numId w:val="31"/>
        </w:numPr>
        <w:ind w:left="709" w:firstLine="113"/>
        <w:jc w:val="both"/>
        <w:rPr>
          <w:sz w:val="28"/>
          <w:szCs w:val="28"/>
          <w:lang w:val="uk-UA"/>
        </w:rPr>
      </w:pPr>
      <w:r w:rsidRPr="00707626">
        <w:rPr>
          <w:sz w:val="28"/>
          <w:szCs w:val="28"/>
          <w:lang w:val="uk-UA"/>
        </w:rPr>
        <w:t>Керувала</w:t>
      </w:r>
      <w:r w:rsidR="009E2CF2" w:rsidRPr="00707626">
        <w:rPr>
          <w:sz w:val="28"/>
          <w:szCs w:val="28"/>
          <w:lang w:val="uk-UA"/>
        </w:rPr>
        <w:t xml:space="preserve"> написанням дисертацій на здобуття ступеня доктора філософії зі спеціальності 10.01.01 – українська література </w:t>
      </w:r>
      <w:proofErr w:type="spellStart"/>
      <w:r w:rsidR="009E2CF2" w:rsidRPr="00707626">
        <w:rPr>
          <w:sz w:val="28"/>
          <w:szCs w:val="28"/>
          <w:lang w:val="uk-UA"/>
        </w:rPr>
        <w:t>Макарадзе</w:t>
      </w:r>
      <w:proofErr w:type="spellEnd"/>
      <w:r w:rsidR="009E2CF2" w:rsidRPr="00707626">
        <w:rPr>
          <w:sz w:val="28"/>
          <w:szCs w:val="28"/>
          <w:lang w:val="uk-UA"/>
        </w:rPr>
        <w:t xml:space="preserve"> Христин</w:t>
      </w:r>
      <w:r w:rsidR="00F20FC6">
        <w:rPr>
          <w:sz w:val="28"/>
          <w:szCs w:val="28"/>
          <w:lang w:val="uk-UA"/>
        </w:rPr>
        <w:t xml:space="preserve">и </w:t>
      </w:r>
      <w:proofErr w:type="spellStart"/>
      <w:r w:rsidR="00F20FC6">
        <w:rPr>
          <w:sz w:val="28"/>
          <w:szCs w:val="28"/>
          <w:lang w:val="uk-UA"/>
        </w:rPr>
        <w:t>Зурабівни</w:t>
      </w:r>
      <w:proofErr w:type="spellEnd"/>
      <w:r w:rsidR="00F20FC6">
        <w:rPr>
          <w:sz w:val="28"/>
          <w:szCs w:val="28"/>
          <w:lang w:val="uk-UA"/>
        </w:rPr>
        <w:t xml:space="preserve"> (4</w:t>
      </w:r>
      <w:r w:rsidR="00B37DDF">
        <w:rPr>
          <w:sz w:val="28"/>
          <w:szCs w:val="28"/>
          <w:lang w:val="uk-UA"/>
        </w:rPr>
        <w:t xml:space="preserve"> рік навчання), </w:t>
      </w:r>
      <w:r w:rsidR="009E2CF2" w:rsidRPr="00707626">
        <w:rPr>
          <w:sz w:val="28"/>
          <w:szCs w:val="28"/>
          <w:lang w:val="uk-UA"/>
        </w:rPr>
        <w:t>Сок</w:t>
      </w:r>
      <w:r w:rsidR="00F20FC6">
        <w:rPr>
          <w:sz w:val="28"/>
          <w:szCs w:val="28"/>
          <w:lang w:val="uk-UA"/>
        </w:rPr>
        <w:t>олової Катерини Володимирівни (</w:t>
      </w:r>
      <w:r w:rsidR="00387AEA">
        <w:rPr>
          <w:sz w:val="28"/>
          <w:szCs w:val="28"/>
          <w:lang w:val="uk-UA"/>
        </w:rPr>
        <w:t>4</w:t>
      </w:r>
      <w:r w:rsidR="009E2CF2" w:rsidRPr="00707626">
        <w:rPr>
          <w:sz w:val="28"/>
          <w:szCs w:val="28"/>
          <w:lang w:val="uk-UA"/>
        </w:rPr>
        <w:t xml:space="preserve"> рік навчання)</w:t>
      </w:r>
      <w:r w:rsidR="00B37DDF">
        <w:rPr>
          <w:sz w:val="28"/>
          <w:szCs w:val="28"/>
          <w:lang w:val="uk-UA"/>
        </w:rPr>
        <w:t xml:space="preserve"> та </w:t>
      </w:r>
      <w:proofErr w:type="spellStart"/>
      <w:r w:rsidR="00B37DDF">
        <w:rPr>
          <w:sz w:val="28"/>
          <w:szCs w:val="28"/>
          <w:lang w:val="uk-UA"/>
        </w:rPr>
        <w:t>Іртуганової</w:t>
      </w:r>
      <w:proofErr w:type="spellEnd"/>
      <w:r w:rsidR="00B37DDF">
        <w:rPr>
          <w:sz w:val="28"/>
          <w:szCs w:val="28"/>
          <w:lang w:val="uk-UA"/>
        </w:rPr>
        <w:t xml:space="preserve"> Тетяни Русланівни (</w:t>
      </w:r>
      <w:r w:rsidR="00387AEA">
        <w:rPr>
          <w:sz w:val="28"/>
          <w:szCs w:val="28"/>
          <w:lang w:val="uk-UA"/>
        </w:rPr>
        <w:t xml:space="preserve">2 </w:t>
      </w:r>
      <w:r w:rsidR="00B37DDF">
        <w:rPr>
          <w:sz w:val="28"/>
          <w:szCs w:val="28"/>
          <w:lang w:val="uk-UA"/>
        </w:rPr>
        <w:t xml:space="preserve"> рік  навчання)</w:t>
      </w:r>
      <w:r w:rsidR="009E2CF2" w:rsidRPr="00707626">
        <w:rPr>
          <w:sz w:val="28"/>
          <w:szCs w:val="28"/>
          <w:lang w:val="uk-UA"/>
        </w:rPr>
        <w:t>.</w:t>
      </w:r>
    </w:p>
    <w:p w14:paraId="03D772C7" w14:textId="45EF9680" w:rsidR="001E29A0" w:rsidRPr="00542D25" w:rsidRDefault="001E29A0" w:rsidP="00243E39">
      <w:pPr>
        <w:pStyle w:val="a5"/>
        <w:numPr>
          <w:ilvl w:val="0"/>
          <w:numId w:val="31"/>
        </w:numPr>
        <w:ind w:left="709" w:firstLine="691"/>
        <w:jc w:val="both"/>
        <w:rPr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Дисертація </w:t>
      </w:r>
      <w:r w:rsidRPr="00157528">
        <w:rPr>
          <w:b/>
          <w:bCs/>
          <w:i/>
          <w:iCs/>
          <w:sz w:val="28"/>
          <w:szCs w:val="28"/>
          <w:lang w:val="uk-UA"/>
        </w:rPr>
        <w:t>«Ідеологічний дискурс романів І.</w:t>
      </w:r>
      <w:r w:rsidRPr="00DA4A3D">
        <w:rPr>
          <w:b/>
          <w:bCs/>
          <w:i/>
          <w:iCs/>
          <w:sz w:val="28"/>
          <w:szCs w:val="28"/>
        </w:rPr>
        <w:t> </w:t>
      </w:r>
      <w:r w:rsidRPr="00157528">
        <w:rPr>
          <w:b/>
          <w:bCs/>
          <w:i/>
          <w:iCs/>
          <w:sz w:val="28"/>
          <w:szCs w:val="28"/>
          <w:lang w:val="uk-UA"/>
        </w:rPr>
        <w:t xml:space="preserve">Багряного (літературні твори та </w:t>
      </w:r>
      <w:proofErr w:type="spellStart"/>
      <w:r w:rsidRPr="00157528">
        <w:rPr>
          <w:b/>
          <w:bCs/>
          <w:i/>
          <w:iCs/>
          <w:sz w:val="28"/>
          <w:szCs w:val="28"/>
          <w:lang w:val="uk-UA"/>
        </w:rPr>
        <w:t>кіноверсії</w:t>
      </w:r>
      <w:proofErr w:type="spellEnd"/>
      <w:r w:rsidRPr="00157528">
        <w:rPr>
          <w:b/>
          <w:bCs/>
          <w:i/>
          <w:iCs/>
          <w:sz w:val="28"/>
          <w:szCs w:val="28"/>
          <w:lang w:val="uk-UA"/>
        </w:rPr>
        <w:t>, еміграція</w:t>
      </w:r>
      <w:r w:rsidRPr="00DA4A3D">
        <w:rPr>
          <w:b/>
          <w:bCs/>
          <w:i/>
          <w:iCs/>
          <w:sz w:val="28"/>
          <w:szCs w:val="28"/>
        </w:rPr>
        <w:t> </w:t>
      </w:r>
      <w:r w:rsidR="00507790">
        <w:rPr>
          <w:sz w:val="28"/>
          <w:szCs w:val="28"/>
          <w:lang w:val="uk-UA"/>
        </w:rPr>
        <w:t xml:space="preserve">– </w:t>
      </w:r>
      <w:r w:rsidRPr="00157528">
        <w:rPr>
          <w:b/>
          <w:bCs/>
          <w:i/>
          <w:iCs/>
          <w:sz w:val="28"/>
          <w:szCs w:val="28"/>
          <w:lang w:val="uk-UA"/>
        </w:rPr>
        <w:t xml:space="preserve"> Україна)</w:t>
      </w:r>
      <w:r w:rsidRPr="00157528">
        <w:rPr>
          <w:sz w:val="28"/>
          <w:szCs w:val="28"/>
          <w:lang w:val="uk-UA"/>
        </w:rPr>
        <w:t xml:space="preserve"> на ступінь доктора філософії </w:t>
      </w:r>
      <w:r>
        <w:rPr>
          <w:sz w:val="28"/>
          <w:szCs w:val="28"/>
          <w:lang w:val="uk-UA"/>
        </w:rPr>
        <w:t xml:space="preserve">була успішно захищена </w:t>
      </w:r>
      <w:proofErr w:type="spellStart"/>
      <w:r w:rsidRPr="00157528">
        <w:rPr>
          <w:sz w:val="28"/>
          <w:szCs w:val="28"/>
          <w:lang w:val="uk-UA"/>
        </w:rPr>
        <w:t>Макарадзе</w:t>
      </w:r>
      <w:proofErr w:type="spellEnd"/>
      <w:r w:rsidRPr="00157528">
        <w:rPr>
          <w:sz w:val="28"/>
          <w:szCs w:val="28"/>
          <w:lang w:val="uk-UA"/>
        </w:rPr>
        <w:t xml:space="preserve"> Христин</w:t>
      </w:r>
      <w:r w:rsidR="00542D25">
        <w:rPr>
          <w:sz w:val="28"/>
          <w:szCs w:val="28"/>
          <w:lang w:val="uk-UA"/>
        </w:rPr>
        <w:t>ою</w:t>
      </w:r>
      <w:r w:rsidRPr="00157528">
        <w:rPr>
          <w:sz w:val="28"/>
          <w:szCs w:val="28"/>
          <w:lang w:val="uk-UA"/>
        </w:rPr>
        <w:t xml:space="preserve"> </w:t>
      </w:r>
      <w:proofErr w:type="spellStart"/>
      <w:r w:rsidRPr="00157528">
        <w:rPr>
          <w:sz w:val="28"/>
          <w:szCs w:val="28"/>
          <w:lang w:val="uk-UA"/>
        </w:rPr>
        <w:t>Зурабівн</w:t>
      </w:r>
      <w:r w:rsidR="00542D25">
        <w:rPr>
          <w:sz w:val="28"/>
          <w:szCs w:val="28"/>
          <w:lang w:val="uk-UA"/>
        </w:rPr>
        <w:t>ою</w:t>
      </w:r>
      <w:proofErr w:type="spellEnd"/>
      <w:r w:rsidRPr="00542D25">
        <w:rPr>
          <w:sz w:val="28"/>
          <w:szCs w:val="28"/>
          <w:lang w:val="uk-UA"/>
        </w:rPr>
        <w:t xml:space="preserve"> 26.01.2024 року в Харківському національному університеті імені В.</w:t>
      </w:r>
      <w:r w:rsidR="00507790">
        <w:rPr>
          <w:sz w:val="28"/>
          <w:szCs w:val="28"/>
          <w:lang w:val="uk-UA"/>
        </w:rPr>
        <w:t> </w:t>
      </w:r>
      <w:r w:rsidRPr="00542D25">
        <w:rPr>
          <w:sz w:val="28"/>
          <w:szCs w:val="28"/>
          <w:lang w:val="uk-UA"/>
        </w:rPr>
        <w:t>Н.</w:t>
      </w:r>
      <w:r w:rsidR="00507790">
        <w:rPr>
          <w:sz w:val="28"/>
          <w:szCs w:val="28"/>
          <w:lang w:val="uk-UA"/>
        </w:rPr>
        <w:t> </w:t>
      </w:r>
      <w:r w:rsidRPr="00542D25">
        <w:rPr>
          <w:sz w:val="28"/>
          <w:szCs w:val="28"/>
          <w:lang w:val="uk-UA"/>
        </w:rPr>
        <w:t>Каразіна.</w:t>
      </w:r>
    </w:p>
    <w:p w14:paraId="0356DC7D" w14:textId="77777777" w:rsidR="00A2228B" w:rsidRPr="00173E66" w:rsidRDefault="00A2228B" w:rsidP="00C37359">
      <w:pPr>
        <w:pStyle w:val="a5"/>
        <w:numPr>
          <w:ilvl w:val="0"/>
          <w:numId w:val="4"/>
        </w:numPr>
        <w:ind w:firstLine="113"/>
        <w:jc w:val="both"/>
        <w:rPr>
          <w:b/>
          <w:sz w:val="28"/>
          <w:szCs w:val="28"/>
          <w:lang w:val="uk-UA"/>
        </w:rPr>
      </w:pPr>
      <w:r w:rsidRPr="00173E66">
        <w:rPr>
          <w:b/>
          <w:sz w:val="28"/>
          <w:szCs w:val="28"/>
          <w:lang w:val="uk-UA"/>
        </w:rPr>
        <w:t>Організаційна робота</w:t>
      </w:r>
    </w:p>
    <w:p w14:paraId="13FD51CD" w14:textId="405A74C4" w:rsidR="006F367D" w:rsidRPr="00C37359" w:rsidRDefault="00B37DDF" w:rsidP="008F3B72">
      <w:pPr>
        <w:pStyle w:val="a5"/>
        <w:numPr>
          <w:ilvl w:val="0"/>
          <w:numId w:val="44"/>
        </w:numPr>
        <w:ind w:firstLine="113"/>
        <w:jc w:val="both"/>
        <w:rPr>
          <w:color w:val="353333"/>
          <w:sz w:val="28"/>
          <w:szCs w:val="28"/>
          <w:lang w:val="uk-UA" w:eastAsia="uk-UA"/>
        </w:rPr>
      </w:pPr>
      <w:r w:rsidRPr="00C37359">
        <w:rPr>
          <w:sz w:val="28"/>
          <w:szCs w:val="28"/>
          <w:lang w:val="uk-UA"/>
        </w:rPr>
        <w:t xml:space="preserve">була </w:t>
      </w:r>
      <w:r w:rsidR="009E2CF2" w:rsidRPr="00C37359">
        <w:rPr>
          <w:sz w:val="28"/>
          <w:szCs w:val="28"/>
          <w:lang w:val="uk-UA"/>
        </w:rPr>
        <w:t xml:space="preserve">одним </w:t>
      </w:r>
      <w:r w:rsidRPr="00C37359">
        <w:rPr>
          <w:sz w:val="28"/>
          <w:szCs w:val="28"/>
          <w:lang w:val="uk-UA"/>
        </w:rPr>
        <w:t>і</w:t>
      </w:r>
      <w:r w:rsidR="009E2CF2" w:rsidRPr="00C37359">
        <w:rPr>
          <w:sz w:val="28"/>
          <w:szCs w:val="28"/>
          <w:lang w:val="uk-UA"/>
        </w:rPr>
        <w:t xml:space="preserve">з організаторів </w:t>
      </w:r>
      <w:r w:rsidR="006F1144" w:rsidRPr="00C37359">
        <w:rPr>
          <w:sz w:val="28"/>
          <w:szCs w:val="28"/>
          <w:lang w:val="uk-UA" w:eastAsia="uk-UA"/>
        </w:rPr>
        <w:t xml:space="preserve">Міжнародної наукової конференції </w:t>
      </w:r>
      <w:r w:rsidR="006F367D" w:rsidRPr="00C37359">
        <w:rPr>
          <w:color w:val="353333"/>
          <w:sz w:val="28"/>
          <w:szCs w:val="28"/>
          <w:lang w:val="uk-UA" w:eastAsia="uk-UA"/>
        </w:rPr>
        <w:t>«Борис Грінченко: знаний і невідомий», присвячен</w:t>
      </w:r>
      <w:r w:rsidR="003842CC" w:rsidRPr="00C37359">
        <w:rPr>
          <w:color w:val="353333"/>
          <w:sz w:val="28"/>
          <w:szCs w:val="28"/>
          <w:lang w:val="uk-UA" w:eastAsia="uk-UA"/>
        </w:rPr>
        <w:t>ої</w:t>
      </w:r>
      <w:r w:rsidR="006F367D" w:rsidRPr="00C37359">
        <w:rPr>
          <w:color w:val="353333"/>
          <w:sz w:val="28"/>
          <w:szCs w:val="28"/>
          <w:lang w:val="uk-UA" w:eastAsia="uk-UA"/>
        </w:rPr>
        <w:t xml:space="preserve"> 160-річному ювілею Великого Українця (19 січня 2024 р.)</w:t>
      </w:r>
      <w:r w:rsidR="008F3B72">
        <w:rPr>
          <w:color w:val="353333"/>
          <w:sz w:val="28"/>
          <w:szCs w:val="28"/>
          <w:lang w:val="uk-UA" w:eastAsia="uk-UA"/>
        </w:rPr>
        <w:t>;</w:t>
      </w:r>
    </w:p>
    <w:p w14:paraId="02983322" w14:textId="6B2B3FF6" w:rsidR="00A66C66" w:rsidRPr="00387AEA" w:rsidRDefault="00A66C66" w:rsidP="00C37359">
      <w:pPr>
        <w:pStyle w:val="a5"/>
        <w:numPr>
          <w:ilvl w:val="0"/>
          <w:numId w:val="10"/>
        </w:numPr>
        <w:ind w:left="720" w:firstLine="113"/>
        <w:jc w:val="both"/>
        <w:rPr>
          <w:sz w:val="28"/>
          <w:szCs w:val="28"/>
        </w:rPr>
      </w:pPr>
      <w:proofErr w:type="spellStart"/>
      <w:r w:rsidRPr="00387AEA">
        <w:rPr>
          <w:sz w:val="28"/>
          <w:szCs w:val="28"/>
        </w:rPr>
        <w:t>працюю</w:t>
      </w:r>
      <w:proofErr w:type="spellEnd"/>
      <w:r w:rsidRPr="00387AEA">
        <w:rPr>
          <w:sz w:val="28"/>
          <w:szCs w:val="28"/>
        </w:rPr>
        <w:t xml:space="preserve"> у </w:t>
      </w:r>
      <w:proofErr w:type="spellStart"/>
      <w:r w:rsidRPr="00387AEA">
        <w:rPr>
          <w:sz w:val="28"/>
          <w:szCs w:val="28"/>
        </w:rPr>
        <w:t>вченій</w:t>
      </w:r>
      <w:proofErr w:type="spellEnd"/>
      <w:r w:rsidRPr="00387AEA">
        <w:rPr>
          <w:sz w:val="28"/>
          <w:szCs w:val="28"/>
        </w:rPr>
        <w:t xml:space="preserve"> </w:t>
      </w:r>
      <w:proofErr w:type="spellStart"/>
      <w:r w:rsidRPr="00387AEA">
        <w:rPr>
          <w:sz w:val="28"/>
          <w:szCs w:val="28"/>
        </w:rPr>
        <w:t>раді</w:t>
      </w:r>
      <w:proofErr w:type="spellEnd"/>
      <w:r w:rsidRPr="00387AEA">
        <w:rPr>
          <w:sz w:val="28"/>
          <w:szCs w:val="28"/>
        </w:rPr>
        <w:t xml:space="preserve"> факультету;</w:t>
      </w:r>
    </w:p>
    <w:p w14:paraId="23EE5766" w14:textId="77777777" w:rsidR="00A66C66" w:rsidRPr="00B37DDF" w:rsidRDefault="00A66C66" w:rsidP="00C37359">
      <w:pPr>
        <w:pStyle w:val="a5"/>
        <w:numPr>
          <w:ilvl w:val="0"/>
          <w:numId w:val="10"/>
        </w:numPr>
        <w:ind w:left="720" w:firstLine="113"/>
        <w:jc w:val="both"/>
        <w:rPr>
          <w:sz w:val="28"/>
          <w:szCs w:val="28"/>
        </w:rPr>
      </w:pPr>
      <w:r w:rsidRPr="00B37DDF">
        <w:rPr>
          <w:sz w:val="28"/>
          <w:szCs w:val="28"/>
          <w:lang w:val="uk-UA"/>
        </w:rPr>
        <w:t>проводжу засідання кафедри</w:t>
      </w:r>
      <w:r w:rsidR="00CA5B3E" w:rsidRPr="00B37DDF">
        <w:rPr>
          <w:sz w:val="28"/>
          <w:szCs w:val="28"/>
          <w:lang w:val="uk-UA"/>
        </w:rPr>
        <w:t>.</w:t>
      </w:r>
    </w:p>
    <w:p w14:paraId="099BB8CE" w14:textId="77777777" w:rsidR="00A2228B" w:rsidRPr="0025246A" w:rsidRDefault="00A2228B" w:rsidP="00243E39">
      <w:pPr>
        <w:pStyle w:val="a5"/>
        <w:numPr>
          <w:ilvl w:val="0"/>
          <w:numId w:val="4"/>
        </w:numPr>
        <w:ind w:left="709" w:firstLine="255"/>
        <w:jc w:val="both"/>
        <w:rPr>
          <w:b/>
          <w:sz w:val="28"/>
          <w:szCs w:val="28"/>
          <w:lang w:val="uk-UA"/>
        </w:rPr>
      </w:pPr>
      <w:r w:rsidRPr="0025246A">
        <w:rPr>
          <w:b/>
          <w:sz w:val="28"/>
          <w:szCs w:val="28"/>
          <w:lang w:val="uk-UA"/>
        </w:rPr>
        <w:t>Виховна робота</w:t>
      </w:r>
    </w:p>
    <w:p w14:paraId="360D6BA9" w14:textId="77777777" w:rsidR="00A2228B" w:rsidRDefault="00941FE9" w:rsidP="00C37359">
      <w:pPr>
        <w:pStyle w:val="a5"/>
        <w:numPr>
          <w:ilvl w:val="0"/>
          <w:numId w:val="12"/>
        </w:numPr>
        <w:ind w:left="851"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проводила </w:t>
      </w:r>
      <w:r w:rsidR="00A2228B">
        <w:rPr>
          <w:sz w:val="28"/>
          <w:szCs w:val="28"/>
          <w:lang w:val="uk-UA"/>
        </w:rPr>
        <w:t>профорієнтаційну роботу серед учнів-членів МАН</w:t>
      </w:r>
      <w:r>
        <w:rPr>
          <w:sz w:val="28"/>
          <w:szCs w:val="28"/>
          <w:lang w:val="uk-UA"/>
        </w:rPr>
        <w:t>;</w:t>
      </w:r>
    </w:p>
    <w:p w14:paraId="3BE80E68" w14:textId="77777777" w:rsidR="00B37DDF" w:rsidRDefault="00B37DDF" w:rsidP="00C37359">
      <w:pPr>
        <w:pStyle w:val="a5"/>
        <w:numPr>
          <w:ilvl w:val="0"/>
          <w:numId w:val="12"/>
        </w:numPr>
        <w:ind w:left="851"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брала участь в організації зустрічі з випускниками у рамках </w:t>
      </w:r>
      <w:r w:rsidR="00A135BF">
        <w:rPr>
          <w:sz w:val="28"/>
          <w:szCs w:val="28"/>
          <w:lang w:val="uk-UA"/>
        </w:rPr>
        <w:t>«Тижня кар’єри».</w:t>
      </w:r>
    </w:p>
    <w:p w14:paraId="507D87B8" w14:textId="77777777" w:rsidR="006733F4" w:rsidRPr="001C470B" w:rsidRDefault="006733F4" w:rsidP="00C37359">
      <w:pPr>
        <w:pStyle w:val="a5"/>
        <w:numPr>
          <w:ilvl w:val="0"/>
          <w:numId w:val="4"/>
        </w:numPr>
        <w:ind w:firstLine="113"/>
        <w:jc w:val="both"/>
        <w:rPr>
          <w:b/>
          <w:sz w:val="28"/>
          <w:szCs w:val="28"/>
          <w:lang w:val="uk-UA"/>
        </w:rPr>
      </w:pPr>
      <w:r w:rsidRPr="00B3246B">
        <w:rPr>
          <w:b/>
          <w:sz w:val="28"/>
          <w:szCs w:val="28"/>
          <w:lang w:val="uk-UA"/>
        </w:rPr>
        <w:t>Міжнародна діяльність</w:t>
      </w:r>
    </w:p>
    <w:p w14:paraId="658FF20E" w14:textId="6B65CDAC" w:rsidR="00290FE5" w:rsidRPr="00C969CA" w:rsidRDefault="001C470B" w:rsidP="00C37359">
      <w:pPr>
        <w:pBdr>
          <w:top w:val="nil"/>
          <w:left w:val="nil"/>
          <w:bottom w:val="nil"/>
          <w:right w:val="nil"/>
          <w:between w:val="nil"/>
        </w:pBdr>
        <w:ind w:left="360" w:firstLine="113"/>
        <w:jc w:val="both"/>
        <w:rPr>
          <w:sz w:val="28"/>
          <w:szCs w:val="28"/>
          <w:lang w:val="uk-UA"/>
        </w:rPr>
      </w:pPr>
      <w:r w:rsidRPr="00243E39">
        <w:rPr>
          <w:bCs/>
          <w:sz w:val="28"/>
          <w:szCs w:val="28"/>
          <w:lang w:val="uk-UA"/>
        </w:rPr>
        <w:t>Взяла</w:t>
      </w:r>
      <w:r w:rsidRPr="00C969CA">
        <w:rPr>
          <w:b/>
          <w:sz w:val="28"/>
          <w:szCs w:val="28"/>
          <w:lang w:val="uk-UA"/>
        </w:rPr>
        <w:t xml:space="preserve"> </w:t>
      </w:r>
      <w:r w:rsidRPr="00C969CA">
        <w:rPr>
          <w:sz w:val="28"/>
          <w:szCs w:val="28"/>
          <w:lang w:val="uk-UA"/>
        </w:rPr>
        <w:t xml:space="preserve">участь у </w:t>
      </w:r>
      <w:r w:rsidRPr="00C969CA">
        <w:rPr>
          <w:bCs/>
          <w:sz w:val="28"/>
          <w:szCs w:val="28"/>
          <w:lang w:val="uk-UA"/>
        </w:rPr>
        <w:t>програмі</w:t>
      </w:r>
      <w:r w:rsidR="00C969CA">
        <w:rPr>
          <w:bCs/>
          <w:sz w:val="28"/>
          <w:szCs w:val="28"/>
          <w:lang w:val="uk-UA"/>
        </w:rPr>
        <w:t xml:space="preserve"> мобільності</w:t>
      </w:r>
      <w:r w:rsidRPr="00C969CA">
        <w:rPr>
          <w:bCs/>
          <w:sz w:val="28"/>
          <w:szCs w:val="28"/>
          <w:lang w:val="uk-UA"/>
        </w:rPr>
        <w:t xml:space="preserve"> Університету </w:t>
      </w:r>
      <w:proofErr w:type="spellStart"/>
      <w:r w:rsidRPr="00C969CA">
        <w:rPr>
          <w:bCs/>
          <w:sz w:val="28"/>
          <w:szCs w:val="28"/>
          <w:lang w:val="uk-UA"/>
        </w:rPr>
        <w:t>Падуї</w:t>
      </w:r>
      <w:proofErr w:type="spellEnd"/>
      <w:r w:rsidRPr="00C969CA">
        <w:rPr>
          <w:bCs/>
          <w:sz w:val="28"/>
          <w:szCs w:val="28"/>
          <w:lang w:val="uk-UA"/>
        </w:rPr>
        <w:t xml:space="preserve"> «</w:t>
      </w:r>
      <w:proofErr w:type="spellStart"/>
      <w:r w:rsidRPr="00C969CA">
        <w:rPr>
          <w:bCs/>
          <w:sz w:val="28"/>
          <w:szCs w:val="28"/>
        </w:rPr>
        <w:t>Shaping</w:t>
      </w:r>
      <w:proofErr w:type="spellEnd"/>
      <w:r w:rsidRPr="00C969CA">
        <w:rPr>
          <w:bCs/>
          <w:sz w:val="28"/>
          <w:szCs w:val="28"/>
          <w:lang w:val="uk-UA"/>
        </w:rPr>
        <w:t xml:space="preserve"> </w:t>
      </w:r>
      <w:r w:rsidRPr="00C969CA">
        <w:rPr>
          <w:bCs/>
          <w:sz w:val="28"/>
          <w:szCs w:val="28"/>
        </w:rPr>
        <w:t>a</w:t>
      </w:r>
      <w:r w:rsidRPr="00C969CA">
        <w:rPr>
          <w:bCs/>
          <w:sz w:val="28"/>
          <w:szCs w:val="28"/>
          <w:lang w:val="uk-UA"/>
        </w:rPr>
        <w:t xml:space="preserve"> </w:t>
      </w:r>
      <w:r w:rsidRPr="00C969CA">
        <w:rPr>
          <w:bCs/>
          <w:sz w:val="28"/>
          <w:szCs w:val="28"/>
        </w:rPr>
        <w:t>World</w:t>
      </w:r>
      <w:r w:rsidRPr="00C969CA">
        <w:rPr>
          <w:bCs/>
          <w:sz w:val="28"/>
          <w:szCs w:val="28"/>
          <w:lang w:val="uk-UA"/>
        </w:rPr>
        <w:t xml:space="preserve"> </w:t>
      </w:r>
      <w:r w:rsidRPr="00C969CA">
        <w:rPr>
          <w:bCs/>
          <w:sz w:val="28"/>
          <w:szCs w:val="28"/>
        </w:rPr>
        <w:t>Class</w:t>
      </w:r>
      <w:r w:rsidRPr="00C969CA">
        <w:rPr>
          <w:bCs/>
          <w:sz w:val="28"/>
          <w:szCs w:val="28"/>
          <w:lang w:val="uk-UA"/>
        </w:rPr>
        <w:t xml:space="preserve"> </w:t>
      </w:r>
      <w:r w:rsidRPr="00C969CA">
        <w:rPr>
          <w:bCs/>
          <w:sz w:val="28"/>
          <w:szCs w:val="28"/>
        </w:rPr>
        <w:t>University</w:t>
      </w:r>
      <w:r w:rsidRPr="00C969CA">
        <w:rPr>
          <w:bCs/>
          <w:sz w:val="28"/>
          <w:szCs w:val="28"/>
          <w:lang w:val="uk-UA"/>
        </w:rPr>
        <w:t xml:space="preserve"> 2023»</w:t>
      </w:r>
      <w:r w:rsidR="00290FE5" w:rsidRPr="00C969CA">
        <w:rPr>
          <w:bCs/>
          <w:sz w:val="28"/>
          <w:szCs w:val="28"/>
          <w:lang w:val="uk-UA"/>
        </w:rPr>
        <w:t>,</w:t>
      </w:r>
      <w:r w:rsidRPr="00C969CA">
        <w:rPr>
          <w:bCs/>
          <w:sz w:val="28"/>
          <w:szCs w:val="28"/>
          <w:lang w:val="uk-UA"/>
        </w:rPr>
        <w:t xml:space="preserve"> </w:t>
      </w:r>
      <w:r w:rsidRPr="00C969CA">
        <w:rPr>
          <w:sz w:val="28"/>
          <w:szCs w:val="28"/>
          <w:lang w:val="uk-UA"/>
        </w:rPr>
        <w:t>викладала</w:t>
      </w:r>
      <w:r w:rsidR="00290FE5" w:rsidRPr="00C969CA">
        <w:rPr>
          <w:sz w:val="28"/>
          <w:szCs w:val="28"/>
          <w:lang w:val="uk-UA"/>
        </w:rPr>
        <w:t xml:space="preserve"> </w:t>
      </w:r>
      <w:r w:rsidRPr="00C969CA">
        <w:rPr>
          <w:sz w:val="28"/>
          <w:szCs w:val="28"/>
          <w:lang w:val="uk-UA"/>
        </w:rPr>
        <w:t xml:space="preserve">лекції студентам кафедри лінгвістичних і літературознавчих студій </w:t>
      </w:r>
      <w:proofErr w:type="spellStart"/>
      <w:r w:rsidRPr="00C969CA">
        <w:rPr>
          <w:sz w:val="28"/>
          <w:szCs w:val="28"/>
          <w:lang w:val="uk-UA"/>
        </w:rPr>
        <w:t>Падуанського</w:t>
      </w:r>
      <w:proofErr w:type="spellEnd"/>
      <w:r w:rsidRPr="00C969CA">
        <w:rPr>
          <w:sz w:val="28"/>
          <w:szCs w:val="28"/>
          <w:lang w:val="uk-UA"/>
        </w:rPr>
        <w:t xml:space="preserve"> університету (Італія) на тему «Література українського Бароко»</w:t>
      </w:r>
      <w:r w:rsidR="00290FE5" w:rsidRPr="00C969CA">
        <w:rPr>
          <w:sz w:val="28"/>
          <w:szCs w:val="28"/>
          <w:lang w:val="uk-UA"/>
        </w:rPr>
        <w:t xml:space="preserve"> (</w:t>
      </w:r>
      <w:r w:rsidR="00C020A3" w:rsidRPr="00C969CA">
        <w:rPr>
          <w:sz w:val="28"/>
          <w:szCs w:val="28"/>
          <w:lang w:val="uk-UA"/>
        </w:rPr>
        <w:t xml:space="preserve">квітень, </w:t>
      </w:r>
      <w:r w:rsidR="00290FE5" w:rsidRPr="00C969CA">
        <w:rPr>
          <w:sz w:val="28"/>
          <w:szCs w:val="28"/>
          <w:lang w:val="uk-UA"/>
        </w:rPr>
        <w:t>2024)</w:t>
      </w:r>
      <w:r w:rsidR="00507790">
        <w:rPr>
          <w:sz w:val="28"/>
          <w:szCs w:val="28"/>
          <w:lang w:val="uk-UA"/>
        </w:rPr>
        <w:t>.</w:t>
      </w:r>
    </w:p>
    <w:p w14:paraId="105D6EA8" w14:textId="65E12309" w:rsidR="00B26C3F" w:rsidRPr="00C969CA" w:rsidRDefault="00542D25" w:rsidP="00243E39">
      <w:pPr>
        <w:pStyle w:val="ac"/>
        <w:spacing w:before="0" w:beforeAutospacing="0" w:after="0" w:afterAutospacing="0"/>
        <w:ind w:left="851" w:firstLine="113"/>
        <w:jc w:val="both"/>
        <w:rPr>
          <w:b/>
          <w:sz w:val="28"/>
          <w:szCs w:val="28"/>
        </w:rPr>
      </w:pPr>
      <w:r w:rsidRPr="00C969CA">
        <w:rPr>
          <w:b/>
          <w:sz w:val="28"/>
          <w:szCs w:val="28"/>
        </w:rPr>
        <w:lastRenderedPageBreak/>
        <w:t>7</w:t>
      </w:r>
      <w:r w:rsidR="00B26C3F" w:rsidRPr="00C969CA">
        <w:rPr>
          <w:b/>
          <w:sz w:val="28"/>
          <w:szCs w:val="28"/>
        </w:rPr>
        <w:t>. Підвищення кваліфікації</w:t>
      </w:r>
    </w:p>
    <w:p w14:paraId="6B6AD575" w14:textId="5253226C" w:rsidR="00B37DDF" w:rsidRPr="00B37DDF" w:rsidRDefault="00B37DDF" w:rsidP="00C37359">
      <w:pPr>
        <w:pStyle w:val="409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firstLine="113"/>
        <w:jc w:val="both"/>
        <w:rPr>
          <w:color w:val="000000"/>
          <w:sz w:val="28"/>
          <w:szCs w:val="28"/>
        </w:rPr>
      </w:pPr>
      <w:r w:rsidRPr="00B37DDF">
        <w:rPr>
          <w:color w:val="000000"/>
          <w:sz w:val="28"/>
          <w:szCs w:val="28"/>
        </w:rPr>
        <w:t xml:space="preserve">Пройшла наукове стажування запрошеного вченого </w:t>
      </w:r>
      <w:r>
        <w:rPr>
          <w:sz w:val="28"/>
          <w:szCs w:val="28"/>
        </w:rPr>
        <w:t xml:space="preserve">в кластері «Релігія і Політика» </w:t>
      </w:r>
      <w:proofErr w:type="spellStart"/>
      <w:r w:rsidR="0041778D">
        <w:rPr>
          <w:sz w:val="28"/>
          <w:szCs w:val="28"/>
        </w:rPr>
        <w:t>Мюнстерського</w:t>
      </w:r>
      <w:proofErr w:type="spellEnd"/>
      <w:r w:rsidR="0041778D">
        <w:rPr>
          <w:sz w:val="28"/>
          <w:szCs w:val="28"/>
        </w:rPr>
        <w:t xml:space="preserve"> </w:t>
      </w:r>
      <w:r>
        <w:rPr>
          <w:sz w:val="28"/>
          <w:szCs w:val="28"/>
        </w:rPr>
        <w:t>університету</w:t>
      </w:r>
      <w:r w:rsidR="00D96F16">
        <w:rPr>
          <w:rFonts w:cstheme="minorHAnsi"/>
          <w:sz w:val="28"/>
          <w:szCs w:val="28"/>
        </w:rPr>
        <w:t>, Німеччина (01</w:t>
      </w:r>
      <w:r>
        <w:rPr>
          <w:rFonts w:cstheme="minorHAnsi"/>
          <w:sz w:val="28"/>
          <w:szCs w:val="28"/>
        </w:rPr>
        <w:t>.1</w:t>
      </w:r>
      <w:r w:rsidR="009F328E">
        <w:rPr>
          <w:rFonts w:cstheme="minorHAnsi"/>
          <w:sz w:val="28"/>
          <w:szCs w:val="28"/>
        </w:rPr>
        <w:t>2</w:t>
      </w:r>
      <w:r>
        <w:rPr>
          <w:rFonts w:cstheme="minorHAnsi"/>
          <w:sz w:val="28"/>
          <w:szCs w:val="28"/>
        </w:rPr>
        <w:t>.202</w:t>
      </w:r>
      <w:r w:rsidR="009F328E">
        <w:rPr>
          <w:rFonts w:cstheme="minorHAnsi"/>
          <w:sz w:val="28"/>
          <w:szCs w:val="28"/>
        </w:rPr>
        <w:t>3</w:t>
      </w:r>
      <w:r>
        <w:rPr>
          <w:rFonts w:cstheme="minorHAnsi"/>
          <w:sz w:val="28"/>
          <w:szCs w:val="28"/>
        </w:rPr>
        <w:t xml:space="preserve"> – 31.0</w:t>
      </w:r>
      <w:r w:rsidR="009F328E">
        <w:rPr>
          <w:rFonts w:cstheme="minorHAnsi"/>
          <w:sz w:val="28"/>
          <w:szCs w:val="28"/>
        </w:rPr>
        <w:t>7</w:t>
      </w:r>
      <w:r>
        <w:rPr>
          <w:rFonts w:cstheme="minorHAnsi"/>
          <w:sz w:val="28"/>
          <w:szCs w:val="28"/>
        </w:rPr>
        <w:t>.2</w:t>
      </w:r>
      <w:r w:rsidR="0037021C">
        <w:rPr>
          <w:rFonts w:cstheme="minorHAnsi"/>
          <w:sz w:val="28"/>
          <w:szCs w:val="28"/>
        </w:rPr>
        <w:t>4</w:t>
      </w:r>
      <w:r>
        <w:rPr>
          <w:rFonts w:cstheme="minorHAnsi"/>
          <w:sz w:val="28"/>
          <w:szCs w:val="28"/>
        </w:rPr>
        <w:t>).</w:t>
      </w:r>
    </w:p>
    <w:p w14:paraId="7C8BCCB5" w14:textId="77777777" w:rsidR="00707626" w:rsidRPr="00C90EE6" w:rsidRDefault="00707626" w:rsidP="00C37359">
      <w:pPr>
        <w:ind w:firstLine="113"/>
        <w:jc w:val="both"/>
        <w:rPr>
          <w:sz w:val="28"/>
          <w:szCs w:val="28"/>
          <w:lang w:val="uk-UA"/>
        </w:rPr>
      </w:pPr>
    </w:p>
    <w:p w14:paraId="1A39287A" w14:textId="77777777" w:rsidR="00A2228B" w:rsidRDefault="00A2228B" w:rsidP="00C37359">
      <w:pPr>
        <w:ind w:firstLine="113"/>
        <w:jc w:val="both"/>
        <w:rPr>
          <w:sz w:val="28"/>
          <w:szCs w:val="28"/>
          <w:lang w:val="uk-UA"/>
        </w:rPr>
      </w:pPr>
    </w:p>
    <w:p w14:paraId="1DD29961" w14:textId="77777777" w:rsidR="00A2228B" w:rsidRDefault="00A2228B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 затверджено</w:t>
      </w:r>
      <w:r w:rsidR="005E0C17">
        <w:rPr>
          <w:sz w:val="28"/>
          <w:szCs w:val="28"/>
          <w:lang w:val="uk-UA"/>
        </w:rPr>
        <w:t xml:space="preserve"> на засіданні кафедри історії української літератури</w:t>
      </w:r>
    </w:p>
    <w:p w14:paraId="3352D589" w14:textId="36A82778" w:rsidR="005E0C17" w:rsidRDefault="005E0C17" w:rsidP="00C37359">
      <w:pPr>
        <w:ind w:firstLine="113"/>
        <w:jc w:val="both"/>
        <w:rPr>
          <w:sz w:val="28"/>
          <w:szCs w:val="28"/>
          <w:lang w:val="uk-UA"/>
        </w:rPr>
      </w:pPr>
      <w:r w:rsidRPr="00B3246B">
        <w:rPr>
          <w:sz w:val="28"/>
          <w:szCs w:val="28"/>
          <w:lang w:val="uk-UA"/>
        </w:rPr>
        <w:t xml:space="preserve">Протокол № </w:t>
      </w:r>
      <w:r w:rsidR="008667B8">
        <w:rPr>
          <w:sz w:val="28"/>
          <w:szCs w:val="28"/>
          <w:lang w:val="uk-UA"/>
        </w:rPr>
        <w:t xml:space="preserve">19 </w:t>
      </w:r>
      <w:r w:rsidR="00941FE9" w:rsidRPr="00B3246B">
        <w:rPr>
          <w:sz w:val="28"/>
          <w:szCs w:val="28"/>
          <w:lang w:val="uk-UA"/>
        </w:rPr>
        <w:t xml:space="preserve"> від</w:t>
      </w:r>
      <w:r w:rsidR="00B3246B" w:rsidRPr="00B3246B">
        <w:rPr>
          <w:sz w:val="28"/>
          <w:szCs w:val="28"/>
          <w:lang w:val="uk-UA"/>
        </w:rPr>
        <w:t xml:space="preserve"> </w:t>
      </w:r>
      <w:r w:rsidR="008667B8">
        <w:rPr>
          <w:sz w:val="28"/>
          <w:szCs w:val="28"/>
          <w:lang w:val="uk-UA"/>
        </w:rPr>
        <w:t>28</w:t>
      </w:r>
      <w:r w:rsidR="00B37DDF">
        <w:rPr>
          <w:sz w:val="28"/>
          <w:szCs w:val="28"/>
          <w:lang w:val="uk-UA"/>
        </w:rPr>
        <w:t xml:space="preserve"> червня </w:t>
      </w:r>
      <w:r w:rsidR="00173E66" w:rsidRPr="00B3246B">
        <w:rPr>
          <w:sz w:val="28"/>
          <w:szCs w:val="28"/>
          <w:lang w:val="uk-UA"/>
        </w:rPr>
        <w:t>202</w:t>
      </w:r>
      <w:r w:rsidR="00C37359">
        <w:rPr>
          <w:sz w:val="28"/>
          <w:szCs w:val="28"/>
          <w:lang w:val="uk-UA"/>
        </w:rPr>
        <w:t>4</w:t>
      </w:r>
      <w:r w:rsidRPr="00B3246B">
        <w:rPr>
          <w:sz w:val="28"/>
          <w:szCs w:val="28"/>
          <w:lang w:val="uk-UA"/>
        </w:rPr>
        <w:t xml:space="preserve"> року</w:t>
      </w:r>
    </w:p>
    <w:p w14:paraId="0BD6C48F" w14:textId="77777777" w:rsidR="00672165" w:rsidRDefault="00672165" w:rsidP="00C37359">
      <w:pPr>
        <w:ind w:firstLine="113"/>
        <w:jc w:val="both"/>
        <w:rPr>
          <w:sz w:val="28"/>
          <w:szCs w:val="28"/>
          <w:lang w:val="uk-UA"/>
        </w:rPr>
      </w:pPr>
    </w:p>
    <w:p w14:paraId="493F68FB" w14:textId="77777777" w:rsidR="00A41AE9" w:rsidRDefault="00A41AE9" w:rsidP="00C37359">
      <w:pPr>
        <w:ind w:firstLine="113"/>
        <w:jc w:val="both"/>
        <w:rPr>
          <w:sz w:val="28"/>
          <w:szCs w:val="28"/>
          <w:lang w:val="uk-UA"/>
        </w:rPr>
      </w:pPr>
    </w:p>
    <w:p w14:paraId="20AB4685" w14:textId="67567CB5" w:rsidR="005E0C17" w:rsidRDefault="00C37359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</w:t>
      </w:r>
      <w:r w:rsidR="0050779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о. завідувач</w:t>
      </w:r>
      <w:r w:rsidR="00D93F1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5E0C17">
        <w:rPr>
          <w:sz w:val="28"/>
          <w:szCs w:val="28"/>
          <w:lang w:val="uk-UA"/>
        </w:rPr>
        <w:t>кафедри</w:t>
      </w:r>
      <w:r w:rsidR="005E0C17">
        <w:rPr>
          <w:sz w:val="28"/>
          <w:szCs w:val="28"/>
          <w:lang w:val="uk-UA"/>
        </w:rPr>
        <w:tab/>
      </w:r>
      <w:r w:rsidR="005E0C17">
        <w:rPr>
          <w:sz w:val="28"/>
          <w:szCs w:val="28"/>
          <w:lang w:val="uk-UA"/>
        </w:rPr>
        <w:tab/>
      </w:r>
      <w:r w:rsidR="005E0C17">
        <w:rPr>
          <w:sz w:val="28"/>
          <w:szCs w:val="28"/>
          <w:lang w:val="uk-UA"/>
        </w:rPr>
        <w:tab/>
      </w:r>
      <w:r w:rsidR="00863F63" w:rsidRPr="00863F63">
        <w:rPr>
          <w:noProof/>
          <w:lang w:eastAsia="uk-UA"/>
        </w:rPr>
        <w:drawing>
          <wp:inline distT="0" distB="0" distL="0" distR="0" wp14:anchorId="7BFB1FD1" wp14:editId="6C007CA0">
            <wp:extent cx="628650" cy="357505"/>
            <wp:effectExtent l="0" t="0" r="0" b="4445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0C17">
        <w:rPr>
          <w:sz w:val="28"/>
          <w:szCs w:val="28"/>
          <w:lang w:val="uk-UA"/>
        </w:rPr>
        <w:tab/>
      </w:r>
      <w:r w:rsidR="005E0C17">
        <w:rPr>
          <w:sz w:val="28"/>
          <w:szCs w:val="28"/>
          <w:lang w:val="uk-UA"/>
        </w:rPr>
        <w:tab/>
      </w:r>
      <w:r w:rsidR="00937153">
        <w:rPr>
          <w:sz w:val="28"/>
          <w:szCs w:val="28"/>
          <w:lang w:val="uk-UA"/>
        </w:rPr>
        <w:t>Олена МАТУШЕК</w:t>
      </w:r>
    </w:p>
    <w:p w14:paraId="222C7C91" w14:textId="77777777" w:rsidR="00D93F10" w:rsidRDefault="00D93F10" w:rsidP="00C37359">
      <w:pPr>
        <w:ind w:firstLine="113"/>
        <w:jc w:val="both"/>
        <w:rPr>
          <w:sz w:val="28"/>
          <w:szCs w:val="28"/>
          <w:lang w:val="uk-UA"/>
        </w:rPr>
      </w:pPr>
    </w:p>
    <w:p w14:paraId="65BD0DEB" w14:textId="77777777" w:rsidR="005E0C17" w:rsidRPr="00A2228B" w:rsidRDefault="00B37DDF" w:rsidP="00C37359">
      <w:pPr>
        <w:ind w:firstLine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Декан </w:t>
      </w:r>
      <w:r w:rsidR="00C90EE6">
        <w:rPr>
          <w:sz w:val="28"/>
          <w:szCs w:val="28"/>
          <w:lang w:val="uk-UA"/>
        </w:rPr>
        <w:t>філологічного факультету</w:t>
      </w:r>
      <w:r w:rsidR="00C90EE6">
        <w:rPr>
          <w:sz w:val="28"/>
          <w:szCs w:val="28"/>
          <w:lang w:val="uk-UA"/>
        </w:rPr>
        <w:tab/>
      </w:r>
      <w:r w:rsidR="00C90EE6">
        <w:rPr>
          <w:sz w:val="28"/>
          <w:szCs w:val="28"/>
          <w:lang w:val="uk-UA"/>
        </w:rPr>
        <w:tab/>
      </w:r>
      <w:r w:rsidR="00C90EE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90EE6">
        <w:rPr>
          <w:sz w:val="28"/>
          <w:szCs w:val="28"/>
          <w:lang w:val="uk-UA"/>
        </w:rPr>
        <w:t>Євгенія ЧЕКАР</w:t>
      </w:r>
      <w:r>
        <w:rPr>
          <w:sz w:val="28"/>
          <w:szCs w:val="28"/>
          <w:lang w:val="uk-UA"/>
        </w:rPr>
        <w:t>Е</w:t>
      </w:r>
      <w:r w:rsidR="00C90EE6">
        <w:rPr>
          <w:sz w:val="28"/>
          <w:szCs w:val="28"/>
          <w:lang w:val="uk-UA"/>
        </w:rPr>
        <w:t>ВА</w:t>
      </w:r>
    </w:p>
    <w:sectPr w:rsidR="005E0C17" w:rsidRPr="00A2228B" w:rsidSect="0041082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29CB"/>
    <w:multiLevelType w:val="hybridMultilevel"/>
    <w:tmpl w:val="72A0F70E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42638"/>
    <w:multiLevelType w:val="hybridMultilevel"/>
    <w:tmpl w:val="492A34E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9E0DC7"/>
    <w:multiLevelType w:val="hybridMultilevel"/>
    <w:tmpl w:val="3E106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F5488"/>
    <w:multiLevelType w:val="hybridMultilevel"/>
    <w:tmpl w:val="7EDAD6F8"/>
    <w:lvl w:ilvl="0" w:tplc="CB9CAD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3F5A48"/>
    <w:multiLevelType w:val="hybridMultilevel"/>
    <w:tmpl w:val="AFC0FF0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19211D"/>
    <w:multiLevelType w:val="hybridMultilevel"/>
    <w:tmpl w:val="24763E20"/>
    <w:lvl w:ilvl="0" w:tplc="315C16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D5E094B"/>
    <w:multiLevelType w:val="hybridMultilevel"/>
    <w:tmpl w:val="5D643C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E603E"/>
    <w:multiLevelType w:val="hybridMultilevel"/>
    <w:tmpl w:val="F62CB42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17025BA7"/>
    <w:multiLevelType w:val="hybridMultilevel"/>
    <w:tmpl w:val="56EE7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908CD"/>
    <w:multiLevelType w:val="hybridMultilevel"/>
    <w:tmpl w:val="167E304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CFE6E5D"/>
    <w:multiLevelType w:val="hybridMultilevel"/>
    <w:tmpl w:val="474CC4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31067"/>
    <w:multiLevelType w:val="hybridMultilevel"/>
    <w:tmpl w:val="F982AE54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 w15:restartNumberingAfterBreak="0">
    <w:nsid w:val="21EE518A"/>
    <w:multiLevelType w:val="hybridMultilevel"/>
    <w:tmpl w:val="0F6E7056"/>
    <w:lvl w:ilvl="0" w:tplc="10306C7A">
      <w:start w:val="1"/>
      <w:numFmt w:val="decimal"/>
      <w:lvlText w:val="%1."/>
      <w:lvlJc w:val="left"/>
      <w:pPr>
        <w:ind w:left="720" w:hanging="360"/>
      </w:pPr>
      <w:rPr>
        <w:color w:val="auto"/>
        <w:sz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67A04"/>
    <w:multiLevelType w:val="hybridMultilevel"/>
    <w:tmpl w:val="C290B0A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117BCE"/>
    <w:multiLevelType w:val="hybridMultilevel"/>
    <w:tmpl w:val="60DAFC5E"/>
    <w:lvl w:ilvl="0" w:tplc="8F5092EE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72EAA"/>
    <w:multiLevelType w:val="hybridMultilevel"/>
    <w:tmpl w:val="96E0AF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255D4"/>
    <w:multiLevelType w:val="hybridMultilevel"/>
    <w:tmpl w:val="C150D4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043A52"/>
    <w:multiLevelType w:val="hybridMultilevel"/>
    <w:tmpl w:val="199821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9C0320"/>
    <w:multiLevelType w:val="hybridMultilevel"/>
    <w:tmpl w:val="C1906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FC1D17"/>
    <w:multiLevelType w:val="hybridMultilevel"/>
    <w:tmpl w:val="5BA2D7C0"/>
    <w:lvl w:ilvl="0" w:tplc="591271F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980591"/>
    <w:multiLevelType w:val="hybridMultilevel"/>
    <w:tmpl w:val="B1AEF4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162AC"/>
    <w:multiLevelType w:val="hybridMultilevel"/>
    <w:tmpl w:val="53CE70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D8571F"/>
    <w:multiLevelType w:val="hybridMultilevel"/>
    <w:tmpl w:val="C770BC8A"/>
    <w:lvl w:ilvl="0" w:tplc="A6049444">
      <w:start w:val="1"/>
      <w:numFmt w:val="decimal"/>
      <w:lvlText w:val="%1."/>
      <w:lvlJc w:val="left"/>
      <w:pPr>
        <w:ind w:left="717" w:hanging="360"/>
      </w:pPr>
    </w:lvl>
    <w:lvl w:ilvl="1" w:tplc="04220019">
      <w:start w:val="1"/>
      <w:numFmt w:val="lowerLetter"/>
      <w:lvlText w:val="%2."/>
      <w:lvlJc w:val="left"/>
      <w:pPr>
        <w:ind w:left="1437" w:hanging="360"/>
      </w:pPr>
    </w:lvl>
    <w:lvl w:ilvl="2" w:tplc="0422001B">
      <w:start w:val="1"/>
      <w:numFmt w:val="lowerRoman"/>
      <w:lvlText w:val="%3."/>
      <w:lvlJc w:val="right"/>
      <w:pPr>
        <w:ind w:left="2157" w:hanging="180"/>
      </w:pPr>
    </w:lvl>
    <w:lvl w:ilvl="3" w:tplc="0422000F">
      <w:start w:val="1"/>
      <w:numFmt w:val="decimal"/>
      <w:lvlText w:val="%4."/>
      <w:lvlJc w:val="left"/>
      <w:pPr>
        <w:ind w:left="2877" w:hanging="360"/>
      </w:pPr>
    </w:lvl>
    <w:lvl w:ilvl="4" w:tplc="04220019">
      <w:start w:val="1"/>
      <w:numFmt w:val="lowerLetter"/>
      <w:lvlText w:val="%5."/>
      <w:lvlJc w:val="left"/>
      <w:pPr>
        <w:ind w:left="3597" w:hanging="360"/>
      </w:pPr>
    </w:lvl>
    <w:lvl w:ilvl="5" w:tplc="0422001B">
      <w:start w:val="1"/>
      <w:numFmt w:val="lowerRoman"/>
      <w:lvlText w:val="%6."/>
      <w:lvlJc w:val="right"/>
      <w:pPr>
        <w:ind w:left="4317" w:hanging="180"/>
      </w:pPr>
    </w:lvl>
    <w:lvl w:ilvl="6" w:tplc="0422000F">
      <w:start w:val="1"/>
      <w:numFmt w:val="decimal"/>
      <w:lvlText w:val="%7."/>
      <w:lvlJc w:val="left"/>
      <w:pPr>
        <w:ind w:left="5037" w:hanging="360"/>
      </w:pPr>
    </w:lvl>
    <w:lvl w:ilvl="7" w:tplc="04220019">
      <w:start w:val="1"/>
      <w:numFmt w:val="lowerLetter"/>
      <w:lvlText w:val="%8."/>
      <w:lvlJc w:val="left"/>
      <w:pPr>
        <w:ind w:left="5757" w:hanging="360"/>
      </w:pPr>
    </w:lvl>
    <w:lvl w:ilvl="8" w:tplc="0422001B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4D56831"/>
    <w:multiLevelType w:val="hybridMultilevel"/>
    <w:tmpl w:val="9B70B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614D0"/>
    <w:multiLevelType w:val="hybridMultilevel"/>
    <w:tmpl w:val="B0F2B07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DD93410"/>
    <w:multiLevelType w:val="hybridMultilevel"/>
    <w:tmpl w:val="B7689B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0560E9"/>
    <w:multiLevelType w:val="hybridMultilevel"/>
    <w:tmpl w:val="24A2A15C"/>
    <w:lvl w:ilvl="0" w:tplc="C5563156">
      <w:start w:val="9"/>
      <w:numFmt w:val="decimal"/>
      <w:lvlText w:val="%1."/>
      <w:lvlJc w:val="left"/>
      <w:pPr>
        <w:ind w:left="107" w:hanging="2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23B2DDA0">
      <w:numFmt w:val="bullet"/>
      <w:lvlText w:val="–"/>
      <w:lvlJc w:val="left"/>
      <w:pPr>
        <w:ind w:left="816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CD3ADB22">
      <w:numFmt w:val="bullet"/>
      <w:lvlText w:val="•"/>
      <w:lvlJc w:val="left"/>
      <w:pPr>
        <w:ind w:left="1370" w:hanging="425"/>
      </w:pPr>
      <w:rPr>
        <w:rFonts w:hint="default"/>
        <w:lang w:val="en-US" w:eastAsia="en-US" w:bidi="ar-SA"/>
      </w:rPr>
    </w:lvl>
    <w:lvl w:ilvl="3" w:tplc="25FA6DCA">
      <w:numFmt w:val="bullet"/>
      <w:lvlText w:val="•"/>
      <w:lvlJc w:val="left"/>
      <w:pPr>
        <w:ind w:left="1920" w:hanging="425"/>
      </w:pPr>
      <w:rPr>
        <w:rFonts w:hint="default"/>
        <w:lang w:val="en-US" w:eastAsia="en-US" w:bidi="ar-SA"/>
      </w:rPr>
    </w:lvl>
    <w:lvl w:ilvl="4" w:tplc="3CEEEDFC">
      <w:numFmt w:val="bullet"/>
      <w:lvlText w:val="•"/>
      <w:lvlJc w:val="left"/>
      <w:pPr>
        <w:ind w:left="2470" w:hanging="425"/>
      </w:pPr>
      <w:rPr>
        <w:rFonts w:hint="default"/>
        <w:lang w:val="en-US" w:eastAsia="en-US" w:bidi="ar-SA"/>
      </w:rPr>
    </w:lvl>
    <w:lvl w:ilvl="5" w:tplc="757C7E5E">
      <w:numFmt w:val="bullet"/>
      <w:lvlText w:val="•"/>
      <w:lvlJc w:val="left"/>
      <w:pPr>
        <w:ind w:left="3020" w:hanging="425"/>
      </w:pPr>
      <w:rPr>
        <w:rFonts w:hint="default"/>
        <w:lang w:val="en-US" w:eastAsia="en-US" w:bidi="ar-SA"/>
      </w:rPr>
    </w:lvl>
    <w:lvl w:ilvl="6" w:tplc="75500F30">
      <w:numFmt w:val="bullet"/>
      <w:lvlText w:val="•"/>
      <w:lvlJc w:val="left"/>
      <w:pPr>
        <w:ind w:left="3570" w:hanging="425"/>
      </w:pPr>
      <w:rPr>
        <w:rFonts w:hint="default"/>
        <w:lang w:val="en-US" w:eastAsia="en-US" w:bidi="ar-SA"/>
      </w:rPr>
    </w:lvl>
    <w:lvl w:ilvl="7" w:tplc="DFE02456">
      <w:numFmt w:val="bullet"/>
      <w:lvlText w:val="•"/>
      <w:lvlJc w:val="left"/>
      <w:pPr>
        <w:ind w:left="4120" w:hanging="425"/>
      </w:pPr>
      <w:rPr>
        <w:rFonts w:hint="default"/>
        <w:lang w:val="en-US" w:eastAsia="en-US" w:bidi="ar-SA"/>
      </w:rPr>
    </w:lvl>
    <w:lvl w:ilvl="8" w:tplc="5C42DF08">
      <w:numFmt w:val="bullet"/>
      <w:lvlText w:val="•"/>
      <w:lvlJc w:val="left"/>
      <w:pPr>
        <w:ind w:left="4670" w:hanging="425"/>
      </w:pPr>
      <w:rPr>
        <w:rFonts w:hint="default"/>
        <w:lang w:val="en-US" w:eastAsia="en-US" w:bidi="ar-SA"/>
      </w:rPr>
    </w:lvl>
  </w:abstractNum>
  <w:abstractNum w:abstractNumId="27" w15:restartNumberingAfterBreak="0">
    <w:nsid w:val="51A60ED6"/>
    <w:multiLevelType w:val="hybridMultilevel"/>
    <w:tmpl w:val="9BF0C58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58E5E7F"/>
    <w:multiLevelType w:val="hybridMultilevel"/>
    <w:tmpl w:val="A0042C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5A85798"/>
    <w:multiLevelType w:val="hybridMultilevel"/>
    <w:tmpl w:val="4140BC3A"/>
    <w:lvl w:ilvl="0" w:tplc="72965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4F22EF"/>
    <w:multiLevelType w:val="hybridMultilevel"/>
    <w:tmpl w:val="E6304D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7054D5"/>
    <w:multiLevelType w:val="hybridMultilevel"/>
    <w:tmpl w:val="6AD4BA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36128"/>
    <w:multiLevelType w:val="hybridMultilevel"/>
    <w:tmpl w:val="E4D6687E"/>
    <w:lvl w:ilvl="0" w:tplc="63A0714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8A4B8F"/>
    <w:multiLevelType w:val="hybridMultilevel"/>
    <w:tmpl w:val="BEB0EC4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5913D91"/>
    <w:multiLevelType w:val="hybridMultilevel"/>
    <w:tmpl w:val="A058D8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A0B14"/>
    <w:multiLevelType w:val="hybridMultilevel"/>
    <w:tmpl w:val="FF808432"/>
    <w:lvl w:ilvl="0" w:tplc="3E166242">
      <w:start w:val="1"/>
      <w:numFmt w:val="decimal"/>
      <w:lvlText w:val="%1."/>
      <w:lvlJc w:val="left"/>
      <w:pPr>
        <w:ind w:left="467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187" w:hanging="360"/>
      </w:pPr>
    </w:lvl>
    <w:lvl w:ilvl="2" w:tplc="0422001B" w:tentative="1">
      <w:start w:val="1"/>
      <w:numFmt w:val="lowerRoman"/>
      <w:lvlText w:val="%3."/>
      <w:lvlJc w:val="right"/>
      <w:pPr>
        <w:ind w:left="1907" w:hanging="180"/>
      </w:pPr>
    </w:lvl>
    <w:lvl w:ilvl="3" w:tplc="0422000F" w:tentative="1">
      <w:start w:val="1"/>
      <w:numFmt w:val="decimal"/>
      <w:lvlText w:val="%4."/>
      <w:lvlJc w:val="left"/>
      <w:pPr>
        <w:ind w:left="2627" w:hanging="360"/>
      </w:pPr>
    </w:lvl>
    <w:lvl w:ilvl="4" w:tplc="04220019" w:tentative="1">
      <w:start w:val="1"/>
      <w:numFmt w:val="lowerLetter"/>
      <w:lvlText w:val="%5."/>
      <w:lvlJc w:val="left"/>
      <w:pPr>
        <w:ind w:left="3347" w:hanging="360"/>
      </w:pPr>
    </w:lvl>
    <w:lvl w:ilvl="5" w:tplc="0422001B" w:tentative="1">
      <w:start w:val="1"/>
      <w:numFmt w:val="lowerRoman"/>
      <w:lvlText w:val="%6."/>
      <w:lvlJc w:val="right"/>
      <w:pPr>
        <w:ind w:left="4067" w:hanging="180"/>
      </w:pPr>
    </w:lvl>
    <w:lvl w:ilvl="6" w:tplc="0422000F" w:tentative="1">
      <w:start w:val="1"/>
      <w:numFmt w:val="decimal"/>
      <w:lvlText w:val="%7."/>
      <w:lvlJc w:val="left"/>
      <w:pPr>
        <w:ind w:left="4787" w:hanging="360"/>
      </w:pPr>
    </w:lvl>
    <w:lvl w:ilvl="7" w:tplc="04220019" w:tentative="1">
      <w:start w:val="1"/>
      <w:numFmt w:val="lowerLetter"/>
      <w:lvlText w:val="%8."/>
      <w:lvlJc w:val="left"/>
      <w:pPr>
        <w:ind w:left="5507" w:hanging="360"/>
      </w:pPr>
    </w:lvl>
    <w:lvl w:ilvl="8" w:tplc="0422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6" w15:restartNumberingAfterBreak="0">
    <w:nsid w:val="6B376FB4"/>
    <w:multiLevelType w:val="hybridMultilevel"/>
    <w:tmpl w:val="394A3C6E"/>
    <w:lvl w:ilvl="0" w:tplc="CC8E0F3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F9F6C87"/>
    <w:multiLevelType w:val="hybridMultilevel"/>
    <w:tmpl w:val="37A06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A27D2"/>
    <w:multiLevelType w:val="hybridMultilevel"/>
    <w:tmpl w:val="C6B0F24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0D701F"/>
    <w:multiLevelType w:val="hybridMultilevel"/>
    <w:tmpl w:val="9EC0C412"/>
    <w:lvl w:ilvl="0" w:tplc="5C84AEA0">
      <w:start w:val="1"/>
      <w:numFmt w:val="decimal"/>
      <w:lvlText w:val="%1."/>
      <w:lvlJc w:val="left"/>
      <w:pPr>
        <w:ind w:left="720" w:hanging="360"/>
      </w:pPr>
      <w:rPr>
        <w:rFonts w:hint="default"/>
        <w:color w:val="0563C1" w:themeColor="hyperlink"/>
        <w:sz w:val="24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EF3BAE"/>
    <w:multiLevelType w:val="hybridMultilevel"/>
    <w:tmpl w:val="C6BA7F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D381B8C"/>
    <w:multiLevelType w:val="hybridMultilevel"/>
    <w:tmpl w:val="0736F7B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304746489">
    <w:abstractNumId w:val="2"/>
  </w:num>
  <w:num w:numId="2" w16cid:durableId="669022105">
    <w:abstractNumId w:val="23"/>
  </w:num>
  <w:num w:numId="3" w16cid:durableId="1226989174">
    <w:abstractNumId w:val="37"/>
  </w:num>
  <w:num w:numId="4" w16cid:durableId="1797479697">
    <w:abstractNumId w:val="18"/>
  </w:num>
  <w:num w:numId="5" w16cid:durableId="2081170219">
    <w:abstractNumId w:val="36"/>
  </w:num>
  <w:num w:numId="6" w16cid:durableId="87392247">
    <w:abstractNumId w:val="13"/>
  </w:num>
  <w:num w:numId="7" w16cid:durableId="3609794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034855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94540499">
    <w:abstractNumId w:val="17"/>
  </w:num>
  <w:num w:numId="10" w16cid:durableId="761536111">
    <w:abstractNumId w:val="28"/>
  </w:num>
  <w:num w:numId="11" w16cid:durableId="1582987548">
    <w:abstractNumId w:val="30"/>
  </w:num>
  <w:num w:numId="12" w16cid:durableId="1917091319">
    <w:abstractNumId w:val="40"/>
  </w:num>
  <w:num w:numId="13" w16cid:durableId="418647159">
    <w:abstractNumId w:val="41"/>
  </w:num>
  <w:num w:numId="14" w16cid:durableId="1972595922">
    <w:abstractNumId w:val="7"/>
  </w:num>
  <w:num w:numId="15" w16cid:durableId="1097870987">
    <w:abstractNumId w:val="19"/>
  </w:num>
  <w:num w:numId="16" w16cid:durableId="1952742144">
    <w:abstractNumId w:val="1"/>
  </w:num>
  <w:num w:numId="17" w16cid:durableId="546377820">
    <w:abstractNumId w:val="11"/>
  </w:num>
  <w:num w:numId="18" w16cid:durableId="1085110552">
    <w:abstractNumId w:val="12"/>
  </w:num>
  <w:num w:numId="19" w16cid:durableId="106700501">
    <w:abstractNumId w:val="10"/>
  </w:num>
  <w:num w:numId="20" w16cid:durableId="570846235">
    <w:abstractNumId w:val="9"/>
  </w:num>
  <w:num w:numId="21" w16cid:durableId="1595934300">
    <w:abstractNumId w:val="3"/>
  </w:num>
  <w:num w:numId="22" w16cid:durableId="1888226245">
    <w:abstractNumId w:val="29"/>
  </w:num>
  <w:num w:numId="23" w16cid:durableId="2023779983">
    <w:abstractNumId w:val="35"/>
  </w:num>
  <w:num w:numId="24" w16cid:durableId="1724716956">
    <w:abstractNumId w:val="26"/>
  </w:num>
  <w:num w:numId="25" w16cid:durableId="325134078">
    <w:abstractNumId w:val="39"/>
  </w:num>
  <w:num w:numId="26" w16cid:durableId="808716617">
    <w:abstractNumId w:val="31"/>
  </w:num>
  <w:num w:numId="27" w16cid:durableId="608782876">
    <w:abstractNumId w:val="6"/>
  </w:num>
  <w:num w:numId="28" w16cid:durableId="2032146215">
    <w:abstractNumId w:val="8"/>
  </w:num>
  <w:num w:numId="29" w16cid:durableId="452597120">
    <w:abstractNumId w:val="32"/>
  </w:num>
  <w:num w:numId="30" w16cid:durableId="742946529">
    <w:abstractNumId w:val="16"/>
  </w:num>
  <w:num w:numId="31" w16cid:durableId="1319001120">
    <w:abstractNumId w:val="24"/>
  </w:num>
  <w:num w:numId="32" w16cid:durableId="1744110034">
    <w:abstractNumId w:val="5"/>
  </w:num>
  <w:num w:numId="33" w16cid:durableId="1402601738">
    <w:abstractNumId w:val="14"/>
  </w:num>
  <w:num w:numId="34" w16cid:durableId="2104378706">
    <w:abstractNumId w:val="34"/>
  </w:num>
  <w:num w:numId="35" w16cid:durableId="653144985">
    <w:abstractNumId w:val="25"/>
  </w:num>
  <w:num w:numId="36" w16cid:durableId="521868334">
    <w:abstractNumId w:val="15"/>
  </w:num>
  <w:num w:numId="37" w16cid:durableId="1946838516">
    <w:abstractNumId w:val="0"/>
  </w:num>
  <w:num w:numId="38" w16cid:durableId="15011930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62871936">
    <w:abstractNumId w:val="27"/>
  </w:num>
  <w:num w:numId="40" w16cid:durableId="1058629286">
    <w:abstractNumId w:val="4"/>
  </w:num>
  <w:num w:numId="41" w16cid:durableId="256671165">
    <w:abstractNumId w:val="21"/>
  </w:num>
  <w:num w:numId="42" w16cid:durableId="201330363">
    <w:abstractNumId w:val="20"/>
  </w:num>
  <w:num w:numId="43" w16cid:durableId="1598520280">
    <w:abstractNumId w:val="33"/>
  </w:num>
  <w:num w:numId="44" w16cid:durableId="6052109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808"/>
    <w:rsid w:val="00005D89"/>
    <w:rsid w:val="0000765C"/>
    <w:rsid w:val="00007D4F"/>
    <w:rsid w:val="000176B3"/>
    <w:rsid w:val="00017C65"/>
    <w:rsid w:val="0003544F"/>
    <w:rsid w:val="0004362E"/>
    <w:rsid w:val="000635A0"/>
    <w:rsid w:val="000648B5"/>
    <w:rsid w:val="0007360B"/>
    <w:rsid w:val="000843D6"/>
    <w:rsid w:val="00096B6C"/>
    <w:rsid w:val="000A2F93"/>
    <w:rsid w:val="000A3933"/>
    <w:rsid w:val="000A64AA"/>
    <w:rsid w:val="000A6505"/>
    <w:rsid w:val="000A6DBE"/>
    <w:rsid w:val="000B411C"/>
    <w:rsid w:val="000C3F2A"/>
    <w:rsid w:val="000C4C47"/>
    <w:rsid w:val="000D742F"/>
    <w:rsid w:val="000E2582"/>
    <w:rsid w:val="000E3D6F"/>
    <w:rsid w:val="000E533E"/>
    <w:rsid w:val="00104C63"/>
    <w:rsid w:val="00116714"/>
    <w:rsid w:val="00120F89"/>
    <w:rsid w:val="001308EA"/>
    <w:rsid w:val="001348DA"/>
    <w:rsid w:val="00140624"/>
    <w:rsid w:val="00153F17"/>
    <w:rsid w:val="0015631E"/>
    <w:rsid w:val="00157528"/>
    <w:rsid w:val="0016215E"/>
    <w:rsid w:val="001631FC"/>
    <w:rsid w:val="00164C22"/>
    <w:rsid w:val="00167C1B"/>
    <w:rsid w:val="00173E66"/>
    <w:rsid w:val="00183B04"/>
    <w:rsid w:val="0018400D"/>
    <w:rsid w:val="001A5478"/>
    <w:rsid w:val="001B0C8D"/>
    <w:rsid w:val="001C470B"/>
    <w:rsid w:val="001C57A5"/>
    <w:rsid w:val="001C5B6B"/>
    <w:rsid w:val="001D43A4"/>
    <w:rsid w:val="001D5425"/>
    <w:rsid w:val="001D703C"/>
    <w:rsid w:val="001E29A0"/>
    <w:rsid w:val="001E3B3C"/>
    <w:rsid w:val="001F4120"/>
    <w:rsid w:val="001F5EC1"/>
    <w:rsid w:val="00203013"/>
    <w:rsid w:val="00207EB1"/>
    <w:rsid w:val="00216A39"/>
    <w:rsid w:val="0022425D"/>
    <w:rsid w:val="00230B74"/>
    <w:rsid w:val="00236C62"/>
    <w:rsid w:val="0024292F"/>
    <w:rsid w:val="00243E39"/>
    <w:rsid w:val="002453FD"/>
    <w:rsid w:val="0025246A"/>
    <w:rsid w:val="00257FC1"/>
    <w:rsid w:val="002663CA"/>
    <w:rsid w:val="00267B61"/>
    <w:rsid w:val="00272699"/>
    <w:rsid w:val="002750D2"/>
    <w:rsid w:val="00285440"/>
    <w:rsid w:val="00290FE5"/>
    <w:rsid w:val="00294FAD"/>
    <w:rsid w:val="002A37C8"/>
    <w:rsid w:val="002C2E04"/>
    <w:rsid w:val="002C5090"/>
    <w:rsid w:val="002C5358"/>
    <w:rsid w:val="002C6C38"/>
    <w:rsid w:val="002C71E6"/>
    <w:rsid w:val="002C7699"/>
    <w:rsid w:val="002D26DB"/>
    <w:rsid w:val="002D2CB6"/>
    <w:rsid w:val="002D486F"/>
    <w:rsid w:val="002D66D4"/>
    <w:rsid w:val="002E157A"/>
    <w:rsid w:val="002F559B"/>
    <w:rsid w:val="002F74D6"/>
    <w:rsid w:val="00313357"/>
    <w:rsid w:val="00324CC5"/>
    <w:rsid w:val="00330CF6"/>
    <w:rsid w:val="00341C38"/>
    <w:rsid w:val="003551CC"/>
    <w:rsid w:val="00355664"/>
    <w:rsid w:val="0037021C"/>
    <w:rsid w:val="00382AA9"/>
    <w:rsid w:val="003842CC"/>
    <w:rsid w:val="00387AEA"/>
    <w:rsid w:val="003A2DDE"/>
    <w:rsid w:val="003A2F6B"/>
    <w:rsid w:val="003B1198"/>
    <w:rsid w:val="003B4858"/>
    <w:rsid w:val="003B4FAB"/>
    <w:rsid w:val="003D0B91"/>
    <w:rsid w:val="003D78D8"/>
    <w:rsid w:val="003E2956"/>
    <w:rsid w:val="003E5B58"/>
    <w:rsid w:val="003F0F5C"/>
    <w:rsid w:val="00403906"/>
    <w:rsid w:val="00403E37"/>
    <w:rsid w:val="004065A4"/>
    <w:rsid w:val="00407CCA"/>
    <w:rsid w:val="00410826"/>
    <w:rsid w:val="00414A0E"/>
    <w:rsid w:val="0041778D"/>
    <w:rsid w:val="0043798D"/>
    <w:rsid w:val="00440B09"/>
    <w:rsid w:val="0045080F"/>
    <w:rsid w:val="00451D2B"/>
    <w:rsid w:val="00455B44"/>
    <w:rsid w:val="004634A6"/>
    <w:rsid w:val="00467EBD"/>
    <w:rsid w:val="00475FB7"/>
    <w:rsid w:val="0048658C"/>
    <w:rsid w:val="004A0EA3"/>
    <w:rsid w:val="004B6334"/>
    <w:rsid w:val="004D5EFE"/>
    <w:rsid w:val="004E6383"/>
    <w:rsid w:val="004F46AF"/>
    <w:rsid w:val="00507790"/>
    <w:rsid w:val="0051052E"/>
    <w:rsid w:val="00513441"/>
    <w:rsid w:val="00517E33"/>
    <w:rsid w:val="005241E7"/>
    <w:rsid w:val="0054029A"/>
    <w:rsid w:val="00542763"/>
    <w:rsid w:val="00542D25"/>
    <w:rsid w:val="00554825"/>
    <w:rsid w:val="0056078B"/>
    <w:rsid w:val="00566333"/>
    <w:rsid w:val="005747CF"/>
    <w:rsid w:val="005808B3"/>
    <w:rsid w:val="00584B50"/>
    <w:rsid w:val="005855AD"/>
    <w:rsid w:val="005916F2"/>
    <w:rsid w:val="005931F2"/>
    <w:rsid w:val="00593816"/>
    <w:rsid w:val="005A7793"/>
    <w:rsid w:val="005B5C4E"/>
    <w:rsid w:val="005C0FE9"/>
    <w:rsid w:val="005C48D5"/>
    <w:rsid w:val="005C501C"/>
    <w:rsid w:val="005C6CE6"/>
    <w:rsid w:val="005E0C17"/>
    <w:rsid w:val="005E14E7"/>
    <w:rsid w:val="005E503B"/>
    <w:rsid w:val="005E5131"/>
    <w:rsid w:val="005E5967"/>
    <w:rsid w:val="005E604B"/>
    <w:rsid w:val="00600DD2"/>
    <w:rsid w:val="00600FC9"/>
    <w:rsid w:val="00610322"/>
    <w:rsid w:val="00611410"/>
    <w:rsid w:val="006269A5"/>
    <w:rsid w:val="00635A7B"/>
    <w:rsid w:val="0064045D"/>
    <w:rsid w:val="00655632"/>
    <w:rsid w:val="006563F7"/>
    <w:rsid w:val="006569C0"/>
    <w:rsid w:val="0066186C"/>
    <w:rsid w:val="00666A50"/>
    <w:rsid w:val="00672165"/>
    <w:rsid w:val="006733F4"/>
    <w:rsid w:val="00680554"/>
    <w:rsid w:val="00683B09"/>
    <w:rsid w:val="006960F5"/>
    <w:rsid w:val="006A45C3"/>
    <w:rsid w:val="006A4BBD"/>
    <w:rsid w:val="006B026B"/>
    <w:rsid w:val="006D08DB"/>
    <w:rsid w:val="006D5037"/>
    <w:rsid w:val="006D6520"/>
    <w:rsid w:val="006E5C85"/>
    <w:rsid w:val="006F1144"/>
    <w:rsid w:val="006F367D"/>
    <w:rsid w:val="00703808"/>
    <w:rsid w:val="00707626"/>
    <w:rsid w:val="00711E24"/>
    <w:rsid w:val="00726838"/>
    <w:rsid w:val="00737340"/>
    <w:rsid w:val="00745E94"/>
    <w:rsid w:val="007518CD"/>
    <w:rsid w:val="00751A29"/>
    <w:rsid w:val="0075343C"/>
    <w:rsid w:val="00771C5A"/>
    <w:rsid w:val="00790F2E"/>
    <w:rsid w:val="00792C5B"/>
    <w:rsid w:val="00795A93"/>
    <w:rsid w:val="007A3E19"/>
    <w:rsid w:val="007B0E5E"/>
    <w:rsid w:val="007B7C40"/>
    <w:rsid w:val="007C01B4"/>
    <w:rsid w:val="007C6A13"/>
    <w:rsid w:val="007D32D2"/>
    <w:rsid w:val="007D6774"/>
    <w:rsid w:val="007F0FA5"/>
    <w:rsid w:val="008001D9"/>
    <w:rsid w:val="0081027C"/>
    <w:rsid w:val="0081631D"/>
    <w:rsid w:val="00817B75"/>
    <w:rsid w:val="008306A6"/>
    <w:rsid w:val="0083731F"/>
    <w:rsid w:val="00844506"/>
    <w:rsid w:val="00845669"/>
    <w:rsid w:val="0084702C"/>
    <w:rsid w:val="00863A3E"/>
    <w:rsid w:val="00863F63"/>
    <w:rsid w:val="008667B8"/>
    <w:rsid w:val="008724CC"/>
    <w:rsid w:val="008745BE"/>
    <w:rsid w:val="00890B8D"/>
    <w:rsid w:val="0089712A"/>
    <w:rsid w:val="008A1268"/>
    <w:rsid w:val="008B087F"/>
    <w:rsid w:val="008B7E85"/>
    <w:rsid w:val="008C1BCF"/>
    <w:rsid w:val="008D2AE3"/>
    <w:rsid w:val="008D6B1F"/>
    <w:rsid w:val="008E0A71"/>
    <w:rsid w:val="008E25C5"/>
    <w:rsid w:val="008E262C"/>
    <w:rsid w:val="008E3CBD"/>
    <w:rsid w:val="008E3D9B"/>
    <w:rsid w:val="008E4D1C"/>
    <w:rsid w:val="008F3B72"/>
    <w:rsid w:val="008F7DDA"/>
    <w:rsid w:val="009068E7"/>
    <w:rsid w:val="00937153"/>
    <w:rsid w:val="00941FE9"/>
    <w:rsid w:val="009534C7"/>
    <w:rsid w:val="00970821"/>
    <w:rsid w:val="009717A6"/>
    <w:rsid w:val="009740D7"/>
    <w:rsid w:val="009776EE"/>
    <w:rsid w:val="00986D29"/>
    <w:rsid w:val="00991E6F"/>
    <w:rsid w:val="0099285F"/>
    <w:rsid w:val="009970FD"/>
    <w:rsid w:val="009A1349"/>
    <w:rsid w:val="009B2C58"/>
    <w:rsid w:val="009B5E6A"/>
    <w:rsid w:val="009D0412"/>
    <w:rsid w:val="009E00D5"/>
    <w:rsid w:val="009E2CF2"/>
    <w:rsid w:val="009E49CA"/>
    <w:rsid w:val="009F0E75"/>
    <w:rsid w:val="009F1722"/>
    <w:rsid w:val="009F328E"/>
    <w:rsid w:val="00A00C69"/>
    <w:rsid w:val="00A03764"/>
    <w:rsid w:val="00A135BF"/>
    <w:rsid w:val="00A15287"/>
    <w:rsid w:val="00A2228B"/>
    <w:rsid w:val="00A31387"/>
    <w:rsid w:val="00A315DC"/>
    <w:rsid w:val="00A33D0B"/>
    <w:rsid w:val="00A41AE9"/>
    <w:rsid w:val="00A45596"/>
    <w:rsid w:val="00A5028B"/>
    <w:rsid w:val="00A50D56"/>
    <w:rsid w:val="00A5424E"/>
    <w:rsid w:val="00A57ADE"/>
    <w:rsid w:val="00A66C66"/>
    <w:rsid w:val="00A70B10"/>
    <w:rsid w:val="00A71967"/>
    <w:rsid w:val="00A7700B"/>
    <w:rsid w:val="00AA7F08"/>
    <w:rsid w:val="00AB0091"/>
    <w:rsid w:val="00AE4937"/>
    <w:rsid w:val="00AE4A2F"/>
    <w:rsid w:val="00AF1B60"/>
    <w:rsid w:val="00AF2680"/>
    <w:rsid w:val="00AF7808"/>
    <w:rsid w:val="00B03160"/>
    <w:rsid w:val="00B131FB"/>
    <w:rsid w:val="00B2375D"/>
    <w:rsid w:val="00B2475F"/>
    <w:rsid w:val="00B2514B"/>
    <w:rsid w:val="00B26C3F"/>
    <w:rsid w:val="00B3246B"/>
    <w:rsid w:val="00B37DDF"/>
    <w:rsid w:val="00B47A8F"/>
    <w:rsid w:val="00B51AED"/>
    <w:rsid w:val="00B578A7"/>
    <w:rsid w:val="00B64099"/>
    <w:rsid w:val="00B67DC1"/>
    <w:rsid w:val="00B7764C"/>
    <w:rsid w:val="00B848D6"/>
    <w:rsid w:val="00B947AA"/>
    <w:rsid w:val="00BA3356"/>
    <w:rsid w:val="00BB584F"/>
    <w:rsid w:val="00BD3ED2"/>
    <w:rsid w:val="00BD66A6"/>
    <w:rsid w:val="00BF46D8"/>
    <w:rsid w:val="00C020A3"/>
    <w:rsid w:val="00C02AC0"/>
    <w:rsid w:val="00C10831"/>
    <w:rsid w:val="00C1245E"/>
    <w:rsid w:val="00C16B59"/>
    <w:rsid w:val="00C37359"/>
    <w:rsid w:val="00C437B8"/>
    <w:rsid w:val="00C50A98"/>
    <w:rsid w:val="00C5267F"/>
    <w:rsid w:val="00C54438"/>
    <w:rsid w:val="00C55AE6"/>
    <w:rsid w:val="00C62401"/>
    <w:rsid w:val="00C6532C"/>
    <w:rsid w:val="00C6627D"/>
    <w:rsid w:val="00C90A35"/>
    <w:rsid w:val="00C90EE6"/>
    <w:rsid w:val="00C91BF6"/>
    <w:rsid w:val="00C969CA"/>
    <w:rsid w:val="00CA5B3E"/>
    <w:rsid w:val="00CB4682"/>
    <w:rsid w:val="00CC398B"/>
    <w:rsid w:val="00CC7172"/>
    <w:rsid w:val="00CE0862"/>
    <w:rsid w:val="00CE3F77"/>
    <w:rsid w:val="00D02194"/>
    <w:rsid w:val="00D02C52"/>
    <w:rsid w:val="00D06660"/>
    <w:rsid w:val="00D10836"/>
    <w:rsid w:val="00D109E0"/>
    <w:rsid w:val="00D13A86"/>
    <w:rsid w:val="00D15982"/>
    <w:rsid w:val="00D16EA7"/>
    <w:rsid w:val="00D64F99"/>
    <w:rsid w:val="00D813DF"/>
    <w:rsid w:val="00D821B4"/>
    <w:rsid w:val="00D8448A"/>
    <w:rsid w:val="00D85BE3"/>
    <w:rsid w:val="00D925F7"/>
    <w:rsid w:val="00D93F10"/>
    <w:rsid w:val="00D94A88"/>
    <w:rsid w:val="00D96F16"/>
    <w:rsid w:val="00D97EF7"/>
    <w:rsid w:val="00DA0420"/>
    <w:rsid w:val="00DA4B89"/>
    <w:rsid w:val="00DB39E1"/>
    <w:rsid w:val="00DB7C8A"/>
    <w:rsid w:val="00DC177B"/>
    <w:rsid w:val="00DD29E5"/>
    <w:rsid w:val="00DF545C"/>
    <w:rsid w:val="00E02628"/>
    <w:rsid w:val="00E16C53"/>
    <w:rsid w:val="00E23FB5"/>
    <w:rsid w:val="00E31D60"/>
    <w:rsid w:val="00E3791F"/>
    <w:rsid w:val="00E37CD7"/>
    <w:rsid w:val="00E508E1"/>
    <w:rsid w:val="00E51EDE"/>
    <w:rsid w:val="00E52D2E"/>
    <w:rsid w:val="00E60E7E"/>
    <w:rsid w:val="00E7070A"/>
    <w:rsid w:val="00EA09EC"/>
    <w:rsid w:val="00EA258C"/>
    <w:rsid w:val="00EA4E9D"/>
    <w:rsid w:val="00EA7C6D"/>
    <w:rsid w:val="00EB3535"/>
    <w:rsid w:val="00EC6297"/>
    <w:rsid w:val="00EC7EC1"/>
    <w:rsid w:val="00ED0135"/>
    <w:rsid w:val="00ED7680"/>
    <w:rsid w:val="00ED7C4D"/>
    <w:rsid w:val="00EE5272"/>
    <w:rsid w:val="00EE6F55"/>
    <w:rsid w:val="00EF3C0D"/>
    <w:rsid w:val="00F01A86"/>
    <w:rsid w:val="00F01C1A"/>
    <w:rsid w:val="00F168BF"/>
    <w:rsid w:val="00F20FC6"/>
    <w:rsid w:val="00F21739"/>
    <w:rsid w:val="00F218F4"/>
    <w:rsid w:val="00F252A1"/>
    <w:rsid w:val="00F338A5"/>
    <w:rsid w:val="00F36033"/>
    <w:rsid w:val="00F46725"/>
    <w:rsid w:val="00F6200E"/>
    <w:rsid w:val="00F626A0"/>
    <w:rsid w:val="00F65D94"/>
    <w:rsid w:val="00F67A36"/>
    <w:rsid w:val="00F722E8"/>
    <w:rsid w:val="00F802C2"/>
    <w:rsid w:val="00F841B3"/>
    <w:rsid w:val="00F90F17"/>
    <w:rsid w:val="00FB47FA"/>
    <w:rsid w:val="00FC1BB3"/>
    <w:rsid w:val="00FC4958"/>
    <w:rsid w:val="00FD34FF"/>
    <w:rsid w:val="00FD4402"/>
    <w:rsid w:val="00FE58B0"/>
    <w:rsid w:val="00FE7276"/>
    <w:rsid w:val="00FF0886"/>
    <w:rsid w:val="00FF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FCE6D"/>
  <w15:docId w15:val="{CDEE1C0A-CF6E-4263-9341-30BDD92B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26838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03013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20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301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A7F08"/>
    <w:rPr>
      <w:color w:val="0563C1" w:themeColor="hyperlink"/>
      <w:u w:val="single"/>
    </w:rPr>
  </w:style>
  <w:style w:type="table" w:styleId="a7">
    <w:name w:val="Table Grid"/>
    <w:basedOn w:val="a1"/>
    <w:rsid w:val="00AA7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99"/>
    <w:qFormat/>
    <w:rsid w:val="001F4120"/>
    <w:rPr>
      <w:b/>
      <w:bCs/>
    </w:rPr>
  </w:style>
  <w:style w:type="character" w:customStyle="1" w:styleId="d2edcug0">
    <w:name w:val="d2edcug0"/>
    <w:basedOn w:val="a0"/>
    <w:rsid w:val="002A37C8"/>
  </w:style>
  <w:style w:type="paragraph" w:styleId="a9">
    <w:name w:val="Balloon Text"/>
    <w:basedOn w:val="a"/>
    <w:link w:val="aa"/>
    <w:uiPriority w:val="99"/>
    <w:semiHidden/>
    <w:unhideWhenUsed/>
    <w:rsid w:val="00440B09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40B0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link w:val="22"/>
    <w:uiPriority w:val="99"/>
    <w:locked/>
    <w:rsid w:val="00B03160"/>
    <w:rPr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B03160"/>
    <w:pPr>
      <w:widowControl w:val="0"/>
      <w:shd w:val="clear" w:color="auto" w:fill="FFFFFF"/>
      <w:spacing w:line="245" w:lineRule="exact"/>
      <w:ind w:hanging="820"/>
      <w:jc w:val="both"/>
    </w:pPr>
    <w:rPr>
      <w:rFonts w:asciiTheme="minorHAnsi" w:eastAsiaTheme="minorHAnsi" w:hAnsiTheme="minorHAnsi" w:cstheme="minorBidi"/>
      <w:i/>
      <w:iCs/>
      <w:sz w:val="19"/>
      <w:szCs w:val="19"/>
      <w:lang w:eastAsia="en-US"/>
    </w:rPr>
  </w:style>
  <w:style w:type="paragraph" w:customStyle="1" w:styleId="TableParagraph">
    <w:name w:val="Table Paragraph"/>
    <w:basedOn w:val="a"/>
    <w:uiPriority w:val="1"/>
    <w:qFormat/>
    <w:rsid w:val="00B03160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styleId="ab">
    <w:name w:val="Emphasis"/>
    <w:basedOn w:val="a0"/>
    <w:uiPriority w:val="20"/>
    <w:qFormat/>
    <w:rsid w:val="00B0316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2683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c">
    <w:name w:val="Normal (Web)"/>
    <w:basedOn w:val="a"/>
    <w:uiPriority w:val="99"/>
    <w:unhideWhenUsed/>
    <w:rsid w:val="0083731F"/>
    <w:pPr>
      <w:spacing w:before="100" w:beforeAutospacing="1" w:after="100" w:afterAutospacing="1"/>
    </w:pPr>
    <w:rPr>
      <w:lang w:val="uk-UA" w:eastAsia="uk-UA"/>
    </w:rPr>
  </w:style>
  <w:style w:type="character" w:customStyle="1" w:styleId="xfm05025186">
    <w:name w:val="xfm_05025186"/>
    <w:basedOn w:val="a0"/>
    <w:rsid w:val="008E262C"/>
  </w:style>
  <w:style w:type="character" w:customStyle="1" w:styleId="docdata">
    <w:name w:val="docdata"/>
    <w:aliases w:val="docy,v5,2020,baiaagaaboqcaaaduqmaaaxhawaaaaaaaaaaaaaaaaaaaaaaaaaaaaaaaaaaaaaaaaaaaaaaaaaaaaaaaaaaaaaaaaaaaaaaaaaaaaaaaaaaaaaaaaaaaaaaaaaaaaaaaaaaaaaaaaaaaaaaaaaaaaaaaaaaaaaaaaaaaaaaaaaaaaaaaaaaaaaaaaaaaaaaaaaaaaaaaaaaaaaaaaaaaaaaaaaaaaaaaaaaaaaa"/>
    <w:basedOn w:val="a0"/>
    <w:rsid w:val="009E2CF2"/>
  </w:style>
  <w:style w:type="paragraph" w:customStyle="1" w:styleId="4097">
    <w:name w:val="4097"/>
    <w:aliases w:val="baiaagaaboqcaaad1gsaaaxkcwaaaaaaaaaaaaaaaaaaaaaaaaaaaaaaaaaaaaaaaaaaaaaaaaaaaaaaaaaaaaaaaaaaaaaaaaaaaaaaaaaaaaaaaaaaaaaaaaaaaaaaaaaaaaaaaaaaaaaaaaaaaaaaaaaaaaaaaaaaaaaaaaaaaaaaaaaaaaaaaaaaaaaaaaaaaaaaaaaaaaaaaaaaaaaaaaaaaaaaaaaaaaaa"/>
    <w:basedOn w:val="a"/>
    <w:rsid w:val="009E2CF2"/>
    <w:pPr>
      <w:spacing w:before="100" w:beforeAutospacing="1" w:after="100" w:afterAutospacing="1"/>
    </w:pPr>
    <w:rPr>
      <w:lang w:val="uk-UA" w:eastAsia="uk-UA"/>
    </w:rPr>
  </w:style>
  <w:style w:type="paragraph" w:customStyle="1" w:styleId="2290">
    <w:name w:val="2290"/>
    <w:aliases w:val="baiaagaaboqcaaadxwqaaaxvbaaaaaaaaaaaaaaaaaaaaaaaaaaaaaaaaaaaaaaaaaaaaaaaaaaaaaaaaaaaaaaaaaaaaaaaaaaaaaaaaaaaaaaaaaaaaaaaaaaaaaaaaaaaaaaaaaaaaaaaaaaaaaaaaaaaaaaaaaaaaaaaaaaaaaaaaaaaaaaaaaaaaaaaaaaaaaaaaaaaaaaaaaaaaaaaaaaaaaaaaaaaaaaa"/>
    <w:basedOn w:val="a"/>
    <w:rsid w:val="009E2CF2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9E2C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9E2CF2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textexposedshow">
    <w:name w:val="text_exposed_show"/>
    <w:basedOn w:val="a0"/>
    <w:uiPriority w:val="99"/>
    <w:rsid w:val="0003544F"/>
    <w:rPr>
      <w:rFonts w:cs="Times New Roman"/>
    </w:rPr>
  </w:style>
  <w:style w:type="paragraph" w:customStyle="1" w:styleId="Default">
    <w:name w:val="Default"/>
    <w:rsid w:val="005E51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2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8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eriodicals.karazin.ua/philology/about/editorialTe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1F60A-CAEE-4669-8768-82201B917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8</Pages>
  <Words>12035</Words>
  <Characters>6860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Olena Matushek</cp:lastModifiedBy>
  <cp:revision>204</cp:revision>
  <cp:lastPrinted>2020-09-23T10:55:00Z</cp:lastPrinted>
  <dcterms:created xsi:type="dcterms:W3CDTF">2024-09-05T20:29:00Z</dcterms:created>
  <dcterms:modified xsi:type="dcterms:W3CDTF">2024-11-15T11:44:00Z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eda9b3c33c74ce501fbce9d9b84ec344e08612432f90fb6ee5c0b1b5015479e2</vt:lpwstr>
  </property>
</Properties>
</file>