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Проєкт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РІШЕННЯ </w:t>
      </w:r>
    </w:p>
    <w:p>
      <w:pPr>
        <w:pStyle w:val="Normal"/>
        <w:widowControl w:val="false"/>
        <w:spacing w:lineRule="auto" w:line="240"/>
        <w:ind w:right="-60" w:hanging="34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Вченої ради Харківського національного університету імені В. Н. Каразіна</w:t>
      </w:r>
    </w:p>
    <w:p>
      <w:pPr>
        <w:pStyle w:val="Normal"/>
        <w:widowControl w:val="false"/>
        <w:spacing w:lineRule="auto" w:line="240"/>
        <w:ind w:right="-60" w:hanging="34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 питання: «</w:t>
      </w:r>
      <w:bookmarkStart w:id="1" w:name="_1zc5sj4duewy"/>
      <w:bookmarkEnd w:id="1"/>
      <w:r>
        <w:rPr>
          <w:rFonts w:eastAsia="Times New Roman" w:cs="Times New Roman" w:ascii="Times New Roman" w:hAnsi="Times New Roman"/>
          <w:sz w:val="28"/>
          <w:szCs w:val="28"/>
        </w:rPr>
        <w:t>Про затвердження звіту щодо виконання науково-дослідної роботи «Коеволюція мітохондріального та ядерного геномів у видів, що гібридизують» в Харківському національному університеті імені В. Н. Каразіна за 202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рік»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від ... грудня 2024 року, протокол №...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Заслухавши інформацію проректора з науково-педагогічної роботи Антона </w:t>
      </w:r>
      <w:r>
        <w:rPr>
          <w:rFonts w:eastAsia="Times New Roman" w:cs="Times New Roman" w:ascii="Times New Roman" w:hAnsi="Times New Roman"/>
          <w:caps/>
          <w:sz w:val="28"/>
          <w:szCs w:val="28"/>
        </w:rPr>
        <w:t>Пантелеймонова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щодо затвердження звіту за 2024 рік щодо реалізації проєкту «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Коеволюція мітохондріального та ядерного геномів у видів, що гібридизують</w:t>
      </w:r>
      <w:r>
        <w:rPr>
          <w:rFonts w:eastAsia="Times New Roman"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8"/>
        </w:rPr>
        <w:t>за договором з Міністерством освіти і науки України М/71-2024 від 13.05.2024 р.</w:t>
      </w:r>
      <w:r>
        <w:rPr>
          <w:rFonts w:cs="Times New Roman" w:ascii="Times New Roman" w:hAnsi="Times New Roman"/>
          <w:sz w:val="28"/>
          <w:szCs w:val="28"/>
        </w:rPr>
        <w:t>, керівник О.І. Зіненко</w:t>
      </w:r>
      <w:r>
        <w:rPr>
          <w:rFonts w:eastAsia="Times New Roman" w:cs="Times New Roman" w:ascii="Times New Roman" w:hAnsi="Times New Roman"/>
          <w:sz w:val="28"/>
          <w:szCs w:val="28"/>
        </w:rPr>
        <w:t>), відповідно до наказу Міністерства освіти і науки України від 13.03.2024 № 317 «Про деякі питання  реалізації міжнародних наукових та науково-технічних програм і проєктів у 2024 році» та наказу Міністерства освіти і науки України від 15.03.2024 № 333 «Про фінансування спільних українсько-польських науково-дослідних проєктів у 2024 році».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</w:rPr>
        <w:t>на підставі підпункту 39 пункту 13.2 Статуту Харківського національного університету імені В. Н. Каразіна, Вчена рада ухвалила: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sz w:val="28"/>
          <w:szCs w:val="28"/>
        </w:rPr>
        <w:t>атвердити звіт</w:t>
      </w:r>
      <w:r>
        <w:rPr>
          <w:rFonts w:ascii="Times New Roman" w:hAnsi="Times New Roman"/>
          <w:sz w:val="28"/>
          <w:szCs w:val="28"/>
        </w:rPr>
        <w:t xml:space="preserve"> про виконання у 2024 році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науково-дослідної роботи «Коеволюція мітохондріального та ядерного геномів у видів, що гібридизують», </w:t>
      </w:r>
      <w:r>
        <w:rPr>
          <w:rFonts w:eastAsia="Times New Roman" w:cs="Times New Roman" w:ascii="Times New Roman" w:hAnsi="Times New Roman"/>
          <w:sz w:val="28"/>
          <w:szCs w:val="28"/>
        </w:rPr>
        <w:t>керівник</w:t>
      </w:r>
      <w:r>
        <w:rPr>
          <w:rFonts w:cs="Times New Roman" w:ascii="Times New Roman" w:hAnsi="Times New Roman"/>
          <w:sz w:val="28"/>
          <w:szCs w:val="28"/>
        </w:rPr>
        <w:t xml:space="preserve"> О. І. Зіненк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як такий,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що відповідає технічному завданню та календарному плану.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Відповідальний: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декан біологічного факультету Юрій ГАМУЛЯ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Термін виконання: до 31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/>
        </w:rPr>
        <w:t xml:space="preserve"> грудня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202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 року.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  <w:bookmarkStart w:id="2" w:name="_GoBack"/>
      <w:bookmarkStart w:id="3" w:name="_GoBack"/>
      <w:bookmarkEnd w:id="3"/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4269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ru-RU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0059d"/>
    <w:rPr>
      <w:rFonts w:ascii="Segoe UI" w:hAnsi="Segoe UI" w:eastAsia="Arial" w:cs="Segoe UI"/>
      <w:kern w:val="0"/>
      <w:sz w:val="18"/>
      <w:szCs w:val="18"/>
      <w:lang w:eastAsia="ru-RU"/>
      <w14:ligatures w14:val="none"/>
    </w:rPr>
  </w:style>
  <w:style w:type="character" w:styleId="4" w:customStyle="1">
    <w:name w:val="Основной текст (4)_"/>
    <w:link w:val="41"/>
    <w:qFormat/>
    <w:locked/>
    <w:rsid w:val="007a60ab"/>
    <w:rPr>
      <w:b/>
      <w:bCs/>
      <w:sz w:val="16"/>
      <w:szCs w:val="16"/>
      <w:shd w:fill="FFFFFF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0059d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41" w:customStyle="1">
    <w:name w:val="Основной текст (4)"/>
    <w:basedOn w:val="Normal"/>
    <w:link w:val="4"/>
    <w:qFormat/>
    <w:rsid w:val="007a60ab"/>
    <w:pPr>
      <w:widowControl w:val="false"/>
      <w:shd w:val="clear" w:color="auto" w:fill="FFFFFF"/>
      <w:spacing w:lineRule="atLeast" w:line="0" w:before="360" w:after="180"/>
      <w:jc w:val="center"/>
    </w:pPr>
    <w:rPr>
      <w:rFonts w:ascii="Calibri" w:hAnsi="Calibri" w:eastAsia="Calibri" w:cs="" w:asciiTheme="minorHAnsi" w:cstheme="minorBidi" w:eastAsiaTheme="minorHAnsi" w:hAnsiTheme="minorHAnsi"/>
      <w:b/>
      <w:bCs/>
      <w:kern w:val="2"/>
      <w:sz w:val="16"/>
      <w:szCs w:val="16"/>
      <w:lang w:eastAsia="en-US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D30B-5145-43B4-949A-95BA3F7D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LibreOffice/7.3.7.2$Linux_X86_64 LibreOffice_project/30$Build-2</Application>
  <AppVersion>15.0000</AppVersion>
  <Pages>1</Pages>
  <Words>195</Words>
  <Characters>1288</Characters>
  <CharactersWithSpaces>1476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2023-12-04T14:43:00Z</dcterms:created>
  <dc:creator>Alina Chernoivanenko</dc:creator>
  <dc:description/>
  <dc:language>uk-UA</dc:language>
  <cp:lastModifiedBy/>
  <cp:lastPrinted>2023-11-22T10:43:00Z</cp:lastPrinted>
  <dcterms:modified xsi:type="dcterms:W3CDTF">2024-12-10T22:28:58Z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