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05A76" w14:textId="62C47E6F" w:rsidR="00764FC0" w:rsidRPr="00E406AB" w:rsidRDefault="002A09A9" w:rsidP="009E32B4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F5423">
        <w:rPr>
          <w:rFonts w:ascii="Times New Roman" w:hAnsi="Times New Roman" w:cs="Times New Roman"/>
          <w:b/>
          <w:sz w:val="28"/>
          <w:szCs w:val="28"/>
          <w:lang w:val="uk-UA"/>
        </w:rPr>
        <w:t>роєкт</w:t>
      </w:r>
    </w:p>
    <w:p w14:paraId="4C810E41" w14:textId="77777777" w:rsidR="003F2E0F" w:rsidRPr="00E406AB" w:rsidRDefault="003F2E0F" w:rsidP="009E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163B955" w14:textId="0D5F27C1" w:rsidR="00C51E4E" w:rsidRPr="00C51E4E" w:rsidRDefault="003F2E0F" w:rsidP="00C51E4E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sz w:val="28"/>
          <w:szCs w:val="28"/>
          <w:lang w:val="uk-UA"/>
        </w:rPr>
        <w:t>Вченої ради</w:t>
      </w:r>
      <w:r w:rsidR="00207DBF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</w:t>
      </w:r>
      <w:r w:rsidR="00A51E9D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Н. Каразіна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з питання:</w:t>
      </w:r>
      <w:r w:rsidR="00207DBF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Pr="00E406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F2171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43C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теми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>і проведення попередньої експертизи докторської дисертації кандидата фізико-математичних наук, доцента закладу вищої освіти кафедри обчислювальної математики та математичної кібернетики, факультету прикладної математики та інформаційних технологій Дніпровського національного університету імені Олеся Гончара</w:t>
      </w:r>
    </w:p>
    <w:p w14:paraId="792116FC" w14:textId="57AE9FED" w:rsidR="00C51E4E" w:rsidRDefault="00C51E4E" w:rsidP="00C51E4E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78E4">
        <w:rPr>
          <w:rFonts w:ascii="Times New Roman" w:hAnsi="Times New Roman" w:cs="Times New Roman"/>
          <w:sz w:val="28"/>
          <w:szCs w:val="28"/>
          <w:lang w:val="uk-UA"/>
        </w:rPr>
        <w:t>КУЗЕНКОВА Олександра Олександровича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C1AF238" w14:textId="4C86DDA0" w:rsidR="005B37FF" w:rsidRPr="00E406AB" w:rsidRDefault="005B37FF" w:rsidP="009E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«____» _____________</w:t>
      </w:r>
      <w:r w:rsidR="004578E4">
        <w:rPr>
          <w:rFonts w:ascii="Times New Roman" w:hAnsi="Times New Roman" w:cs="Times New Roman"/>
          <w:b/>
          <w:sz w:val="28"/>
          <w:szCs w:val="28"/>
          <w:lang w:val="uk-UA"/>
        </w:rPr>
        <w:t>__ 2025</w:t>
      </w: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р., 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10CB3885" w14:textId="77777777" w:rsidR="005B37FF" w:rsidRPr="00E406AB" w:rsidRDefault="005B37FF" w:rsidP="005B37F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365CE5" w14:textId="7B405F1F" w:rsidR="003F2E0F" w:rsidRPr="00E406AB" w:rsidRDefault="003F2E0F" w:rsidP="005B37F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FF0D28" w14:textId="77DF7AB6" w:rsidR="00207DBF" w:rsidRPr="00E406AB" w:rsidRDefault="003F2E0F" w:rsidP="00C51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</w:t>
      </w:r>
      <w:r w:rsidR="00A14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725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науково-педагогічної роботи Антона ПАНТЕЛЕЙМОНОВА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4578E4" w:rsidRPr="00457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E4E" w:rsidRPr="00C51E4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теми і проведення попередньої експертизи докторської дисертації кандидата фізико-математичних наук, доцента закладу вищої освіти кафедри обчислювальної математики та математичної кібернетики, факультету прикладної математики та інформаційних технологій Дніпровського національного університету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br/>
      </w:r>
      <w:r w:rsidR="00C51E4E" w:rsidRPr="00C51E4E">
        <w:rPr>
          <w:rFonts w:ascii="Times New Roman" w:hAnsi="Times New Roman" w:cs="Times New Roman"/>
          <w:sz w:val="28"/>
          <w:szCs w:val="28"/>
          <w:lang w:val="uk-UA"/>
        </w:rPr>
        <w:t>імені Олеся Гончара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E4E" w:rsidRPr="00C51E4E">
        <w:rPr>
          <w:rFonts w:ascii="Times New Roman" w:hAnsi="Times New Roman" w:cs="Times New Roman"/>
          <w:sz w:val="28"/>
          <w:szCs w:val="28"/>
          <w:lang w:val="uk-UA"/>
        </w:rPr>
        <w:t>КУЗЕНКОВА Олександра Олександровича</w:t>
      </w:r>
      <w:r w:rsidR="004578E4" w:rsidRPr="004578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підпункту 39 пункту 13.2 Статуту Харківського національного університету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>імені В. Н. Каразін</w:t>
      </w:r>
      <w:r w:rsidR="00164725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164725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ухвалила: </w:t>
      </w:r>
    </w:p>
    <w:p w14:paraId="7BA3A60F" w14:textId="6E5854D4" w:rsidR="0081407F" w:rsidRDefault="004578E4" w:rsidP="0081407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тему докторської дисертації </w:t>
      </w:r>
      <w:r w:rsidR="00F36010"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КУЗЕНКОВА 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>Олександра Олександровича у такій редакції: “Динамічні задачі оптимального розбиття множин: математичні моделі, методи, алгоритми, практичне застосування”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1C37" w:rsidRPr="00534D0F">
        <w:rPr>
          <w:rFonts w:ascii="Times New Roman" w:hAnsi="Times New Roman" w:cs="Times New Roman"/>
          <w:sz w:val="28"/>
          <w:szCs w:val="28"/>
          <w:lang w:val="uk-UA"/>
        </w:rPr>
        <w:t>спеціальність 01.05.02 – математичне моделювання та обчислювальні методи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36BE80" w14:textId="18EABCA7" w:rsidR="004578E4" w:rsidRPr="00402966" w:rsidRDefault="004578E4" w:rsidP="0040296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рецензентами по докторській дисертації </w:t>
      </w:r>
      <w:r w:rsidR="00F36010"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КУЗЕНКОВА 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Олександровича </w:t>
      </w:r>
      <w:r w:rsidR="00534D0F" w:rsidRPr="00402966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 фахівців:</w:t>
      </w:r>
    </w:p>
    <w:p w14:paraId="27B2D363" w14:textId="4E0E8A9D" w:rsidR="00534D0F" w:rsidRPr="00534D0F" w:rsidRDefault="00F36010" w:rsidP="00534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КІРІЧЕНКО 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Людмила Олегівна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кафедри математичного моделювання та аналізу даних ННІ</w:t>
      </w:r>
      <w:r w:rsidR="004578E4" w:rsidRPr="003C5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комп’ютерних наук та штучного інтелекту </w:t>
      </w:r>
      <w:r w:rsidR="004578E4" w:rsidRPr="003C5BC7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>,  доктор технічних наук, професор;</w:t>
      </w:r>
    </w:p>
    <w:p w14:paraId="17A4F2AD" w14:textId="599B356A" w:rsidR="00534D0F" w:rsidRPr="00534D0F" w:rsidRDefault="00F36010" w:rsidP="00534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БАРАННІК 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>Володимир Вікторович</w:t>
      </w:r>
      <w:r w:rsidR="00534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кафедри математичного моделювання та аналізу даних ННІ</w:t>
      </w:r>
      <w:r w:rsidR="004578E4" w:rsidRPr="003C5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комп’ютерних наук та штучного інтелекту </w:t>
      </w:r>
      <w:r w:rsidR="004578E4" w:rsidRPr="003C5BC7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>,  доктор технічних наук, професор;</w:t>
      </w:r>
    </w:p>
    <w:p w14:paraId="7CF416CF" w14:textId="3E8B09DC" w:rsidR="00076ECD" w:rsidRDefault="00F36010" w:rsidP="0007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НЕЧУЙВІТЕР 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Олеся Петрівна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4578E4" w:rsidRPr="00534D0F">
          <w:rPr>
            <w:rFonts w:ascii="Times New Roman" w:hAnsi="Times New Roman" w:cs="Times New Roman"/>
            <w:sz w:val="28"/>
            <w:szCs w:val="28"/>
            <w:lang w:val="uk-UA"/>
          </w:rPr>
          <w:t>завідувачка кафедри</w:t>
        </w:r>
        <w:r w:rsidR="004578E4" w:rsidRPr="003C5BC7">
          <w:rPr>
            <w:rFonts w:ascii="Times New Roman" w:hAnsi="Times New Roman" w:cs="Times New Roman"/>
            <w:sz w:val="28"/>
            <w:szCs w:val="28"/>
            <w:lang w:val="uk-UA"/>
          </w:rPr>
          <w:t xml:space="preserve"> інформаційних комп’ютерних технологій і математики</w:t>
        </w:r>
      </w:hyperlink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 ННІ</w:t>
      </w:r>
      <w:r w:rsidR="004578E4" w:rsidRPr="003C5BC7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«Українська інженерно-педагогічна академія» Харківського національного університету імені В.Н. Каразіна</w:t>
      </w:r>
      <w:r w:rsidR="004578E4" w:rsidRPr="00534D0F">
        <w:rPr>
          <w:rFonts w:ascii="Times New Roman" w:hAnsi="Times New Roman" w:cs="Times New Roman"/>
          <w:sz w:val="28"/>
          <w:szCs w:val="28"/>
          <w:lang w:val="uk-UA"/>
        </w:rPr>
        <w:t>, доктор фізико-математичних  наук, професор.</w:t>
      </w:r>
    </w:p>
    <w:p w14:paraId="0DB91FC6" w14:textId="7706193B" w:rsidR="00076ECD" w:rsidRPr="00076ECD" w:rsidRDefault="00076ECD" w:rsidP="00076ECD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ECD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 xml:space="preserve">кафедру математичного моделювання та аналізу даних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ННІ комп’ютерних наук та штучного інтелекту Харківського національного університету імені В.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Каразіна підрозділом для проведення попередньої експертизи докторській дисертації КУЗЕНКОВА Олександра Олександровича.</w:t>
      </w:r>
    </w:p>
    <w:p w14:paraId="27928A4A" w14:textId="065A3261" w:rsidR="00534D0F" w:rsidRDefault="00534D0F" w:rsidP="00534D0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</w:pPr>
      <w:r w:rsidRPr="00E406A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3C1C37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  <w:t xml:space="preserve">Директор 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ННІ комп’ютерних наук та штучного інтелекту Харківського національного університету імені В.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</w:p>
    <w:p w14:paraId="4AC2EBCB" w14:textId="73873E42" w:rsidR="00164725" w:rsidRDefault="00534D0F" w:rsidP="009E32B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>Термін виконання: до</w:t>
      </w:r>
      <w:r w:rsidR="00F36010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 xml:space="preserve"> 3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>0 грудня 2025 року</w:t>
      </w:r>
    </w:p>
    <w:sectPr w:rsidR="00164725" w:rsidSect="003C1C3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4FF"/>
    <w:multiLevelType w:val="hybridMultilevel"/>
    <w:tmpl w:val="A87AD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B098C"/>
    <w:multiLevelType w:val="hybridMultilevel"/>
    <w:tmpl w:val="77CC38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67AF8"/>
    <w:multiLevelType w:val="hybridMultilevel"/>
    <w:tmpl w:val="83280AE4"/>
    <w:lvl w:ilvl="0" w:tplc="E6C0DD2C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F"/>
    <w:rsid w:val="00063290"/>
    <w:rsid w:val="00076ECD"/>
    <w:rsid w:val="000B352A"/>
    <w:rsid w:val="00103FE9"/>
    <w:rsid w:val="00130AD4"/>
    <w:rsid w:val="00164725"/>
    <w:rsid w:val="00207DBF"/>
    <w:rsid w:val="002A09A9"/>
    <w:rsid w:val="002D1100"/>
    <w:rsid w:val="002F2171"/>
    <w:rsid w:val="00350347"/>
    <w:rsid w:val="003C1C37"/>
    <w:rsid w:val="003F2E0F"/>
    <w:rsid w:val="00402966"/>
    <w:rsid w:val="004578E4"/>
    <w:rsid w:val="00534D0F"/>
    <w:rsid w:val="00587397"/>
    <w:rsid w:val="005B37FF"/>
    <w:rsid w:val="00603994"/>
    <w:rsid w:val="00641A24"/>
    <w:rsid w:val="006743CA"/>
    <w:rsid w:val="00684A08"/>
    <w:rsid w:val="00764FC0"/>
    <w:rsid w:val="0081407F"/>
    <w:rsid w:val="0085386A"/>
    <w:rsid w:val="008F5423"/>
    <w:rsid w:val="009E32B4"/>
    <w:rsid w:val="00A14F97"/>
    <w:rsid w:val="00A51E9D"/>
    <w:rsid w:val="00AD07CE"/>
    <w:rsid w:val="00B54460"/>
    <w:rsid w:val="00B714CB"/>
    <w:rsid w:val="00B97B71"/>
    <w:rsid w:val="00C34DB7"/>
    <w:rsid w:val="00C51E4E"/>
    <w:rsid w:val="00E406AB"/>
    <w:rsid w:val="00E54D92"/>
    <w:rsid w:val="00EC02EE"/>
    <w:rsid w:val="00F36010"/>
    <w:rsid w:val="00FF280E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7CF"/>
  <w15:docId w15:val="{84276238-1641-4C7F-9B2E-916F1A2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6AB"/>
    <w:rPr>
      <w:b/>
      <w:bCs/>
    </w:rPr>
  </w:style>
  <w:style w:type="paragraph" w:styleId="a4">
    <w:name w:val="List Paragraph"/>
    <w:basedOn w:val="a"/>
    <w:uiPriority w:val="34"/>
    <w:qFormat/>
    <w:rsid w:val="0040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pmath.uepa.karazin.ua/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Berest</dc:creator>
  <cp:lastModifiedBy>Користувач Windows</cp:lastModifiedBy>
  <cp:revision>2</cp:revision>
  <cp:lastPrinted>2025-10-06T10:36:00Z</cp:lastPrinted>
  <dcterms:created xsi:type="dcterms:W3CDTF">2025-10-21T11:29:00Z</dcterms:created>
  <dcterms:modified xsi:type="dcterms:W3CDTF">2025-10-21T11:29:00Z</dcterms:modified>
</cp:coreProperties>
</file>