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292E0" w14:textId="77777777" w:rsidR="00166160" w:rsidRDefault="00166160" w:rsidP="00166160">
      <w:pPr>
        <w:tabs>
          <w:tab w:val="left" w:pos="4820"/>
        </w:tabs>
        <w:spacing w:line="240" w:lineRule="atLeast"/>
        <w:ind w:firstLine="6379"/>
        <w:jc w:val="right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14:paraId="6C996BC5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>
        <w:rPr>
          <w:b/>
          <w:bCs/>
          <w:color w:val="auto"/>
          <w:sz w:val="26"/>
          <w:szCs w:val="26"/>
          <w:lang w:val="uk-UA"/>
        </w:rPr>
        <w:t>РІШЕННЯ</w:t>
      </w:r>
    </w:p>
    <w:p w14:paraId="54C860F2" w14:textId="77777777" w:rsidR="00166160" w:rsidRPr="005513E3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Вченої ради </w:t>
      </w:r>
      <w:r w:rsidRPr="005513E3">
        <w:rPr>
          <w:color w:val="auto"/>
          <w:sz w:val="26"/>
          <w:szCs w:val="26"/>
          <w:lang w:val="uk-UA"/>
        </w:rPr>
        <w:t xml:space="preserve">Харківського національного університету імені В. Н. Каразіна </w:t>
      </w:r>
    </w:p>
    <w:p w14:paraId="263C11D6" w14:textId="77777777" w:rsidR="00166160" w:rsidRPr="005513E3" w:rsidRDefault="00166160" w:rsidP="00166160">
      <w:pPr>
        <w:pStyle w:val="Default"/>
        <w:jc w:val="center"/>
        <w:rPr>
          <w:color w:val="auto"/>
          <w:sz w:val="26"/>
          <w:szCs w:val="26"/>
        </w:rPr>
      </w:pPr>
      <w:r w:rsidRPr="005513E3">
        <w:rPr>
          <w:color w:val="auto"/>
          <w:sz w:val="26"/>
          <w:szCs w:val="26"/>
        </w:rPr>
        <w:t xml:space="preserve">з </w:t>
      </w:r>
      <w:proofErr w:type="spellStart"/>
      <w:r w:rsidRPr="005513E3">
        <w:rPr>
          <w:color w:val="auto"/>
          <w:sz w:val="26"/>
          <w:szCs w:val="26"/>
        </w:rPr>
        <w:t>питання</w:t>
      </w:r>
      <w:proofErr w:type="spellEnd"/>
      <w:r w:rsidRPr="005513E3">
        <w:rPr>
          <w:color w:val="auto"/>
          <w:sz w:val="26"/>
          <w:szCs w:val="26"/>
        </w:rPr>
        <w:t xml:space="preserve">: «Про </w:t>
      </w:r>
      <w:proofErr w:type="spellStart"/>
      <w:r w:rsidRPr="005513E3">
        <w:rPr>
          <w:color w:val="auto"/>
          <w:sz w:val="26"/>
          <w:szCs w:val="26"/>
        </w:rPr>
        <w:t>затвердження</w:t>
      </w:r>
      <w:proofErr w:type="spellEnd"/>
      <w:r w:rsidRPr="005513E3">
        <w:rPr>
          <w:color w:val="auto"/>
          <w:sz w:val="26"/>
          <w:szCs w:val="26"/>
        </w:rPr>
        <w:t xml:space="preserve"> до </w:t>
      </w:r>
      <w:proofErr w:type="spellStart"/>
      <w:r w:rsidRPr="005513E3">
        <w:rPr>
          <w:color w:val="auto"/>
          <w:sz w:val="26"/>
          <w:szCs w:val="26"/>
        </w:rPr>
        <w:t>друку</w:t>
      </w:r>
      <w:proofErr w:type="spellEnd"/>
      <w:r w:rsidRPr="005513E3">
        <w:rPr>
          <w:color w:val="auto"/>
          <w:sz w:val="26"/>
          <w:szCs w:val="26"/>
        </w:rPr>
        <w:t xml:space="preserve">»: </w:t>
      </w:r>
    </w:p>
    <w:p w14:paraId="69850420" w14:textId="31F3B333" w:rsidR="00166160" w:rsidRPr="005513E3" w:rsidRDefault="000C215F" w:rsidP="00484FCD">
      <w:pPr>
        <w:pStyle w:val="Default"/>
        <w:ind w:left="-170"/>
        <w:jc w:val="center"/>
        <w:rPr>
          <w:color w:val="auto"/>
          <w:sz w:val="26"/>
          <w:szCs w:val="26"/>
          <w:lang w:val="uk-UA"/>
        </w:rPr>
      </w:pPr>
      <w:r w:rsidRPr="009239B9">
        <w:rPr>
          <w:b/>
          <w:bCs/>
          <w:sz w:val="26"/>
          <w:szCs w:val="26"/>
          <w:lang w:val="uk-UA"/>
        </w:rPr>
        <w:t>від 2</w:t>
      </w:r>
      <w:r w:rsidR="0040423A" w:rsidRPr="009239B9">
        <w:rPr>
          <w:b/>
          <w:bCs/>
          <w:sz w:val="26"/>
          <w:szCs w:val="26"/>
          <w:lang w:val="uk-UA"/>
        </w:rPr>
        <w:t>4</w:t>
      </w:r>
      <w:r w:rsidR="008E0065" w:rsidRPr="009239B9">
        <w:rPr>
          <w:b/>
          <w:bCs/>
          <w:sz w:val="26"/>
          <w:szCs w:val="26"/>
          <w:lang w:val="uk-UA"/>
        </w:rPr>
        <w:t xml:space="preserve"> </w:t>
      </w:r>
      <w:r w:rsidRPr="009239B9">
        <w:rPr>
          <w:b/>
          <w:bCs/>
          <w:sz w:val="26"/>
          <w:szCs w:val="26"/>
          <w:lang w:val="uk-UA"/>
        </w:rPr>
        <w:t>листопада</w:t>
      </w:r>
      <w:r w:rsidR="004B7D87" w:rsidRPr="009239B9">
        <w:rPr>
          <w:b/>
          <w:bCs/>
          <w:sz w:val="26"/>
          <w:szCs w:val="26"/>
          <w:lang w:val="uk-UA"/>
        </w:rPr>
        <w:t xml:space="preserve"> 202</w:t>
      </w:r>
      <w:r w:rsidR="00DB01C6" w:rsidRPr="009239B9">
        <w:rPr>
          <w:b/>
          <w:bCs/>
          <w:sz w:val="26"/>
          <w:szCs w:val="26"/>
          <w:lang w:val="uk-UA"/>
        </w:rPr>
        <w:t>5</w:t>
      </w:r>
      <w:r w:rsidR="004B7D87" w:rsidRPr="009239B9">
        <w:rPr>
          <w:b/>
          <w:bCs/>
          <w:sz w:val="26"/>
          <w:szCs w:val="26"/>
          <w:lang w:val="uk-UA"/>
        </w:rPr>
        <w:t xml:space="preserve"> року, </w:t>
      </w:r>
      <w:r w:rsidR="00DB2059" w:rsidRPr="009239B9">
        <w:rPr>
          <w:b/>
          <w:bCs/>
          <w:sz w:val="26"/>
          <w:szCs w:val="26"/>
          <w:lang w:val="uk-UA"/>
        </w:rPr>
        <w:t xml:space="preserve">протокол № </w:t>
      </w:r>
      <w:r w:rsidR="0040423A" w:rsidRPr="009239B9">
        <w:rPr>
          <w:b/>
          <w:bCs/>
          <w:sz w:val="26"/>
          <w:szCs w:val="26"/>
          <w:lang w:val="uk-UA"/>
        </w:rPr>
        <w:t>30</w:t>
      </w:r>
      <w:r w:rsidR="008E0065" w:rsidRPr="009239B9">
        <w:rPr>
          <w:b/>
          <w:bCs/>
          <w:sz w:val="26"/>
          <w:szCs w:val="26"/>
          <w:lang w:val="uk-UA"/>
        </w:rPr>
        <w:t>.</w:t>
      </w:r>
    </w:p>
    <w:p w14:paraId="2EFC211C" w14:textId="77777777" w:rsidR="00166160" w:rsidRPr="005513E3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</w:p>
    <w:p w14:paraId="198EEEB7" w14:textId="77777777" w:rsidR="00166160" w:rsidRPr="005513E3" w:rsidRDefault="00166160" w:rsidP="009C0F54">
      <w:pPr>
        <w:pStyle w:val="Default"/>
        <w:ind w:firstLine="993"/>
        <w:jc w:val="both"/>
        <w:rPr>
          <w:color w:val="auto"/>
          <w:sz w:val="26"/>
          <w:szCs w:val="26"/>
        </w:rPr>
      </w:pPr>
      <w:r w:rsidRPr="005513E3">
        <w:rPr>
          <w:color w:val="auto"/>
          <w:sz w:val="26"/>
          <w:szCs w:val="26"/>
          <w:lang w:val="uk-UA"/>
        </w:rPr>
        <w:t xml:space="preserve">Заслухавши </w:t>
      </w:r>
      <w:r w:rsidR="00543012" w:rsidRPr="005513E3">
        <w:rPr>
          <w:color w:val="auto"/>
          <w:sz w:val="26"/>
          <w:szCs w:val="26"/>
          <w:lang w:val="uk-UA"/>
        </w:rPr>
        <w:t xml:space="preserve">інформацію </w:t>
      </w:r>
      <w:r w:rsidRPr="005513E3">
        <w:rPr>
          <w:color w:val="auto"/>
          <w:sz w:val="26"/>
          <w:szCs w:val="26"/>
          <w:lang w:val="uk-UA"/>
        </w:rPr>
        <w:t xml:space="preserve">проректора з науково-педагогічної роботи </w:t>
      </w:r>
      <w:r w:rsidR="006D79B2" w:rsidRPr="005513E3">
        <w:rPr>
          <w:color w:val="auto"/>
          <w:sz w:val="26"/>
          <w:szCs w:val="26"/>
          <w:lang w:val="uk-UA"/>
        </w:rPr>
        <w:t xml:space="preserve">Антона ПАНТЕЛЕЙМОНОВА </w:t>
      </w:r>
      <w:r w:rsidR="00543012" w:rsidRPr="005513E3">
        <w:rPr>
          <w:color w:val="auto"/>
          <w:sz w:val="26"/>
          <w:szCs w:val="26"/>
          <w:lang w:val="uk-UA"/>
        </w:rPr>
        <w:t>щодо затвердження до друку видань, відповідно до підпункту 21 пункту 13.2. Статуту Харківського націона</w:t>
      </w:r>
      <w:r w:rsidR="0012727B" w:rsidRPr="005513E3">
        <w:rPr>
          <w:color w:val="auto"/>
          <w:sz w:val="26"/>
          <w:szCs w:val="26"/>
          <w:lang w:val="uk-UA"/>
        </w:rPr>
        <w:t>льного університету імені В. Н. </w:t>
      </w:r>
      <w:r w:rsidR="00543012" w:rsidRPr="005513E3">
        <w:rPr>
          <w:color w:val="auto"/>
          <w:sz w:val="26"/>
          <w:szCs w:val="26"/>
          <w:lang w:val="uk-UA"/>
        </w:rPr>
        <w:t>Каразіна</w:t>
      </w:r>
      <w:r w:rsidR="009C0F54" w:rsidRPr="005513E3">
        <w:rPr>
          <w:color w:val="auto"/>
          <w:sz w:val="26"/>
          <w:szCs w:val="26"/>
          <w:lang w:val="uk-UA"/>
        </w:rPr>
        <w:t xml:space="preserve">, </w:t>
      </w:r>
      <w:proofErr w:type="spellStart"/>
      <w:r w:rsidRPr="005513E3">
        <w:rPr>
          <w:color w:val="auto"/>
          <w:sz w:val="26"/>
          <w:szCs w:val="26"/>
        </w:rPr>
        <w:t>Вчена</w:t>
      </w:r>
      <w:proofErr w:type="spellEnd"/>
      <w:r w:rsidRPr="005513E3">
        <w:rPr>
          <w:color w:val="auto"/>
          <w:sz w:val="26"/>
          <w:szCs w:val="26"/>
        </w:rPr>
        <w:t xml:space="preserve"> рад</w:t>
      </w:r>
      <w:r w:rsidR="009C0F54" w:rsidRPr="005513E3">
        <w:rPr>
          <w:color w:val="auto"/>
          <w:sz w:val="26"/>
          <w:szCs w:val="26"/>
        </w:rPr>
        <w:t xml:space="preserve">а </w:t>
      </w:r>
      <w:proofErr w:type="spellStart"/>
      <w:r w:rsidR="009C0F54" w:rsidRPr="005513E3">
        <w:rPr>
          <w:color w:val="auto"/>
          <w:sz w:val="26"/>
          <w:szCs w:val="26"/>
        </w:rPr>
        <w:t>ухвалила</w:t>
      </w:r>
      <w:proofErr w:type="spellEnd"/>
      <w:r w:rsidR="009C0F54" w:rsidRPr="005513E3">
        <w:rPr>
          <w:color w:val="auto"/>
          <w:sz w:val="26"/>
          <w:szCs w:val="26"/>
        </w:rPr>
        <w:t xml:space="preserve">: </w:t>
      </w:r>
    </w:p>
    <w:p w14:paraId="1B689728" w14:textId="77777777" w:rsidR="009807D8" w:rsidRPr="005513E3" w:rsidRDefault="009807D8" w:rsidP="0023113B">
      <w:pPr>
        <w:tabs>
          <w:tab w:val="left" w:pos="8364"/>
        </w:tabs>
        <w:spacing w:after="100" w:afterAutospacing="1" w:line="1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67BA79C" w14:textId="77777777" w:rsidR="00E86FF0" w:rsidRPr="005513E3" w:rsidRDefault="009600A4" w:rsidP="00E62B7F">
      <w:pPr>
        <w:pStyle w:val="a3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513E3">
        <w:rPr>
          <w:rFonts w:ascii="Times New Roman" w:hAnsi="Times New Roman" w:cs="Times New Roman"/>
          <w:sz w:val="27"/>
          <w:szCs w:val="27"/>
          <w:lang w:val="uk-UA"/>
        </w:rPr>
        <w:t>Затвердити до друку:</w:t>
      </w:r>
    </w:p>
    <w:p w14:paraId="46319B1B" w14:textId="77777777" w:rsidR="009239B9" w:rsidRDefault="009239B9" w:rsidP="00365E2C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highlight w:val="yellow"/>
          <w:lang w:val="uk-UA"/>
        </w:rPr>
      </w:pPr>
    </w:p>
    <w:p w14:paraId="7FD5C22D" w14:textId="4F2FE6FD" w:rsidR="00365E2C" w:rsidRPr="006F5C26" w:rsidRDefault="005513E3" w:rsidP="00365E2C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F5C26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6F5C2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365E2C" w:rsidRPr="006F5C26">
        <w:rPr>
          <w:rFonts w:ascii="Times New Roman" w:hAnsi="Times New Roman" w:cs="Times New Roman"/>
          <w:sz w:val="27"/>
          <w:szCs w:val="27"/>
          <w:lang w:val="uk-UA"/>
        </w:rPr>
        <w:t>Вісник Харківського національного університету імені В. Н. Каразіна. Серія «Геологія. Географія. Екологія». Випуск 63ʼ2025.</w:t>
      </w:r>
    </w:p>
    <w:p w14:paraId="29B999F1" w14:textId="77777777" w:rsidR="00365E2C" w:rsidRPr="006F5C26" w:rsidRDefault="00365E2C" w:rsidP="00365E2C">
      <w:pPr>
        <w:pStyle w:val="a3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F5C26">
        <w:rPr>
          <w:rFonts w:ascii="Times New Roman" w:hAnsi="Times New Roman" w:cs="Times New Roman"/>
          <w:sz w:val="27"/>
          <w:szCs w:val="27"/>
          <w:lang w:val="uk-UA"/>
        </w:rPr>
        <w:t>Вісник Харківського національного університету імені В. Н. Каразіна. Серія «Філологія». Випуск № 97’2025.</w:t>
      </w:r>
    </w:p>
    <w:p w14:paraId="5053722A" w14:textId="77777777" w:rsidR="00365E2C" w:rsidRPr="006F5C26" w:rsidRDefault="00365E2C" w:rsidP="00365E2C">
      <w:pPr>
        <w:pStyle w:val="a3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F5C26">
        <w:rPr>
          <w:rFonts w:ascii="Times New Roman" w:hAnsi="Times New Roman" w:cs="Times New Roman"/>
          <w:sz w:val="27"/>
          <w:szCs w:val="27"/>
          <w:lang w:val="uk-UA"/>
        </w:rPr>
        <w:t>Вісник Харківського національного університету імені В. Н. Каразіна. Серія «Міжнародні відносини. Економіка. Країнознавство. Туризм». Випуск № 22ʼ2025.</w:t>
      </w:r>
    </w:p>
    <w:p w14:paraId="2C4F9744" w14:textId="77777777" w:rsidR="00365E2C" w:rsidRPr="006F5C26" w:rsidRDefault="00365E2C" w:rsidP="00365E2C">
      <w:pPr>
        <w:pStyle w:val="a3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F5C26">
        <w:rPr>
          <w:rFonts w:ascii="Times New Roman" w:hAnsi="Times New Roman" w:cs="Times New Roman"/>
          <w:sz w:val="27"/>
          <w:szCs w:val="27"/>
          <w:lang w:val="uk-UA"/>
        </w:rPr>
        <w:t>Вісник Харківського національного університету імені В. Н. Каразіна. Серія «Фізика». Випуск № 43ʼ2025.</w:t>
      </w:r>
    </w:p>
    <w:p w14:paraId="5560AC8C" w14:textId="77777777" w:rsidR="00365E2C" w:rsidRPr="006F5C26" w:rsidRDefault="00365E2C" w:rsidP="00365E2C">
      <w:pPr>
        <w:pStyle w:val="a3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F5C26">
        <w:rPr>
          <w:rFonts w:ascii="Times New Roman" w:hAnsi="Times New Roman" w:cs="Times New Roman"/>
          <w:sz w:val="27"/>
          <w:szCs w:val="27"/>
          <w:lang w:val="uk-UA"/>
        </w:rPr>
        <w:t>Вісник Харківського наці</w:t>
      </w:r>
      <w:bookmarkStart w:id="0" w:name="_GoBack"/>
      <w:bookmarkEnd w:id="0"/>
      <w:r w:rsidRPr="006F5C26">
        <w:rPr>
          <w:rFonts w:ascii="Times New Roman" w:hAnsi="Times New Roman" w:cs="Times New Roman"/>
          <w:sz w:val="27"/>
          <w:szCs w:val="27"/>
          <w:lang w:val="uk-UA"/>
        </w:rPr>
        <w:t>онального університету імені В. Н. Каразіна. Серія «Історія». Випуск № 68ʼ2025.</w:t>
      </w:r>
    </w:p>
    <w:p w14:paraId="0B2628B1" w14:textId="77777777" w:rsidR="0023201B" w:rsidRPr="006F5C26" w:rsidRDefault="00365E2C" w:rsidP="0023201B">
      <w:pPr>
        <w:pStyle w:val="a3"/>
        <w:numPr>
          <w:ilvl w:val="0"/>
          <w:numId w:val="11"/>
        </w:numPr>
        <w:spacing w:line="300" w:lineRule="atLeast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F5C26">
        <w:rPr>
          <w:rFonts w:ascii="Times New Roman" w:hAnsi="Times New Roman" w:cs="Times New Roman"/>
          <w:sz w:val="27"/>
          <w:szCs w:val="27"/>
          <w:lang w:val="uk-UA"/>
        </w:rPr>
        <w:t>Вісник Харківського національного університету імені В. Н. Каразіна. Серія «Питання політології». Випуск 48ʼ2025.</w:t>
      </w:r>
    </w:p>
    <w:p w14:paraId="29795D44" w14:textId="77777777" w:rsidR="0023201B" w:rsidRPr="006F5C26" w:rsidRDefault="00365E2C" w:rsidP="0023201B">
      <w:pPr>
        <w:pStyle w:val="a3"/>
        <w:numPr>
          <w:ilvl w:val="0"/>
          <w:numId w:val="11"/>
        </w:numPr>
        <w:spacing w:line="300" w:lineRule="atLeast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F5C26">
        <w:rPr>
          <w:rFonts w:ascii="Times New Roman" w:hAnsi="Times New Roman" w:cs="Times New Roman"/>
          <w:sz w:val="26"/>
          <w:szCs w:val="26"/>
          <w:lang w:val="uk-UA"/>
        </w:rPr>
        <w:t>Журнал «Біофізичний вісник». Випуск № 54’2025.</w:t>
      </w:r>
    </w:p>
    <w:p w14:paraId="67BDE2C8" w14:textId="2FFBBC64" w:rsidR="00365E2C" w:rsidRPr="006F5C26" w:rsidRDefault="00365E2C" w:rsidP="0023201B">
      <w:pPr>
        <w:pStyle w:val="a3"/>
        <w:numPr>
          <w:ilvl w:val="0"/>
          <w:numId w:val="11"/>
        </w:numPr>
        <w:spacing w:line="300" w:lineRule="atLeast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F5C26">
        <w:rPr>
          <w:rFonts w:ascii="Times New Roman" w:hAnsi="Times New Roman" w:cs="Times New Roman"/>
          <w:sz w:val="27"/>
          <w:szCs w:val="27"/>
          <w:lang w:val="uk-UA"/>
        </w:rPr>
        <w:t>Журнал «Східно-європейський фізичний журнал». Випуск 4ʼ2025.</w:t>
      </w:r>
    </w:p>
    <w:p w14:paraId="7AB20897" w14:textId="77777777" w:rsidR="00365E2C" w:rsidRPr="006F5C26" w:rsidRDefault="00365E2C" w:rsidP="00365E2C">
      <w:pPr>
        <w:pStyle w:val="a3"/>
        <w:numPr>
          <w:ilvl w:val="0"/>
          <w:numId w:val="11"/>
        </w:numPr>
        <w:spacing w:line="240" w:lineRule="atLeast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F5C26">
        <w:rPr>
          <w:rFonts w:ascii="Times New Roman" w:hAnsi="Times New Roman" w:cs="Times New Roman"/>
          <w:sz w:val="27"/>
          <w:szCs w:val="27"/>
          <w:lang w:val="uk-UA"/>
        </w:rPr>
        <w:t xml:space="preserve">Збірник наукових праць «Викладання мов у вищих навчальних закладах освіти на сучасному етапі. Міжпредметні </w:t>
      </w:r>
      <w:proofErr w:type="spellStart"/>
      <w:r w:rsidRPr="006F5C26">
        <w:rPr>
          <w:rFonts w:ascii="Times New Roman" w:hAnsi="Times New Roman" w:cs="Times New Roman"/>
          <w:sz w:val="27"/>
          <w:szCs w:val="27"/>
          <w:lang w:val="uk-UA"/>
        </w:rPr>
        <w:t>звʼязки</w:t>
      </w:r>
      <w:proofErr w:type="spellEnd"/>
      <w:r w:rsidRPr="006F5C26">
        <w:rPr>
          <w:rFonts w:ascii="Times New Roman" w:hAnsi="Times New Roman" w:cs="Times New Roman"/>
          <w:sz w:val="27"/>
          <w:szCs w:val="27"/>
          <w:lang w:val="uk-UA"/>
        </w:rPr>
        <w:t>». Випуск № 47ʼ2025.</w:t>
      </w:r>
    </w:p>
    <w:p w14:paraId="1B008550" w14:textId="77777777" w:rsidR="00365E2C" w:rsidRPr="006F5C26" w:rsidRDefault="00365E2C" w:rsidP="00365E2C">
      <w:pPr>
        <w:pStyle w:val="a3"/>
        <w:numPr>
          <w:ilvl w:val="0"/>
          <w:numId w:val="11"/>
        </w:numPr>
        <w:spacing w:line="256" w:lineRule="auto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F5C26">
        <w:rPr>
          <w:rFonts w:ascii="Times New Roman" w:hAnsi="Times New Roman" w:cs="Times New Roman"/>
          <w:sz w:val="27"/>
          <w:szCs w:val="27"/>
          <w:lang w:val="uk-UA"/>
        </w:rPr>
        <w:t>Збірник наукових праць «Психологічне консультування і психотерапія». Випуск 24’2025.</w:t>
      </w:r>
    </w:p>
    <w:p w14:paraId="7E071CA9" w14:textId="77777777" w:rsidR="00365E2C" w:rsidRPr="006F5C26" w:rsidRDefault="00365E2C" w:rsidP="00365E2C">
      <w:pPr>
        <w:pStyle w:val="a3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F5C26">
        <w:rPr>
          <w:rFonts w:ascii="Times New Roman" w:hAnsi="Times New Roman" w:cs="Times New Roman"/>
          <w:sz w:val="27"/>
          <w:szCs w:val="27"/>
          <w:lang w:val="uk-UA"/>
        </w:rPr>
        <w:t xml:space="preserve">Науковий журнал «Людина та довкілля. Проблеми </w:t>
      </w:r>
      <w:proofErr w:type="spellStart"/>
      <w:r w:rsidRPr="006F5C26">
        <w:rPr>
          <w:rFonts w:ascii="Times New Roman" w:hAnsi="Times New Roman" w:cs="Times New Roman"/>
          <w:sz w:val="27"/>
          <w:szCs w:val="27"/>
          <w:lang w:val="uk-UA"/>
        </w:rPr>
        <w:t>неоекології</w:t>
      </w:r>
      <w:proofErr w:type="spellEnd"/>
      <w:r w:rsidRPr="006F5C26">
        <w:rPr>
          <w:rFonts w:ascii="Times New Roman" w:hAnsi="Times New Roman" w:cs="Times New Roman"/>
          <w:sz w:val="27"/>
          <w:szCs w:val="27"/>
          <w:lang w:val="uk-UA"/>
        </w:rPr>
        <w:t>». Випуск 44ʼ2025.</w:t>
      </w:r>
    </w:p>
    <w:p w14:paraId="28525206" w14:textId="77777777" w:rsidR="00365E2C" w:rsidRPr="006E11F1" w:rsidRDefault="00365E2C" w:rsidP="00365E2C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65E2C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365E2C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E11F1">
        <w:rPr>
          <w:rFonts w:ascii="Times New Roman" w:hAnsi="Times New Roman" w:cs="Times New Roman"/>
          <w:sz w:val="27"/>
          <w:szCs w:val="27"/>
          <w:lang w:val="uk-UA"/>
        </w:rPr>
        <w:t>Вісник Харківського національного університету імені В. Н. Каразіна. Серія «Математика, прикладна математика і механіка». Випуск №102’2025.</w:t>
      </w:r>
    </w:p>
    <w:p w14:paraId="7921776F" w14:textId="77777777" w:rsidR="00365E2C" w:rsidRPr="006E11F1" w:rsidRDefault="00365E2C" w:rsidP="00365E2C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E1FC8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CE1FC8">
        <w:rPr>
          <w:rFonts w:ascii="Times New Roman" w:hAnsi="Times New Roman" w:cs="Times New Roman"/>
          <w:sz w:val="27"/>
          <w:szCs w:val="27"/>
          <w:lang w:val="uk-UA"/>
        </w:rPr>
        <w:tab/>
        <w:t>Вісник Харківського національного університету імені В. Н. Каразіна.</w:t>
      </w:r>
      <w:r w:rsidRPr="006E11F1">
        <w:rPr>
          <w:rFonts w:ascii="Times New Roman" w:hAnsi="Times New Roman" w:cs="Times New Roman"/>
          <w:sz w:val="27"/>
          <w:szCs w:val="27"/>
          <w:lang w:val="uk-UA"/>
        </w:rPr>
        <w:t xml:space="preserve"> Серія «Філософія. Філософські перипетії». Випуск №73’2025.</w:t>
      </w:r>
    </w:p>
    <w:p w14:paraId="2290F0C0" w14:textId="77777777" w:rsidR="006C5EC0" w:rsidRPr="006C5EC0" w:rsidRDefault="00365E2C" w:rsidP="006C5EC0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C5EC0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6C5EC0">
        <w:rPr>
          <w:rFonts w:ascii="Times New Roman" w:hAnsi="Times New Roman" w:cs="Times New Roman"/>
          <w:sz w:val="27"/>
          <w:szCs w:val="27"/>
          <w:lang w:val="uk-UA"/>
        </w:rPr>
        <w:tab/>
        <w:t>Збірник наукових праць «Фінансово-кредитні системи: перспективи розвитку». Випуск № 4(19)’2025.</w:t>
      </w:r>
    </w:p>
    <w:p w14:paraId="61E77E8C" w14:textId="74B587DF" w:rsidR="006C5EC0" w:rsidRPr="006C5EC0" w:rsidRDefault="006C5EC0" w:rsidP="006C5EC0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C5EC0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6C5EC0">
        <w:rPr>
          <w:rFonts w:ascii="Times New Roman" w:hAnsi="Times New Roman" w:cs="Times New Roman"/>
          <w:sz w:val="27"/>
          <w:szCs w:val="27"/>
          <w:lang w:val="uk-UA"/>
        </w:rPr>
        <w:tab/>
        <w:t>Вісник Харківського національного університету імені В. Н. Каразіна. Серія «Медицина». Том 33 №6 (57)ʼ2025.</w:t>
      </w:r>
    </w:p>
    <w:p w14:paraId="7BBD4981" w14:textId="1CD995E1" w:rsidR="00365E2C" w:rsidRDefault="00365E2C" w:rsidP="00365E2C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E1FC8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CE1FC8">
        <w:rPr>
          <w:rFonts w:ascii="Times New Roman" w:hAnsi="Times New Roman" w:cs="Times New Roman"/>
          <w:sz w:val="27"/>
          <w:szCs w:val="27"/>
          <w:lang w:val="uk-UA"/>
        </w:rPr>
        <w:tab/>
        <w:t>Міжрегіональн</w:t>
      </w:r>
      <w:r w:rsidR="007E591E">
        <w:rPr>
          <w:rFonts w:ascii="Times New Roman" w:hAnsi="Times New Roman" w:cs="Times New Roman"/>
          <w:sz w:val="27"/>
          <w:szCs w:val="27"/>
          <w:lang w:val="uk-UA"/>
        </w:rPr>
        <w:t>ий збірник</w:t>
      </w:r>
      <w:r w:rsidRPr="00CE1FC8">
        <w:rPr>
          <w:rFonts w:ascii="Times New Roman" w:hAnsi="Times New Roman" w:cs="Times New Roman"/>
          <w:sz w:val="27"/>
          <w:szCs w:val="27"/>
          <w:lang w:val="uk-UA"/>
        </w:rPr>
        <w:t xml:space="preserve"> наукових праць «Часопис соціально-</w:t>
      </w:r>
      <w:r w:rsidRPr="006E11F1">
        <w:rPr>
          <w:rFonts w:ascii="Times New Roman" w:hAnsi="Times New Roman" w:cs="Times New Roman"/>
          <w:sz w:val="27"/>
          <w:szCs w:val="27"/>
          <w:lang w:val="uk-UA"/>
        </w:rPr>
        <w:t>економічної географії». Випуск 39’2025.</w:t>
      </w:r>
    </w:p>
    <w:p w14:paraId="10864F06" w14:textId="695A2876" w:rsidR="006E11F1" w:rsidRPr="006E11F1" w:rsidRDefault="006E11F1" w:rsidP="00365E2C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E11F1">
        <w:rPr>
          <w:rFonts w:ascii="Times New Roman" w:hAnsi="Times New Roman" w:cs="Times New Roman"/>
          <w:sz w:val="27"/>
          <w:szCs w:val="27"/>
          <w:lang w:val="uk-UA"/>
        </w:rPr>
        <w:lastRenderedPageBreak/>
        <w:t>–</w:t>
      </w:r>
      <w:r w:rsidRPr="006E11F1"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>Збірник матеріалів міжнародної науково-практичної конференції «Регіон – 2025: стратегія оптимального розвитку».</w:t>
      </w:r>
    </w:p>
    <w:p w14:paraId="4BDF12FD" w14:textId="210BFFE8" w:rsidR="00365E2C" w:rsidRPr="00C23EC2" w:rsidRDefault="006E11F1" w:rsidP="00CE1FC8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23EC2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C23EC2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П</w:t>
      </w:r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рактикум </w:t>
      </w:r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>Ionic</w:t>
      </w:r>
      <w:proofErr w:type="spellEnd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>equilibria</w:t>
      </w:r>
      <w:proofErr w:type="spellEnd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i</w:t>
      </w:r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>n</w:t>
      </w:r>
      <w:proofErr w:type="spellEnd"/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>true</w:t>
      </w:r>
      <w:proofErr w:type="spellEnd"/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>and</w:t>
      </w:r>
      <w:proofErr w:type="spellEnd"/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>organized</w:t>
      </w:r>
      <w:proofErr w:type="spellEnd"/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>solutions</w:t>
      </w:r>
      <w:proofErr w:type="spellEnd"/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». </w:t>
      </w:r>
      <w:r w:rsidR="004B42DD" w:rsidRPr="00C23EC2">
        <w:rPr>
          <w:rFonts w:ascii="Times New Roman" w:hAnsi="Times New Roman" w:cs="Times New Roman"/>
          <w:sz w:val="27"/>
          <w:szCs w:val="27"/>
          <w:lang w:val="en-US"/>
        </w:rPr>
        <w:t>Authors</w:t>
      </w:r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>:</w:t>
      </w:r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0423A">
        <w:rPr>
          <w:rFonts w:ascii="Times New Roman" w:hAnsi="Times New Roman" w:cs="Times New Roman"/>
          <w:sz w:val="27"/>
          <w:szCs w:val="27"/>
          <w:lang w:val="uk-UA"/>
        </w:rPr>
        <w:t>N. A. </w:t>
      </w:r>
      <w:proofErr w:type="spellStart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>Vodolazkaya</w:t>
      </w:r>
      <w:proofErr w:type="spellEnd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, E. A. </w:t>
      </w:r>
      <w:proofErr w:type="spellStart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>Reshetnyak</w:t>
      </w:r>
      <w:proofErr w:type="spellEnd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, О. S. </w:t>
      </w:r>
      <w:proofErr w:type="spellStart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>Chernyshova</w:t>
      </w:r>
      <w:proofErr w:type="spellEnd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, N. N. </w:t>
      </w:r>
      <w:proofErr w:type="spellStart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>Kriklya</w:t>
      </w:r>
      <w:proofErr w:type="spellEnd"/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 (англійською</w:t>
      </w:r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>мовою)</w:t>
      </w:r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8C05AC1" w14:textId="1D544D99" w:rsidR="00365E2C" w:rsidRPr="00C23EC2" w:rsidRDefault="006E11F1" w:rsidP="007C2720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23EC2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C23EC2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П</w:t>
      </w:r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>осібник «</w:t>
      </w:r>
      <w:r w:rsidR="009239B9">
        <w:rPr>
          <w:rFonts w:ascii="Times New Roman" w:hAnsi="Times New Roman" w:cs="Times New Roman"/>
          <w:sz w:val="27"/>
          <w:szCs w:val="27"/>
          <w:lang w:val="uk-UA"/>
        </w:rPr>
        <w:t>Публічне управління економічною</w:t>
      </w:r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 і цифр</w:t>
      </w:r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овою модернізацією суспільства»</w:t>
      </w:r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>. З</w:t>
      </w:r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а ред</w:t>
      </w:r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>акцією</w:t>
      </w:r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 М. А. </w:t>
      </w:r>
      <w:proofErr w:type="spellStart"/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Л</w:t>
      </w:r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>атиніна</w:t>
      </w:r>
      <w:proofErr w:type="spellEnd"/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, І. В. </w:t>
      </w:r>
      <w:proofErr w:type="spellStart"/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>унаєва</w:t>
      </w:r>
      <w:proofErr w:type="spellEnd"/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7A7CE529" w14:textId="5CDE5A40" w:rsidR="007D0DFD" w:rsidRPr="007D0DFD" w:rsidRDefault="006E11F1" w:rsidP="007D0DFD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23EC2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C23EC2">
        <w:rPr>
          <w:rFonts w:ascii="Times New Roman" w:hAnsi="Times New Roman" w:cs="Times New Roman"/>
          <w:sz w:val="27"/>
          <w:szCs w:val="27"/>
          <w:lang w:val="uk-UA"/>
        </w:rPr>
        <w:tab/>
      </w:r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>Науково-популярне видання «</w:t>
      </w:r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На перехрестях життя і науки</w:t>
      </w:r>
      <w:r w:rsidR="00CE1FC8" w:rsidRPr="00C23EC2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 xml:space="preserve">. Автор </w:t>
      </w:r>
      <w:r w:rsidR="0040423A">
        <w:rPr>
          <w:rFonts w:ascii="Times New Roman" w:hAnsi="Times New Roman" w:cs="Times New Roman"/>
          <w:sz w:val="27"/>
          <w:szCs w:val="27"/>
          <w:lang w:val="uk-UA"/>
        </w:rPr>
        <w:t>Д. Ф. </w:t>
      </w:r>
      <w:proofErr w:type="spellStart"/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Л</w:t>
      </w:r>
      <w:r w:rsidR="004B42DD" w:rsidRPr="00C23EC2">
        <w:rPr>
          <w:rFonts w:ascii="Times New Roman" w:hAnsi="Times New Roman" w:cs="Times New Roman"/>
          <w:sz w:val="27"/>
          <w:szCs w:val="27"/>
          <w:lang w:val="uk-UA"/>
        </w:rPr>
        <w:t>упішко</w:t>
      </w:r>
      <w:proofErr w:type="spellEnd"/>
      <w:r w:rsidR="007D0DFD" w:rsidRPr="00C23EC2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19EABA94" w14:textId="54E07C70" w:rsidR="006E11F1" w:rsidRDefault="006E11F1" w:rsidP="007C2720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highlight w:val="yellow"/>
          <w:lang w:val="uk-UA"/>
        </w:rPr>
      </w:pPr>
      <w:r w:rsidRPr="006E11F1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6E11F1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B42DD">
        <w:rPr>
          <w:rFonts w:ascii="Times New Roman" w:hAnsi="Times New Roman" w:cs="Times New Roman"/>
          <w:sz w:val="27"/>
          <w:szCs w:val="27"/>
          <w:lang w:val="uk-UA"/>
        </w:rPr>
        <w:t>Монографію</w:t>
      </w:r>
      <w:r w:rsidR="007D0DFD">
        <w:rPr>
          <w:rFonts w:ascii="Times New Roman" w:hAnsi="Times New Roman" w:cs="Times New Roman"/>
          <w:sz w:val="27"/>
          <w:szCs w:val="27"/>
          <w:lang w:val="uk-UA"/>
        </w:rPr>
        <w:t xml:space="preserve"> «</w:t>
      </w:r>
      <w:r w:rsidR="007D0DFD" w:rsidRPr="007D0DFD">
        <w:rPr>
          <w:rFonts w:ascii="Times New Roman" w:hAnsi="Times New Roman" w:cs="Times New Roman"/>
          <w:sz w:val="27"/>
          <w:szCs w:val="27"/>
          <w:lang w:val="uk-UA"/>
        </w:rPr>
        <w:t>Краєзнавчо-туристична робота як важливий чинник формування національної свідомості здобувачів освіти</w:t>
      </w:r>
      <w:r w:rsidR="004B42DD">
        <w:rPr>
          <w:rFonts w:ascii="Times New Roman" w:hAnsi="Times New Roman" w:cs="Times New Roman"/>
          <w:sz w:val="27"/>
          <w:szCs w:val="27"/>
          <w:lang w:val="uk-UA"/>
        </w:rPr>
        <w:t xml:space="preserve">» Колектив авторів, </w:t>
      </w:r>
      <w:r w:rsidR="00FC4E8C">
        <w:rPr>
          <w:rFonts w:ascii="Times New Roman" w:hAnsi="Times New Roman" w:cs="Times New Roman"/>
          <w:sz w:val="27"/>
          <w:szCs w:val="27"/>
          <w:lang w:val="uk-UA"/>
        </w:rPr>
        <w:t>за загальною редакцією</w:t>
      </w:r>
      <w:r w:rsidR="007D0DFD" w:rsidRPr="007D0DF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B42DD" w:rsidRPr="007D0DFD">
        <w:rPr>
          <w:rFonts w:ascii="Times New Roman" w:hAnsi="Times New Roman" w:cs="Times New Roman"/>
          <w:sz w:val="27"/>
          <w:szCs w:val="27"/>
          <w:lang w:val="uk-UA"/>
        </w:rPr>
        <w:t>І. В.</w:t>
      </w:r>
      <w:r w:rsidR="004B42D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D0DFD" w:rsidRPr="007D0DFD">
        <w:rPr>
          <w:rFonts w:ascii="Times New Roman" w:hAnsi="Times New Roman" w:cs="Times New Roman"/>
          <w:sz w:val="27"/>
          <w:szCs w:val="27"/>
          <w:lang w:val="uk-UA"/>
        </w:rPr>
        <w:t>Щербини</w:t>
      </w:r>
      <w:r w:rsidR="007D0DFD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3E2E9B85" w14:textId="77777777" w:rsidR="0096638C" w:rsidRDefault="0096638C" w:rsidP="004725CF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1B841F7" w14:textId="77777777" w:rsidR="0096638C" w:rsidRDefault="0096638C" w:rsidP="0096638C">
      <w:pPr>
        <w:pStyle w:val="a3"/>
        <w:ind w:left="1134" w:hanging="283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9E61CA4" w14:textId="77777777" w:rsidR="00EC60E7" w:rsidRPr="00B57FC1" w:rsidRDefault="00EC60E7" w:rsidP="00EC60E7">
      <w:pPr>
        <w:spacing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 xml:space="preserve">Відповідальний: </w:t>
      </w: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ab/>
        <w:t>директор Видавництва Ірина ДОНЧИК</w:t>
      </w:r>
    </w:p>
    <w:p w14:paraId="7BE590B9" w14:textId="68E2F82A" w:rsidR="00EC60E7" w:rsidRPr="00B57FC1" w:rsidRDefault="00EC60E7" w:rsidP="00EC60E7">
      <w:pPr>
        <w:spacing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>
        <w:rPr>
          <w:rFonts w:ascii="Times New Roman" w:hAnsi="Times New Roman" w:cs="Times New Roman"/>
          <w:i/>
          <w:sz w:val="27"/>
          <w:szCs w:val="27"/>
          <w:lang w:val="uk-UA"/>
        </w:rPr>
        <w:t>Термін виконання: до 10.12</w:t>
      </w: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>.202</w:t>
      </w:r>
      <w:r w:rsidR="00DB01C6">
        <w:rPr>
          <w:rFonts w:ascii="Times New Roman" w:hAnsi="Times New Roman" w:cs="Times New Roman"/>
          <w:i/>
          <w:sz w:val="27"/>
          <w:szCs w:val="27"/>
          <w:lang w:val="uk-UA"/>
        </w:rPr>
        <w:t>5</w:t>
      </w: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>.</w:t>
      </w:r>
    </w:p>
    <w:tbl>
      <w:tblPr>
        <w:tblStyle w:val="a4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954"/>
      </w:tblGrid>
      <w:tr w:rsidR="00EC60E7" w:rsidRPr="00BF4DA6" w14:paraId="1A2E00F7" w14:textId="77777777" w:rsidTr="00DB01C6">
        <w:trPr>
          <w:trHeight w:val="926"/>
        </w:trPr>
        <w:tc>
          <w:tcPr>
            <w:tcW w:w="6379" w:type="dxa"/>
            <w:hideMark/>
          </w:tcPr>
          <w:p w14:paraId="30EDFE8C" w14:textId="77777777" w:rsidR="00EC60E7" w:rsidRDefault="00EC60E7" w:rsidP="00DB01C6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</w:p>
          <w:p w14:paraId="354B05B8" w14:textId="77777777" w:rsidR="00EC60E7" w:rsidRPr="00BF4DA6" w:rsidRDefault="00EC60E7" w:rsidP="00DB01C6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  <w:r w:rsidRPr="00BF4DA6">
              <w:rPr>
                <w:color w:val="auto"/>
                <w:sz w:val="27"/>
                <w:szCs w:val="27"/>
                <w:lang w:val="uk-UA"/>
              </w:rPr>
              <w:t xml:space="preserve">Проректор з науково-педагогічної роботи    </w:t>
            </w:r>
          </w:p>
          <w:p w14:paraId="1A273AEA" w14:textId="77777777" w:rsidR="00EC60E7" w:rsidRPr="00654B00" w:rsidRDefault="00EC60E7" w:rsidP="00DB01C6">
            <w:pPr>
              <w:spacing w:line="240" w:lineRule="atLeast"/>
              <w:ind w:left="-41" w:firstLine="4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</w:p>
          <w:p w14:paraId="6E0BD907" w14:textId="77777777" w:rsidR="00EC60E7" w:rsidRPr="00BF4DA6" w:rsidRDefault="00EC60E7" w:rsidP="00DB01C6">
            <w:pPr>
              <w:spacing w:line="240" w:lineRule="atLeast"/>
              <w:ind w:left="-40" w:firstLine="4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654B0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Голова постійної комісії</w:t>
            </w:r>
            <w:r w:rsidRPr="00BF4DA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 з </w:t>
            </w:r>
          </w:p>
          <w:p w14:paraId="5791E052" w14:textId="77777777" w:rsidR="00EC60E7" w:rsidRPr="00BF4DA6" w:rsidRDefault="00EC60E7" w:rsidP="00DB01C6">
            <w:pPr>
              <w:spacing w:line="240" w:lineRule="atLeast"/>
              <w:ind w:left="-40" w:firstLine="4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BF4DA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</w:t>
            </w:r>
            <w:r w:rsidRPr="00654B0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авчально-виховн</w:t>
            </w:r>
            <w:r w:rsidRPr="00BF4DA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ої</w:t>
            </w:r>
            <w:r w:rsidRPr="00BF4DA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 </w:t>
            </w:r>
            <w:r w:rsidRPr="00BF4DA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і </w:t>
            </w:r>
          </w:p>
          <w:p w14:paraId="12579085" w14:textId="77777777" w:rsidR="00EC60E7" w:rsidRPr="00654B00" w:rsidRDefault="00EC60E7" w:rsidP="00DB01C6">
            <w:pPr>
              <w:spacing w:line="240" w:lineRule="atLeast"/>
              <w:ind w:left="-40" w:firstLine="40"/>
              <w:contextualSpacing/>
              <w:jc w:val="both"/>
              <w:rPr>
                <w:sz w:val="27"/>
                <w:szCs w:val="27"/>
                <w:lang w:val="uk-UA"/>
              </w:rPr>
            </w:pPr>
            <w:r w:rsidRPr="00654B0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методичн</w:t>
            </w:r>
            <w:r w:rsidRPr="00BF4DA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ої</w:t>
            </w:r>
            <w:r w:rsidRPr="00654B0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 робот</w:t>
            </w:r>
            <w:r w:rsidRPr="00BF4DA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и</w:t>
            </w:r>
          </w:p>
        </w:tc>
        <w:tc>
          <w:tcPr>
            <w:tcW w:w="5954" w:type="dxa"/>
          </w:tcPr>
          <w:p w14:paraId="444FF2EB" w14:textId="77777777" w:rsidR="00EC60E7" w:rsidRPr="00BF4DA6" w:rsidRDefault="00EC60E7" w:rsidP="00DB01C6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  <w:p w14:paraId="4A26E87A" w14:textId="77777777" w:rsidR="00EC60E7" w:rsidRPr="00BF4DA6" w:rsidRDefault="00EC60E7" w:rsidP="00DB01C6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  <w:r w:rsidRPr="00BF4DA6">
              <w:rPr>
                <w:color w:val="auto"/>
                <w:sz w:val="27"/>
                <w:szCs w:val="27"/>
                <w:lang w:val="uk-UA"/>
              </w:rPr>
              <w:t>Антон ПАНТЕЛЕЙМОНОВ</w:t>
            </w:r>
          </w:p>
          <w:p w14:paraId="51B1789F" w14:textId="77777777" w:rsidR="00EC60E7" w:rsidRPr="00BF4DA6" w:rsidRDefault="00EC60E7" w:rsidP="00DB01C6">
            <w:pPr>
              <w:pStyle w:val="Default"/>
              <w:ind w:right="-285"/>
              <w:rPr>
                <w:color w:val="auto"/>
                <w:sz w:val="27"/>
                <w:szCs w:val="27"/>
                <w:shd w:val="clear" w:color="auto" w:fill="FFFFFF"/>
                <w:lang w:val="uk-UA"/>
              </w:rPr>
            </w:pPr>
          </w:p>
          <w:p w14:paraId="206D3F9C" w14:textId="77777777" w:rsidR="00EC60E7" w:rsidRPr="00BF4DA6" w:rsidRDefault="00EC60E7" w:rsidP="00DB01C6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  <w:r w:rsidRPr="00BF4DA6">
              <w:rPr>
                <w:color w:val="auto"/>
                <w:sz w:val="27"/>
                <w:szCs w:val="27"/>
                <w:shd w:val="clear" w:color="auto" w:fill="FFFFFF"/>
                <w:lang w:val="uk-UA"/>
              </w:rPr>
              <w:t>Іван КАРПЕНКО</w:t>
            </w:r>
          </w:p>
        </w:tc>
      </w:tr>
    </w:tbl>
    <w:p w14:paraId="2026BEFE" w14:textId="77777777" w:rsidR="006F1BAB" w:rsidRDefault="006F1BAB" w:rsidP="00524A17">
      <w:pPr>
        <w:pStyle w:val="a3"/>
        <w:spacing w:line="300" w:lineRule="atLeast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F1BAB" w:rsidSect="009E0FCF">
      <w:pgSz w:w="11906" w:h="16838"/>
      <w:pgMar w:top="567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D19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5D22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293E4A"/>
    <w:multiLevelType w:val="hybridMultilevel"/>
    <w:tmpl w:val="F5F2EE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040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22F58"/>
    <w:multiLevelType w:val="hybridMultilevel"/>
    <w:tmpl w:val="39E0CA58"/>
    <w:lvl w:ilvl="0" w:tplc="2CD43864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C6A6E6E"/>
    <w:multiLevelType w:val="hybridMultilevel"/>
    <w:tmpl w:val="A612874A"/>
    <w:lvl w:ilvl="0" w:tplc="A2CACDB2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CFE2019"/>
    <w:multiLevelType w:val="hybridMultilevel"/>
    <w:tmpl w:val="B3A41BB4"/>
    <w:lvl w:ilvl="0" w:tplc="43187BA4">
      <w:start w:val="17"/>
      <w:numFmt w:val="bullet"/>
      <w:lvlText w:val="–"/>
      <w:lvlJc w:val="left"/>
      <w:pPr>
        <w:ind w:left="744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DE3A2B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82733FB"/>
    <w:multiLevelType w:val="hybridMultilevel"/>
    <w:tmpl w:val="9168AF98"/>
    <w:lvl w:ilvl="0" w:tplc="1B362B24">
      <w:start w:val="1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9630DDC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D6F"/>
    <w:rsid w:val="00001C8D"/>
    <w:rsid w:val="00003B3E"/>
    <w:rsid w:val="00016093"/>
    <w:rsid w:val="00022D70"/>
    <w:rsid w:val="000231E1"/>
    <w:rsid w:val="000343F4"/>
    <w:rsid w:val="00034E6E"/>
    <w:rsid w:val="00040BB3"/>
    <w:rsid w:val="00070272"/>
    <w:rsid w:val="00070C96"/>
    <w:rsid w:val="00071AA6"/>
    <w:rsid w:val="00073988"/>
    <w:rsid w:val="00077187"/>
    <w:rsid w:val="000805F8"/>
    <w:rsid w:val="00084290"/>
    <w:rsid w:val="00091E79"/>
    <w:rsid w:val="000978FF"/>
    <w:rsid w:val="000A0071"/>
    <w:rsid w:val="000A2F82"/>
    <w:rsid w:val="000A518E"/>
    <w:rsid w:val="000B0E9D"/>
    <w:rsid w:val="000C1556"/>
    <w:rsid w:val="000C215F"/>
    <w:rsid w:val="000C5169"/>
    <w:rsid w:val="00104B02"/>
    <w:rsid w:val="00106617"/>
    <w:rsid w:val="001127D6"/>
    <w:rsid w:val="0012727B"/>
    <w:rsid w:val="001274B0"/>
    <w:rsid w:val="001332D2"/>
    <w:rsid w:val="001444FA"/>
    <w:rsid w:val="001470DD"/>
    <w:rsid w:val="0015091E"/>
    <w:rsid w:val="001618C3"/>
    <w:rsid w:val="001640BA"/>
    <w:rsid w:val="0016547D"/>
    <w:rsid w:val="00165F12"/>
    <w:rsid w:val="00166160"/>
    <w:rsid w:val="00182BAD"/>
    <w:rsid w:val="00193006"/>
    <w:rsid w:val="00193E4C"/>
    <w:rsid w:val="00194F91"/>
    <w:rsid w:val="001A3371"/>
    <w:rsid w:val="001D0112"/>
    <w:rsid w:val="001D1A40"/>
    <w:rsid w:val="001D7F5C"/>
    <w:rsid w:val="001E06D0"/>
    <w:rsid w:val="001F4538"/>
    <w:rsid w:val="002024A2"/>
    <w:rsid w:val="00205548"/>
    <w:rsid w:val="002220F2"/>
    <w:rsid w:val="002279B0"/>
    <w:rsid w:val="00227DEF"/>
    <w:rsid w:val="0023113B"/>
    <w:rsid w:val="0023201B"/>
    <w:rsid w:val="00232BFE"/>
    <w:rsid w:val="00232E27"/>
    <w:rsid w:val="002449CE"/>
    <w:rsid w:val="0025197E"/>
    <w:rsid w:val="002528FD"/>
    <w:rsid w:val="00266383"/>
    <w:rsid w:val="00270D8F"/>
    <w:rsid w:val="00274D5C"/>
    <w:rsid w:val="00287725"/>
    <w:rsid w:val="00292B11"/>
    <w:rsid w:val="00292CE2"/>
    <w:rsid w:val="00293D05"/>
    <w:rsid w:val="002A3590"/>
    <w:rsid w:val="002B3C91"/>
    <w:rsid w:val="002B3F66"/>
    <w:rsid w:val="002B403E"/>
    <w:rsid w:val="002B5303"/>
    <w:rsid w:val="002D0E3B"/>
    <w:rsid w:val="002E0B10"/>
    <w:rsid w:val="002E264F"/>
    <w:rsid w:val="002F5A18"/>
    <w:rsid w:val="002F6A2B"/>
    <w:rsid w:val="00301BB2"/>
    <w:rsid w:val="003118E5"/>
    <w:rsid w:val="00321754"/>
    <w:rsid w:val="00327DB3"/>
    <w:rsid w:val="003345AA"/>
    <w:rsid w:val="00336388"/>
    <w:rsid w:val="0034092D"/>
    <w:rsid w:val="003466FE"/>
    <w:rsid w:val="00365E2C"/>
    <w:rsid w:val="0038224D"/>
    <w:rsid w:val="00382F2A"/>
    <w:rsid w:val="00385B46"/>
    <w:rsid w:val="0038650C"/>
    <w:rsid w:val="003A17D9"/>
    <w:rsid w:val="003B2A2F"/>
    <w:rsid w:val="003C0DB9"/>
    <w:rsid w:val="003D0626"/>
    <w:rsid w:val="003D263F"/>
    <w:rsid w:val="0040423A"/>
    <w:rsid w:val="00416027"/>
    <w:rsid w:val="00420A22"/>
    <w:rsid w:val="004306CB"/>
    <w:rsid w:val="00434B12"/>
    <w:rsid w:val="00440837"/>
    <w:rsid w:val="0044420E"/>
    <w:rsid w:val="00450931"/>
    <w:rsid w:val="00453502"/>
    <w:rsid w:val="00454753"/>
    <w:rsid w:val="00455D41"/>
    <w:rsid w:val="00457927"/>
    <w:rsid w:val="00464BDF"/>
    <w:rsid w:val="004725CF"/>
    <w:rsid w:val="00473350"/>
    <w:rsid w:val="0048186E"/>
    <w:rsid w:val="00484B0B"/>
    <w:rsid w:val="00484FCD"/>
    <w:rsid w:val="004870B5"/>
    <w:rsid w:val="004A0D93"/>
    <w:rsid w:val="004A17E9"/>
    <w:rsid w:val="004B42DD"/>
    <w:rsid w:val="004B46D8"/>
    <w:rsid w:val="004B4B2D"/>
    <w:rsid w:val="004B7D87"/>
    <w:rsid w:val="004C1110"/>
    <w:rsid w:val="004D06CF"/>
    <w:rsid w:val="004E0951"/>
    <w:rsid w:val="004E421A"/>
    <w:rsid w:val="004E7F14"/>
    <w:rsid w:val="004F624A"/>
    <w:rsid w:val="00500A58"/>
    <w:rsid w:val="00517315"/>
    <w:rsid w:val="00524A17"/>
    <w:rsid w:val="00526653"/>
    <w:rsid w:val="00530ADA"/>
    <w:rsid w:val="00543012"/>
    <w:rsid w:val="00543474"/>
    <w:rsid w:val="00543643"/>
    <w:rsid w:val="005507C9"/>
    <w:rsid w:val="005513E3"/>
    <w:rsid w:val="00573A45"/>
    <w:rsid w:val="005742F1"/>
    <w:rsid w:val="00575299"/>
    <w:rsid w:val="00581606"/>
    <w:rsid w:val="0058487C"/>
    <w:rsid w:val="00585830"/>
    <w:rsid w:val="005A49DA"/>
    <w:rsid w:val="005C5AA8"/>
    <w:rsid w:val="005E07B6"/>
    <w:rsid w:val="005E317E"/>
    <w:rsid w:val="005F3F02"/>
    <w:rsid w:val="00600099"/>
    <w:rsid w:val="006027EF"/>
    <w:rsid w:val="00607C7D"/>
    <w:rsid w:val="00611CA5"/>
    <w:rsid w:val="00617E49"/>
    <w:rsid w:val="00626D6F"/>
    <w:rsid w:val="00631344"/>
    <w:rsid w:val="006355F2"/>
    <w:rsid w:val="00640C76"/>
    <w:rsid w:val="00654B00"/>
    <w:rsid w:val="006576C2"/>
    <w:rsid w:val="006626E0"/>
    <w:rsid w:val="00663041"/>
    <w:rsid w:val="00687921"/>
    <w:rsid w:val="006A2A3F"/>
    <w:rsid w:val="006A3280"/>
    <w:rsid w:val="006A7A7C"/>
    <w:rsid w:val="006B57BB"/>
    <w:rsid w:val="006B7F32"/>
    <w:rsid w:val="006C5EC0"/>
    <w:rsid w:val="006D09B1"/>
    <w:rsid w:val="006D115E"/>
    <w:rsid w:val="006D684B"/>
    <w:rsid w:val="006D79B2"/>
    <w:rsid w:val="006E11F1"/>
    <w:rsid w:val="006E2747"/>
    <w:rsid w:val="006F1BAB"/>
    <w:rsid w:val="006F3DA5"/>
    <w:rsid w:val="006F5C26"/>
    <w:rsid w:val="007029ED"/>
    <w:rsid w:val="00704189"/>
    <w:rsid w:val="007115B8"/>
    <w:rsid w:val="007254E4"/>
    <w:rsid w:val="00730F65"/>
    <w:rsid w:val="00742C10"/>
    <w:rsid w:val="00750409"/>
    <w:rsid w:val="007554A5"/>
    <w:rsid w:val="00763F50"/>
    <w:rsid w:val="00776D72"/>
    <w:rsid w:val="00777D6A"/>
    <w:rsid w:val="00782A04"/>
    <w:rsid w:val="00783A61"/>
    <w:rsid w:val="0078636C"/>
    <w:rsid w:val="00786E65"/>
    <w:rsid w:val="00791DEB"/>
    <w:rsid w:val="00795A30"/>
    <w:rsid w:val="007A336B"/>
    <w:rsid w:val="007A4B2F"/>
    <w:rsid w:val="007B4E01"/>
    <w:rsid w:val="007B6D7A"/>
    <w:rsid w:val="007C0C15"/>
    <w:rsid w:val="007C2720"/>
    <w:rsid w:val="007D0DFD"/>
    <w:rsid w:val="007D17A4"/>
    <w:rsid w:val="007D46C9"/>
    <w:rsid w:val="007D597C"/>
    <w:rsid w:val="007E0041"/>
    <w:rsid w:val="007E1294"/>
    <w:rsid w:val="007E591E"/>
    <w:rsid w:val="007E60BF"/>
    <w:rsid w:val="007F05AA"/>
    <w:rsid w:val="007F09E3"/>
    <w:rsid w:val="007F497F"/>
    <w:rsid w:val="007F764E"/>
    <w:rsid w:val="007F784D"/>
    <w:rsid w:val="00801D8C"/>
    <w:rsid w:val="0082121A"/>
    <w:rsid w:val="00822BE6"/>
    <w:rsid w:val="00822C63"/>
    <w:rsid w:val="0083271A"/>
    <w:rsid w:val="0084140A"/>
    <w:rsid w:val="00844670"/>
    <w:rsid w:val="0085637A"/>
    <w:rsid w:val="008608CD"/>
    <w:rsid w:val="00861094"/>
    <w:rsid w:val="00877C59"/>
    <w:rsid w:val="00881537"/>
    <w:rsid w:val="00885EA4"/>
    <w:rsid w:val="00886536"/>
    <w:rsid w:val="008B4E81"/>
    <w:rsid w:val="008B6A94"/>
    <w:rsid w:val="008C0CB5"/>
    <w:rsid w:val="008C458D"/>
    <w:rsid w:val="008D4AE1"/>
    <w:rsid w:val="008D76AF"/>
    <w:rsid w:val="008E0065"/>
    <w:rsid w:val="008E0542"/>
    <w:rsid w:val="008E0FA9"/>
    <w:rsid w:val="008E3077"/>
    <w:rsid w:val="008E6A3D"/>
    <w:rsid w:val="008F65BD"/>
    <w:rsid w:val="009131FA"/>
    <w:rsid w:val="00920D69"/>
    <w:rsid w:val="009239B9"/>
    <w:rsid w:val="009600A4"/>
    <w:rsid w:val="0096638C"/>
    <w:rsid w:val="009807D8"/>
    <w:rsid w:val="00993358"/>
    <w:rsid w:val="009A14E4"/>
    <w:rsid w:val="009C0F54"/>
    <w:rsid w:val="009E0FCF"/>
    <w:rsid w:val="009E1285"/>
    <w:rsid w:val="009F12AF"/>
    <w:rsid w:val="00A04C39"/>
    <w:rsid w:val="00A11823"/>
    <w:rsid w:val="00A25E4D"/>
    <w:rsid w:val="00A32DBB"/>
    <w:rsid w:val="00A41606"/>
    <w:rsid w:val="00A50392"/>
    <w:rsid w:val="00A516A7"/>
    <w:rsid w:val="00A73FA8"/>
    <w:rsid w:val="00A81798"/>
    <w:rsid w:val="00A936C9"/>
    <w:rsid w:val="00AA2F9B"/>
    <w:rsid w:val="00AB25E6"/>
    <w:rsid w:val="00AC1375"/>
    <w:rsid w:val="00AC420A"/>
    <w:rsid w:val="00AC6C41"/>
    <w:rsid w:val="00AF415F"/>
    <w:rsid w:val="00B003B9"/>
    <w:rsid w:val="00B0228E"/>
    <w:rsid w:val="00B10516"/>
    <w:rsid w:val="00B16587"/>
    <w:rsid w:val="00B178F9"/>
    <w:rsid w:val="00B27CF3"/>
    <w:rsid w:val="00B337D0"/>
    <w:rsid w:val="00B37CFA"/>
    <w:rsid w:val="00B50625"/>
    <w:rsid w:val="00B5700D"/>
    <w:rsid w:val="00B574C5"/>
    <w:rsid w:val="00B57FC1"/>
    <w:rsid w:val="00B80CF4"/>
    <w:rsid w:val="00B96D21"/>
    <w:rsid w:val="00BA2CD4"/>
    <w:rsid w:val="00BB2C28"/>
    <w:rsid w:val="00BB4ABA"/>
    <w:rsid w:val="00BD44D4"/>
    <w:rsid w:val="00BF2752"/>
    <w:rsid w:val="00BF2CCD"/>
    <w:rsid w:val="00BF4DA6"/>
    <w:rsid w:val="00C0224C"/>
    <w:rsid w:val="00C0330D"/>
    <w:rsid w:val="00C10468"/>
    <w:rsid w:val="00C23EC2"/>
    <w:rsid w:val="00C4418C"/>
    <w:rsid w:val="00C73AE9"/>
    <w:rsid w:val="00C85CEB"/>
    <w:rsid w:val="00CA5FE4"/>
    <w:rsid w:val="00CA6D00"/>
    <w:rsid w:val="00CB685D"/>
    <w:rsid w:val="00CC7812"/>
    <w:rsid w:val="00CD6597"/>
    <w:rsid w:val="00CE1FC8"/>
    <w:rsid w:val="00CE4F4E"/>
    <w:rsid w:val="00CE6449"/>
    <w:rsid w:val="00CF5752"/>
    <w:rsid w:val="00CF6257"/>
    <w:rsid w:val="00D0035E"/>
    <w:rsid w:val="00D07C00"/>
    <w:rsid w:val="00D10922"/>
    <w:rsid w:val="00D14C56"/>
    <w:rsid w:val="00D34D2E"/>
    <w:rsid w:val="00D42D1C"/>
    <w:rsid w:val="00D646FF"/>
    <w:rsid w:val="00D6575C"/>
    <w:rsid w:val="00D71113"/>
    <w:rsid w:val="00D729BD"/>
    <w:rsid w:val="00D72B6A"/>
    <w:rsid w:val="00D7418C"/>
    <w:rsid w:val="00D75B26"/>
    <w:rsid w:val="00D82069"/>
    <w:rsid w:val="00D93A90"/>
    <w:rsid w:val="00DB01C6"/>
    <w:rsid w:val="00DB2059"/>
    <w:rsid w:val="00DC0AC8"/>
    <w:rsid w:val="00DE465B"/>
    <w:rsid w:val="00DE6C6C"/>
    <w:rsid w:val="00DF1010"/>
    <w:rsid w:val="00E01970"/>
    <w:rsid w:val="00E02132"/>
    <w:rsid w:val="00E206F4"/>
    <w:rsid w:val="00E326AA"/>
    <w:rsid w:val="00E5172C"/>
    <w:rsid w:val="00E52967"/>
    <w:rsid w:val="00E53364"/>
    <w:rsid w:val="00E54756"/>
    <w:rsid w:val="00E57339"/>
    <w:rsid w:val="00E62B7F"/>
    <w:rsid w:val="00E63808"/>
    <w:rsid w:val="00E86FF0"/>
    <w:rsid w:val="00E91942"/>
    <w:rsid w:val="00EB5135"/>
    <w:rsid w:val="00EC1F11"/>
    <w:rsid w:val="00EC2736"/>
    <w:rsid w:val="00EC5AC9"/>
    <w:rsid w:val="00EC60E7"/>
    <w:rsid w:val="00EC6A92"/>
    <w:rsid w:val="00EE2EAD"/>
    <w:rsid w:val="00EF21C2"/>
    <w:rsid w:val="00F1500B"/>
    <w:rsid w:val="00F1720B"/>
    <w:rsid w:val="00F221DD"/>
    <w:rsid w:val="00F41316"/>
    <w:rsid w:val="00F56C0F"/>
    <w:rsid w:val="00F817D3"/>
    <w:rsid w:val="00F82E79"/>
    <w:rsid w:val="00F83D40"/>
    <w:rsid w:val="00F94563"/>
    <w:rsid w:val="00F96FEF"/>
    <w:rsid w:val="00F97039"/>
    <w:rsid w:val="00F9716D"/>
    <w:rsid w:val="00FA3A7A"/>
    <w:rsid w:val="00FB5EC4"/>
    <w:rsid w:val="00FC19A4"/>
    <w:rsid w:val="00FC3662"/>
    <w:rsid w:val="00FC4471"/>
    <w:rsid w:val="00FC4E8C"/>
    <w:rsid w:val="00FD346D"/>
    <w:rsid w:val="00FE25C5"/>
    <w:rsid w:val="00FE38F0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B360"/>
  <w15:docId w15:val="{6DCEDB42-1F44-4EB1-BD64-8F759AF7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60"/>
    <w:pPr>
      <w:ind w:left="720"/>
      <w:contextualSpacing/>
    </w:pPr>
  </w:style>
  <w:style w:type="paragraph" w:customStyle="1" w:styleId="Default">
    <w:name w:val="Default"/>
    <w:rsid w:val="0016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16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азвание1"/>
    <w:basedOn w:val="a"/>
    <w:next w:val="a5"/>
    <w:link w:val="a6"/>
    <w:qFormat/>
    <w:rsid w:val="001127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character" w:customStyle="1" w:styleId="a6">
    <w:name w:val="Название Знак"/>
    <w:link w:val="1"/>
    <w:rsid w:val="001127D6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1127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1127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3">
    <w:name w:val="Style3"/>
    <w:basedOn w:val="a"/>
    <w:uiPriority w:val="99"/>
    <w:rsid w:val="00786E65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86E65"/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FA3A7A"/>
  </w:style>
  <w:style w:type="paragraph" w:styleId="a8">
    <w:name w:val="Balloon Text"/>
    <w:basedOn w:val="a"/>
    <w:link w:val="a9"/>
    <w:uiPriority w:val="99"/>
    <w:semiHidden/>
    <w:unhideWhenUsed/>
    <w:rsid w:val="0004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0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5154-E825-4587-B52A-A0227C43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11</cp:revision>
  <cp:lastPrinted>2023-10-17T12:12:00Z</cp:lastPrinted>
  <dcterms:created xsi:type="dcterms:W3CDTF">2025-11-14T09:06:00Z</dcterms:created>
  <dcterms:modified xsi:type="dcterms:W3CDTF">2025-11-18T09:25:00Z</dcterms:modified>
</cp:coreProperties>
</file>