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FBC4F" w14:textId="6A83D7AD" w:rsidR="00DA29C1" w:rsidRPr="00A81383" w:rsidRDefault="00A81383" w:rsidP="00A81383">
      <w:pPr>
        <w:spacing w:after="0" w:line="276" w:lineRule="auto"/>
        <w:jc w:val="right"/>
        <w:rPr>
          <w:rFonts w:ascii="Times New Roman" w:eastAsia="Times New Roman" w:hAnsi="Times New Roman" w:cs="Times New Roman"/>
          <w:b/>
          <w:sz w:val="28"/>
          <w:szCs w:val="28"/>
          <w:lang w:val="ru-RU"/>
        </w:rPr>
      </w:pPr>
      <w:r w:rsidRPr="00D15A37">
        <w:rPr>
          <w:rFonts w:ascii="Times New Roman" w:eastAsia="Times New Roman" w:hAnsi="Times New Roman" w:cs="Times New Roman"/>
          <w:sz w:val="28"/>
          <w:szCs w:val="28"/>
        </w:rPr>
        <w:t>ПРОЄКТ</w:t>
      </w:r>
    </w:p>
    <w:p w14:paraId="0077D8E0" w14:textId="77777777" w:rsidR="00076D0F" w:rsidRDefault="00BC642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14:paraId="10C7C95E" w14:textId="77777777" w:rsidR="00076D0F" w:rsidRDefault="00BC642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Вченої ради Харківського національного університету імені В. Н. Каразіна</w:t>
      </w:r>
    </w:p>
    <w:p w14:paraId="5B84D345" w14:textId="77777777" w:rsidR="00076D0F" w:rsidRPr="00664B69" w:rsidRDefault="00BC6429">
      <w:pPr>
        <w:spacing w:after="0" w:line="240" w:lineRule="auto"/>
        <w:jc w:val="center"/>
        <w:rPr>
          <w:rFonts w:ascii="Times New Roman" w:eastAsia="Times New Roman" w:hAnsi="Times New Roman" w:cs="Times New Roman"/>
          <w:sz w:val="28"/>
          <w:szCs w:val="28"/>
        </w:rPr>
      </w:pPr>
      <w:r w:rsidRPr="00664B69">
        <w:rPr>
          <w:rFonts w:ascii="Times New Roman" w:eastAsia="Times New Roman" w:hAnsi="Times New Roman" w:cs="Times New Roman"/>
          <w:sz w:val="28"/>
          <w:szCs w:val="28"/>
        </w:rPr>
        <w:t xml:space="preserve">з питання: «Про утворення в Харківському національному університеті </w:t>
      </w:r>
    </w:p>
    <w:p w14:paraId="3DCDC9D5" w14:textId="35ECE636" w:rsidR="00076D0F" w:rsidRDefault="00BC6429" w:rsidP="004B50A6">
      <w:pPr>
        <w:spacing w:after="0" w:line="240" w:lineRule="auto"/>
        <w:jc w:val="center"/>
        <w:rPr>
          <w:rFonts w:ascii="Times New Roman" w:eastAsia="Times New Roman" w:hAnsi="Times New Roman" w:cs="Times New Roman"/>
          <w:sz w:val="28"/>
          <w:szCs w:val="28"/>
        </w:rPr>
      </w:pPr>
      <w:r w:rsidRPr="00664B69">
        <w:rPr>
          <w:rFonts w:ascii="Times New Roman" w:eastAsia="Times New Roman" w:hAnsi="Times New Roman" w:cs="Times New Roman"/>
          <w:sz w:val="28"/>
          <w:szCs w:val="28"/>
        </w:rPr>
        <w:t xml:space="preserve">імені В. Н. Каразіна разової спеціалізованої вченої ради з правом прийняття до розгляду та </w:t>
      </w:r>
      <w:r w:rsidRPr="003F061B">
        <w:rPr>
          <w:rFonts w:ascii="Times New Roman" w:eastAsia="Times New Roman" w:hAnsi="Times New Roman" w:cs="Times New Roman"/>
          <w:sz w:val="28"/>
          <w:szCs w:val="28"/>
        </w:rPr>
        <w:t>проведення разового захисту дисертації здобувач</w:t>
      </w:r>
      <w:r w:rsidR="00562662">
        <w:rPr>
          <w:rFonts w:ascii="Times New Roman" w:eastAsia="Times New Roman" w:hAnsi="Times New Roman" w:cs="Times New Roman"/>
          <w:sz w:val="28"/>
          <w:szCs w:val="28"/>
        </w:rPr>
        <w:t>а</w:t>
      </w:r>
      <w:r w:rsidR="006207B2" w:rsidRPr="003F061B">
        <w:rPr>
          <w:rFonts w:ascii="Times New Roman" w:eastAsia="Times New Roman" w:hAnsi="Times New Roman" w:cs="Times New Roman"/>
          <w:sz w:val="28"/>
          <w:szCs w:val="28"/>
        </w:rPr>
        <w:t xml:space="preserve"> </w:t>
      </w:r>
      <w:proofErr w:type="spellStart"/>
      <w:r w:rsidR="00EF24A8" w:rsidRPr="00EF24A8">
        <w:rPr>
          <w:rFonts w:ascii="Times New Roman" w:eastAsia="Times New Roman" w:hAnsi="Times New Roman" w:cs="Times New Roman"/>
          <w:sz w:val="28"/>
          <w:szCs w:val="28"/>
        </w:rPr>
        <w:t>Цілюрика</w:t>
      </w:r>
      <w:proofErr w:type="spellEnd"/>
      <w:r w:rsidR="00EF24A8" w:rsidRPr="00EF24A8">
        <w:rPr>
          <w:rFonts w:ascii="Times New Roman" w:eastAsia="Times New Roman" w:hAnsi="Times New Roman" w:cs="Times New Roman"/>
          <w:sz w:val="28"/>
          <w:szCs w:val="28"/>
        </w:rPr>
        <w:t xml:space="preserve"> Віталія Володимировича</w:t>
      </w:r>
      <w:r w:rsidR="003F061B" w:rsidRPr="00EF24A8">
        <w:rPr>
          <w:rFonts w:ascii="Times New Roman" w:eastAsia="Times New Roman" w:hAnsi="Times New Roman" w:cs="Times New Roman"/>
          <w:sz w:val="28"/>
          <w:szCs w:val="28"/>
        </w:rPr>
        <w:t xml:space="preserve"> </w:t>
      </w:r>
      <w:r w:rsidR="003F061B" w:rsidRPr="003F061B">
        <w:rPr>
          <w:rFonts w:ascii="Times New Roman" w:hAnsi="Times New Roman"/>
          <w:sz w:val="28"/>
          <w:szCs w:val="28"/>
        </w:rPr>
        <w:t>на тему «</w:t>
      </w:r>
      <w:r w:rsidR="00EF24A8" w:rsidRPr="005425A7">
        <w:rPr>
          <w:rFonts w:ascii="Times New Roman" w:eastAsia="Times New Roman" w:hAnsi="Times New Roman" w:cs="Times New Roman"/>
          <w:sz w:val="28"/>
          <w:szCs w:val="28"/>
        </w:rPr>
        <w:t xml:space="preserve">Застосування факторів росту та </w:t>
      </w:r>
      <w:proofErr w:type="spellStart"/>
      <w:r w:rsidR="00EF24A8" w:rsidRPr="005425A7">
        <w:rPr>
          <w:rFonts w:ascii="Times New Roman" w:eastAsia="Times New Roman" w:hAnsi="Times New Roman" w:cs="Times New Roman"/>
          <w:sz w:val="28"/>
          <w:szCs w:val="28"/>
        </w:rPr>
        <w:t>мініінвазивних</w:t>
      </w:r>
      <w:proofErr w:type="spellEnd"/>
      <w:r w:rsidR="00EF24A8" w:rsidRPr="005425A7">
        <w:rPr>
          <w:rFonts w:ascii="Times New Roman" w:eastAsia="Times New Roman" w:hAnsi="Times New Roman" w:cs="Times New Roman"/>
          <w:sz w:val="28"/>
          <w:szCs w:val="28"/>
        </w:rPr>
        <w:t xml:space="preserve"> </w:t>
      </w:r>
      <w:proofErr w:type="spellStart"/>
      <w:r w:rsidR="00EF24A8" w:rsidRPr="005425A7">
        <w:rPr>
          <w:rFonts w:ascii="Times New Roman" w:eastAsia="Times New Roman" w:hAnsi="Times New Roman" w:cs="Times New Roman"/>
          <w:sz w:val="28"/>
          <w:szCs w:val="28"/>
        </w:rPr>
        <w:t>втручань</w:t>
      </w:r>
      <w:proofErr w:type="spellEnd"/>
      <w:r w:rsidR="00EF24A8" w:rsidRPr="005425A7">
        <w:rPr>
          <w:rFonts w:ascii="Times New Roman" w:eastAsia="Times New Roman" w:hAnsi="Times New Roman" w:cs="Times New Roman"/>
          <w:sz w:val="28"/>
          <w:szCs w:val="28"/>
        </w:rPr>
        <w:t xml:space="preserve"> в аспекті хірургічного лікування хворих з діастазом прямих м’язів живота та грижами черевної стінки</w:t>
      </w:r>
      <w:r w:rsidR="003F061B" w:rsidRPr="003F061B">
        <w:rPr>
          <w:rFonts w:ascii="Times New Roman" w:hAnsi="Times New Roman"/>
          <w:sz w:val="28"/>
          <w:szCs w:val="28"/>
        </w:rPr>
        <w:t>»</w:t>
      </w:r>
      <w:r w:rsidR="00A524FF" w:rsidRPr="003F061B">
        <w:rPr>
          <w:rFonts w:ascii="Times New Roman" w:eastAsia="Times New Roman" w:hAnsi="Times New Roman" w:cs="Times New Roman"/>
          <w:sz w:val="28"/>
          <w:szCs w:val="28"/>
        </w:rPr>
        <w:t xml:space="preserve"> </w:t>
      </w:r>
      <w:r w:rsidRPr="00A524FF">
        <w:rPr>
          <w:rFonts w:ascii="Times New Roman" w:eastAsia="Times New Roman" w:hAnsi="Times New Roman" w:cs="Times New Roman"/>
          <w:sz w:val="28"/>
          <w:szCs w:val="28"/>
        </w:rPr>
        <w:t>на здобуття ступеня д</w:t>
      </w:r>
      <w:r w:rsidR="00EF24A8">
        <w:rPr>
          <w:rFonts w:ascii="Times New Roman" w:eastAsia="Times New Roman" w:hAnsi="Times New Roman" w:cs="Times New Roman"/>
          <w:sz w:val="28"/>
          <w:szCs w:val="28"/>
        </w:rPr>
        <w:t xml:space="preserve">октора філософії з галузі знань </w:t>
      </w:r>
      <w:r w:rsidR="00EF24A8" w:rsidRPr="005425A7">
        <w:rPr>
          <w:rFonts w:ascii="Times New Roman" w:eastAsia="Times New Roman" w:hAnsi="Times New Roman" w:cs="Times New Roman"/>
          <w:sz w:val="28"/>
          <w:szCs w:val="28"/>
        </w:rPr>
        <w:t>22 Охорона здоров’я за спеціальністю 222 Медицина</w:t>
      </w:r>
      <w:r w:rsidR="00DD2D41">
        <w:rPr>
          <w:rFonts w:ascii="Times New Roman" w:eastAsia="Times New Roman" w:hAnsi="Times New Roman" w:cs="Times New Roman"/>
          <w:sz w:val="28"/>
          <w:szCs w:val="28"/>
        </w:rPr>
        <w:t>»</w:t>
      </w:r>
    </w:p>
    <w:p w14:paraId="1AC4BF95" w14:textId="198FB039" w:rsidR="00076D0F" w:rsidRDefault="000D2F64">
      <w:pPr>
        <w:spacing w:after="0" w:line="240" w:lineRule="auto"/>
        <w:jc w:val="center"/>
        <w:rPr>
          <w:rFonts w:ascii="Times New Roman" w:eastAsia="Times New Roman" w:hAnsi="Times New Roman" w:cs="Times New Roman"/>
          <w:b/>
          <w:sz w:val="28"/>
          <w:szCs w:val="28"/>
        </w:rPr>
      </w:pPr>
      <w:bookmarkStart w:id="0" w:name="_heading=h.m4dx0bjjymw1" w:colFirst="0" w:colLast="0"/>
      <w:bookmarkEnd w:id="0"/>
      <w:r>
        <w:rPr>
          <w:rFonts w:ascii="Times New Roman" w:eastAsia="Times New Roman" w:hAnsi="Times New Roman" w:cs="Times New Roman"/>
          <w:b/>
          <w:sz w:val="28"/>
          <w:szCs w:val="28"/>
        </w:rPr>
        <w:t xml:space="preserve">від </w:t>
      </w:r>
      <w:r w:rsidR="004D7D1F">
        <w:rPr>
          <w:rFonts w:ascii="Times New Roman" w:eastAsia="Times New Roman" w:hAnsi="Times New Roman" w:cs="Times New Roman"/>
          <w:b/>
          <w:sz w:val="28"/>
          <w:szCs w:val="28"/>
        </w:rPr>
        <w:t>29</w:t>
      </w:r>
      <w:r>
        <w:rPr>
          <w:rFonts w:ascii="Times New Roman" w:eastAsia="Times New Roman" w:hAnsi="Times New Roman" w:cs="Times New Roman"/>
          <w:b/>
          <w:sz w:val="28"/>
          <w:szCs w:val="28"/>
        </w:rPr>
        <w:t xml:space="preserve"> </w:t>
      </w:r>
      <w:r w:rsidR="0009724B">
        <w:rPr>
          <w:rFonts w:ascii="Times New Roman" w:eastAsia="Times New Roman" w:hAnsi="Times New Roman" w:cs="Times New Roman"/>
          <w:b/>
          <w:sz w:val="28"/>
          <w:szCs w:val="28"/>
        </w:rPr>
        <w:t>грудня</w:t>
      </w:r>
      <w:r w:rsidR="00BC6429">
        <w:rPr>
          <w:rFonts w:ascii="Times New Roman" w:eastAsia="Times New Roman" w:hAnsi="Times New Roman" w:cs="Times New Roman"/>
          <w:b/>
          <w:sz w:val="28"/>
          <w:szCs w:val="28"/>
        </w:rPr>
        <w:t xml:space="preserve"> 202</w:t>
      </w:r>
      <w:r w:rsidR="006E5402">
        <w:rPr>
          <w:rFonts w:ascii="Times New Roman" w:eastAsia="Times New Roman" w:hAnsi="Times New Roman" w:cs="Times New Roman"/>
          <w:b/>
          <w:sz w:val="28"/>
          <w:szCs w:val="28"/>
        </w:rPr>
        <w:t>5</w:t>
      </w:r>
      <w:r w:rsidR="00BC6429">
        <w:rPr>
          <w:rFonts w:ascii="Times New Roman" w:eastAsia="Times New Roman" w:hAnsi="Times New Roman" w:cs="Times New Roman"/>
          <w:b/>
          <w:sz w:val="28"/>
          <w:szCs w:val="28"/>
        </w:rPr>
        <w:t xml:space="preserve"> рок</w:t>
      </w:r>
      <w:bookmarkStart w:id="1" w:name="_GoBack"/>
      <w:bookmarkEnd w:id="1"/>
      <w:r w:rsidR="00BC6429">
        <w:rPr>
          <w:rFonts w:ascii="Times New Roman" w:eastAsia="Times New Roman" w:hAnsi="Times New Roman" w:cs="Times New Roman"/>
          <w:b/>
          <w:sz w:val="28"/>
          <w:szCs w:val="28"/>
        </w:rPr>
        <w:t>у, протокол № ____</w:t>
      </w:r>
    </w:p>
    <w:p w14:paraId="08F66A62" w14:textId="77777777" w:rsidR="00076D0F" w:rsidRDefault="00076D0F">
      <w:pPr>
        <w:spacing w:after="0" w:line="240" w:lineRule="auto"/>
        <w:rPr>
          <w:rFonts w:ascii="Times New Roman" w:eastAsia="Times New Roman" w:hAnsi="Times New Roman" w:cs="Times New Roman"/>
          <w:sz w:val="28"/>
          <w:szCs w:val="28"/>
        </w:rPr>
      </w:pPr>
    </w:p>
    <w:p w14:paraId="705BEE5E" w14:textId="2AD359BD" w:rsidR="00076D0F" w:rsidRDefault="00BC6429">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Заслухавши та обговоривши інформацію проректора з науково-педагогічної роботи </w:t>
      </w:r>
      <w:r w:rsidR="006A2A3F">
        <w:rPr>
          <w:rFonts w:ascii="Times New Roman" w:eastAsia="Times New Roman" w:hAnsi="Times New Roman" w:cs="Times New Roman"/>
          <w:sz w:val="28"/>
          <w:szCs w:val="28"/>
        </w:rPr>
        <w:t>Антона ПАНТЕЛЕЙМОНОВА</w:t>
      </w:r>
      <w:r>
        <w:rPr>
          <w:rFonts w:ascii="Times New Roman" w:eastAsia="Times New Roman" w:hAnsi="Times New Roman" w:cs="Times New Roman"/>
          <w:sz w:val="28"/>
          <w:szCs w:val="28"/>
        </w:rPr>
        <w:t>, відповідно до пунктів 3, 17–18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року № 44, та підпункту 26 п.13.2. Статуту Харківського національного університету імені В. Н. Каразіна, Вчена рада ухвалила:</w:t>
      </w:r>
    </w:p>
    <w:p w14:paraId="11D471E7" w14:textId="77777777" w:rsidR="00076D0F" w:rsidRDefault="00076D0F">
      <w:pPr>
        <w:shd w:val="clear" w:color="auto" w:fill="FFFFFF"/>
        <w:spacing w:after="0" w:line="240" w:lineRule="auto"/>
        <w:ind w:firstLine="709"/>
        <w:jc w:val="both"/>
        <w:rPr>
          <w:rFonts w:ascii="Times New Roman" w:eastAsia="Times New Roman" w:hAnsi="Times New Roman" w:cs="Times New Roman"/>
          <w:sz w:val="28"/>
          <w:szCs w:val="28"/>
        </w:rPr>
      </w:pPr>
    </w:p>
    <w:p w14:paraId="1E22782C" w14:textId="5B03011C" w:rsidR="00076D0F" w:rsidRDefault="00BC6429" w:rsidP="002670D3">
      <w:pPr>
        <w:numPr>
          <w:ilvl w:val="0"/>
          <w:numId w:val="1"/>
        </w:numPr>
        <w:pBdr>
          <w:top w:val="nil"/>
          <w:left w:val="nil"/>
          <w:bottom w:val="nil"/>
          <w:right w:val="nil"/>
          <w:between w:val="nil"/>
        </w:pBdr>
        <w:shd w:val="clear" w:color="auto" w:fill="FFFFFF"/>
        <w:spacing w:after="0" w:line="240" w:lineRule="auto"/>
        <w:ind w:left="0" w:firstLine="2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Утворити разову спеціалізовану вчену раду Харківського національного університету </w:t>
      </w:r>
      <w:r w:rsidRPr="003F061B">
        <w:rPr>
          <w:rFonts w:ascii="Times New Roman" w:eastAsia="Times New Roman" w:hAnsi="Times New Roman" w:cs="Times New Roman"/>
          <w:color w:val="000000"/>
          <w:sz w:val="28"/>
          <w:szCs w:val="28"/>
        </w:rPr>
        <w:t xml:space="preserve">імені В. Н. Каразіна з правом прийняття до розгляду та проведення разового захисту </w:t>
      </w:r>
      <w:r w:rsidR="00A27263" w:rsidRPr="003F061B">
        <w:rPr>
          <w:rFonts w:ascii="Times New Roman" w:eastAsia="Times New Roman" w:hAnsi="Times New Roman" w:cs="Times New Roman"/>
          <w:sz w:val="28"/>
          <w:szCs w:val="28"/>
        </w:rPr>
        <w:t>здобувач</w:t>
      </w:r>
      <w:r w:rsidR="00562662">
        <w:rPr>
          <w:rFonts w:ascii="Times New Roman" w:eastAsia="Times New Roman" w:hAnsi="Times New Roman" w:cs="Times New Roman"/>
          <w:sz w:val="28"/>
          <w:szCs w:val="28"/>
        </w:rPr>
        <w:t>а</w:t>
      </w:r>
      <w:r w:rsidR="00A27263" w:rsidRPr="003F061B">
        <w:rPr>
          <w:rFonts w:ascii="Times New Roman" w:eastAsia="Times New Roman" w:hAnsi="Times New Roman" w:cs="Times New Roman"/>
          <w:sz w:val="28"/>
          <w:szCs w:val="28"/>
        </w:rPr>
        <w:t xml:space="preserve"> </w:t>
      </w:r>
      <w:proofErr w:type="spellStart"/>
      <w:r w:rsidR="00EF24A8" w:rsidRPr="00EF24A8">
        <w:rPr>
          <w:rFonts w:ascii="Times New Roman" w:eastAsia="Times New Roman" w:hAnsi="Times New Roman" w:cs="Times New Roman"/>
          <w:sz w:val="28"/>
          <w:szCs w:val="28"/>
        </w:rPr>
        <w:t>Цілюрика</w:t>
      </w:r>
      <w:proofErr w:type="spellEnd"/>
      <w:r w:rsidR="00EF24A8" w:rsidRPr="00EF24A8">
        <w:rPr>
          <w:rFonts w:ascii="Times New Roman" w:eastAsia="Times New Roman" w:hAnsi="Times New Roman" w:cs="Times New Roman"/>
          <w:sz w:val="28"/>
          <w:szCs w:val="28"/>
        </w:rPr>
        <w:t xml:space="preserve"> Віталія Володимировича</w:t>
      </w:r>
      <w:r w:rsidR="00EF24A8" w:rsidRPr="003F061B">
        <w:rPr>
          <w:rFonts w:ascii="Times New Roman" w:hAnsi="Times New Roman"/>
          <w:sz w:val="28"/>
          <w:szCs w:val="28"/>
        </w:rPr>
        <w:t xml:space="preserve"> </w:t>
      </w:r>
      <w:r w:rsidR="003F061B" w:rsidRPr="003F061B">
        <w:rPr>
          <w:rFonts w:ascii="Times New Roman" w:hAnsi="Times New Roman"/>
          <w:sz w:val="28"/>
          <w:szCs w:val="28"/>
        </w:rPr>
        <w:t>на тему «</w:t>
      </w:r>
      <w:r w:rsidR="00EF24A8" w:rsidRPr="005425A7">
        <w:rPr>
          <w:rFonts w:ascii="Times New Roman" w:eastAsia="Times New Roman" w:hAnsi="Times New Roman" w:cs="Times New Roman"/>
          <w:sz w:val="28"/>
          <w:szCs w:val="28"/>
        </w:rPr>
        <w:t xml:space="preserve">Застосування факторів росту та </w:t>
      </w:r>
      <w:proofErr w:type="spellStart"/>
      <w:r w:rsidR="00EF24A8" w:rsidRPr="005425A7">
        <w:rPr>
          <w:rFonts w:ascii="Times New Roman" w:eastAsia="Times New Roman" w:hAnsi="Times New Roman" w:cs="Times New Roman"/>
          <w:sz w:val="28"/>
          <w:szCs w:val="28"/>
        </w:rPr>
        <w:t>мініінвазивних</w:t>
      </w:r>
      <w:proofErr w:type="spellEnd"/>
      <w:r w:rsidR="00EF24A8" w:rsidRPr="005425A7">
        <w:rPr>
          <w:rFonts w:ascii="Times New Roman" w:eastAsia="Times New Roman" w:hAnsi="Times New Roman" w:cs="Times New Roman"/>
          <w:sz w:val="28"/>
          <w:szCs w:val="28"/>
        </w:rPr>
        <w:t xml:space="preserve"> </w:t>
      </w:r>
      <w:proofErr w:type="spellStart"/>
      <w:r w:rsidR="00EF24A8" w:rsidRPr="005425A7">
        <w:rPr>
          <w:rFonts w:ascii="Times New Roman" w:eastAsia="Times New Roman" w:hAnsi="Times New Roman" w:cs="Times New Roman"/>
          <w:sz w:val="28"/>
          <w:szCs w:val="28"/>
        </w:rPr>
        <w:t>втручань</w:t>
      </w:r>
      <w:proofErr w:type="spellEnd"/>
      <w:r w:rsidR="00EF24A8" w:rsidRPr="005425A7">
        <w:rPr>
          <w:rFonts w:ascii="Times New Roman" w:eastAsia="Times New Roman" w:hAnsi="Times New Roman" w:cs="Times New Roman"/>
          <w:sz w:val="28"/>
          <w:szCs w:val="28"/>
        </w:rPr>
        <w:t xml:space="preserve"> в аспекті хірургічного лікування хворих з діастазом прямих м’язів живота та грижами черевної стінки</w:t>
      </w:r>
      <w:r w:rsidR="003F061B" w:rsidRPr="003F061B">
        <w:rPr>
          <w:rFonts w:ascii="Times New Roman" w:hAnsi="Times New Roman"/>
          <w:sz w:val="28"/>
          <w:szCs w:val="28"/>
        </w:rPr>
        <w:t xml:space="preserve">» </w:t>
      </w:r>
      <w:r w:rsidR="002670D3" w:rsidRPr="003F061B">
        <w:rPr>
          <w:rFonts w:ascii="Times New Roman" w:eastAsia="Times New Roman" w:hAnsi="Times New Roman" w:cs="Times New Roman"/>
          <w:sz w:val="28"/>
          <w:szCs w:val="28"/>
        </w:rPr>
        <w:t xml:space="preserve">на здобуття ступеня доктора філософії з галузі знань </w:t>
      </w:r>
      <w:r w:rsidR="00EF24A8" w:rsidRPr="005425A7">
        <w:rPr>
          <w:rFonts w:ascii="Times New Roman" w:eastAsia="Times New Roman" w:hAnsi="Times New Roman" w:cs="Times New Roman"/>
          <w:sz w:val="28"/>
          <w:szCs w:val="28"/>
        </w:rPr>
        <w:t>22 Охорона здоров’я за спеціальністю 222 Медицина</w:t>
      </w:r>
      <w:r w:rsidR="0009724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(додаток 1).</w:t>
      </w:r>
    </w:p>
    <w:p w14:paraId="2B68EDE0" w14:textId="77777777" w:rsidR="00076D0F" w:rsidRDefault="00076D0F">
      <w:pPr>
        <w:shd w:val="clear" w:color="auto" w:fill="FFFFFF"/>
        <w:spacing w:after="0" w:line="240" w:lineRule="auto"/>
        <w:jc w:val="both"/>
        <w:rPr>
          <w:rFonts w:ascii="Times New Roman" w:eastAsia="Times New Roman" w:hAnsi="Times New Roman" w:cs="Times New Roman"/>
          <w:sz w:val="28"/>
          <w:szCs w:val="28"/>
        </w:rPr>
      </w:pPr>
    </w:p>
    <w:p w14:paraId="520CC3EC" w14:textId="77777777" w:rsidR="00B62E9A" w:rsidRDefault="00B62E9A" w:rsidP="00B62E9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Відповідальний: проректор з науково-педагогічної роботи Антон ПАНТЕЛЕЙМОНОВ.</w:t>
      </w:r>
    </w:p>
    <w:p w14:paraId="2CF9B9C5" w14:textId="77777777" w:rsidR="002C6CD7" w:rsidRDefault="002C6CD7">
      <w:pPr>
        <w:spacing w:after="0"/>
        <w:jc w:val="both"/>
        <w:rPr>
          <w:rFonts w:ascii="Times New Roman" w:eastAsia="Times New Roman" w:hAnsi="Times New Roman" w:cs="Times New Roman"/>
          <w:i/>
          <w:sz w:val="28"/>
          <w:szCs w:val="28"/>
        </w:rPr>
      </w:pPr>
    </w:p>
    <w:p w14:paraId="3E62C153" w14:textId="48E3B8FB" w:rsidR="00A943B0" w:rsidRDefault="00A943B0" w:rsidP="00A943B0">
      <w:pPr>
        <w:spacing w:after="0"/>
        <w:rPr>
          <w:rFonts w:ascii="Times New Roman" w:eastAsia="Times New Roman" w:hAnsi="Times New Roman" w:cs="Times New Roman"/>
          <w:sz w:val="28"/>
          <w:szCs w:val="28"/>
          <w:lang w:val="ru-RU"/>
        </w:rPr>
      </w:pPr>
    </w:p>
    <w:p w14:paraId="2C2E05FA" w14:textId="77F77D3E" w:rsidR="00E35F3C" w:rsidRDefault="00E35F3C" w:rsidP="00A943B0">
      <w:pPr>
        <w:spacing w:after="0"/>
        <w:rPr>
          <w:rFonts w:ascii="Times New Roman" w:eastAsia="Times New Roman" w:hAnsi="Times New Roman" w:cs="Times New Roman"/>
          <w:sz w:val="28"/>
          <w:szCs w:val="28"/>
          <w:lang w:val="ru-RU"/>
        </w:rPr>
      </w:pPr>
    </w:p>
    <w:p w14:paraId="6C8CA82F" w14:textId="6B1D0C3B" w:rsidR="00C67693" w:rsidRDefault="00C67693" w:rsidP="00A943B0">
      <w:pPr>
        <w:spacing w:after="0"/>
        <w:rPr>
          <w:rFonts w:ascii="Times New Roman" w:eastAsia="Times New Roman" w:hAnsi="Times New Roman" w:cs="Times New Roman"/>
          <w:sz w:val="28"/>
          <w:szCs w:val="28"/>
          <w:lang w:val="ru-RU"/>
        </w:rPr>
      </w:pPr>
    </w:p>
    <w:p w14:paraId="546B28B2" w14:textId="2E0518D8" w:rsidR="00C67693" w:rsidRDefault="00C67693" w:rsidP="00A943B0">
      <w:pPr>
        <w:spacing w:after="0"/>
        <w:rPr>
          <w:rFonts w:ascii="Times New Roman" w:eastAsia="Times New Roman" w:hAnsi="Times New Roman" w:cs="Times New Roman"/>
          <w:sz w:val="28"/>
          <w:szCs w:val="28"/>
          <w:lang w:val="ru-RU"/>
        </w:rPr>
      </w:pPr>
    </w:p>
    <w:p w14:paraId="1496EAB1" w14:textId="7CB64211" w:rsidR="00C67693" w:rsidRDefault="00C67693" w:rsidP="00A943B0">
      <w:pPr>
        <w:spacing w:after="0"/>
        <w:rPr>
          <w:rFonts w:ascii="Times New Roman" w:eastAsia="Times New Roman" w:hAnsi="Times New Roman" w:cs="Times New Roman"/>
          <w:sz w:val="28"/>
          <w:szCs w:val="28"/>
          <w:lang w:val="ru-RU"/>
        </w:rPr>
      </w:pPr>
    </w:p>
    <w:p w14:paraId="77118819" w14:textId="769F2615" w:rsidR="00C67693" w:rsidRDefault="00C67693" w:rsidP="00A943B0">
      <w:pPr>
        <w:spacing w:after="0"/>
        <w:rPr>
          <w:rFonts w:ascii="Times New Roman" w:eastAsia="Times New Roman" w:hAnsi="Times New Roman" w:cs="Times New Roman"/>
          <w:sz w:val="28"/>
          <w:szCs w:val="28"/>
          <w:lang w:val="ru-RU"/>
        </w:rPr>
      </w:pPr>
    </w:p>
    <w:p w14:paraId="5284EF56" w14:textId="50DE8BE2" w:rsidR="00C67693" w:rsidRDefault="00C67693" w:rsidP="00A943B0">
      <w:pPr>
        <w:spacing w:after="0"/>
        <w:rPr>
          <w:rFonts w:ascii="Times New Roman" w:eastAsia="Times New Roman" w:hAnsi="Times New Roman" w:cs="Times New Roman"/>
          <w:sz w:val="28"/>
          <w:szCs w:val="28"/>
          <w:lang w:val="ru-RU"/>
        </w:rPr>
      </w:pPr>
    </w:p>
    <w:p w14:paraId="04A94E8C" w14:textId="6E37047C" w:rsidR="00C67693" w:rsidRDefault="00C67693" w:rsidP="00A943B0">
      <w:pPr>
        <w:spacing w:after="0"/>
        <w:rPr>
          <w:rFonts w:ascii="Times New Roman" w:eastAsia="Times New Roman" w:hAnsi="Times New Roman" w:cs="Times New Roman"/>
          <w:sz w:val="28"/>
          <w:szCs w:val="28"/>
          <w:lang w:val="ru-RU"/>
        </w:rPr>
      </w:pPr>
    </w:p>
    <w:p w14:paraId="4FB3E8A8" w14:textId="43F1462E" w:rsidR="00C67693" w:rsidRDefault="00C67693" w:rsidP="00A943B0">
      <w:pPr>
        <w:spacing w:after="0"/>
        <w:rPr>
          <w:rFonts w:ascii="Times New Roman" w:eastAsia="Times New Roman" w:hAnsi="Times New Roman" w:cs="Times New Roman"/>
          <w:sz w:val="28"/>
          <w:szCs w:val="28"/>
          <w:lang w:val="ru-RU"/>
        </w:rPr>
      </w:pPr>
    </w:p>
    <w:p w14:paraId="1A1E21B0" w14:textId="10FF21A6" w:rsidR="00C67693" w:rsidRDefault="00C67693" w:rsidP="00A943B0">
      <w:pPr>
        <w:spacing w:after="0"/>
        <w:rPr>
          <w:rFonts w:ascii="Times New Roman" w:eastAsia="Times New Roman" w:hAnsi="Times New Roman" w:cs="Times New Roman"/>
          <w:sz w:val="28"/>
          <w:szCs w:val="28"/>
          <w:lang w:val="ru-RU"/>
        </w:rPr>
      </w:pPr>
    </w:p>
    <w:p w14:paraId="26BAA670" w14:textId="77777777" w:rsidR="00C67693" w:rsidRPr="00C67693" w:rsidRDefault="00C67693" w:rsidP="00A943B0">
      <w:pPr>
        <w:spacing w:after="0"/>
        <w:rPr>
          <w:rFonts w:ascii="Times New Roman" w:eastAsia="Times New Roman" w:hAnsi="Times New Roman" w:cs="Times New Roman"/>
          <w:sz w:val="28"/>
          <w:szCs w:val="28"/>
          <w:lang w:val="ru-RU"/>
        </w:rPr>
      </w:pPr>
    </w:p>
    <w:p w14:paraId="2DB8F7E3" w14:textId="773D8676" w:rsidR="00562662" w:rsidRDefault="00562662" w:rsidP="00EF24A8">
      <w:pPr>
        <w:spacing w:after="0" w:line="240" w:lineRule="auto"/>
        <w:rPr>
          <w:rFonts w:ascii="Times New Roman" w:eastAsia="Times New Roman" w:hAnsi="Times New Roman" w:cs="Times New Roman"/>
          <w:i/>
          <w:sz w:val="28"/>
          <w:szCs w:val="28"/>
          <w:highlight w:val="white"/>
        </w:rPr>
      </w:pPr>
    </w:p>
    <w:p w14:paraId="21A897EE" w14:textId="64766977" w:rsidR="006A2A3F" w:rsidRDefault="006A2A3F" w:rsidP="00C30B3A">
      <w:pPr>
        <w:spacing w:after="0" w:line="240" w:lineRule="auto"/>
        <w:ind w:firstLine="708"/>
        <w:jc w:val="right"/>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lastRenderedPageBreak/>
        <w:t>Додаток 1</w:t>
      </w:r>
    </w:p>
    <w:p w14:paraId="3B5B1377" w14:textId="77777777" w:rsidR="006A2A3F" w:rsidRDefault="006A2A3F" w:rsidP="006A2A3F">
      <w:pPr>
        <w:spacing w:after="0" w:line="240" w:lineRule="auto"/>
        <w:jc w:val="center"/>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Склад </w:t>
      </w:r>
    </w:p>
    <w:p w14:paraId="5889FBA0" w14:textId="1A3216FB" w:rsidR="00FA2C5A" w:rsidRDefault="006A2A3F" w:rsidP="0056266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разової спеціалізованої вченої ради </w:t>
      </w:r>
      <w:r>
        <w:rPr>
          <w:rFonts w:ascii="Times New Roman" w:eastAsia="Times New Roman" w:hAnsi="Times New Roman" w:cs="Times New Roman"/>
          <w:sz w:val="28"/>
          <w:szCs w:val="28"/>
          <w:highlight w:val="white"/>
        </w:rPr>
        <w:t xml:space="preserve">з правом прийняття до розгляду  та </w:t>
      </w:r>
      <w:r w:rsidRPr="00664B69">
        <w:rPr>
          <w:rFonts w:ascii="Times New Roman" w:eastAsia="Times New Roman" w:hAnsi="Times New Roman" w:cs="Times New Roman"/>
          <w:sz w:val="28"/>
          <w:szCs w:val="28"/>
          <w:highlight w:val="white"/>
        </w:rPr>
        <w:t xml:space="preserve">проведення разового захисту </w:t>
      </w:r>
      <w:r w:rsidRPr="003F061B">
        <w:rPr>
          <w:rFonts w:ascii="Times New Roman" w:eastAsia="Times New Roman" w:hAnsi="Times New Roman" w:cs="Times New Roman"/>
          <w:sz w:val="28"/>
          <w:szCs w:val="28"/>
          <w:highlight w:val="white"/>
        </w:rPr>
        <w:t xml:space="preserve">дисертації </w:t>
      </w:r>
      <w:proofErr w:type="spellStart"/>
      <w:r w:rsidR="00EF24A8" w:rsidRPr="00EF24A8">
        <w:rPr>
          <w:rFonts w:ascii="Times New Roman" w:eastAsia="Times New Roman" w:hAnsi="Times New Roman" w:cs="Times New Roman"/>
          <w:sz w:val="28"/>
          <w:szCs w:val="28"/>
        </w:rPr>
        <w:t>Цілюрика</w:t>
      </w:r>
      <w:proofErr w:type="spellEnd"/>
      <w:r w:rsidR="00EF24A8" w:rsidRPr="00EF24A8">
        <w:rPr>
          <w:rFonts w:ascii="Times New Roman" w:eastAsia="Times New Roman" w:hAnsi="Times New Roman" w:cs="Times New Roman"/>
          <w:sz w:val="28"/>
          <w:szCs w:val="28"/>
        </w:rPr>
        <w:t xml:space="preserve"> Віталія Володимировича</w:t>
      </w:r>
      <w:r w:rsidR="00EF24A8" w:rsidRPr="003F061B">
        <w:rPr>
          <w:rFonts w:ascii="Times New Roman" w:hAnsi="Times New Roman"/>
          <w:sz w:val="28"/>
          <w:szCs w:val="28"/>
        </w:rPr>
        <w:t xml:space="preserve"> </w:t>
      </w:r>
      <w:r w:rsidR="003F061B" w:rsidRPr="003F061B">
        <w:rPr>
          <w:rFonts w:ascii="Times New Roman" w:hAnsi="Times New Roman"/>
          <w:sz w:val="28"/>
          <w:szCs w:val="28"/>
        </w:rPr>
        <w:t>на тему «</w:t>
      </w:r>
      <w:r w:rsidR="00EF24A8" w:rsidRPr="005425A7">
        <w:rPr>
          <w:rFonts w:ascii="Times New Roman" w:eastAsia="Times New Roman" w:hAnsi="Times New Roman" w:cs="Times New Roman"/>
          <w:sz w:val="28"/>
          <w:szCs w:val="28"/>
        </w:rPr>
        <w:t xml:space="preserve">Застосування факторів росту та </w:t>
      </w:r>
      <w:proofErr w:type="spellStart"/>
      <w:r w:rsidR="00EF24A8" w:rsidRPr="005425A7">
        <w:rPr>
          <w:rFonts w:ascii="Times New Roman" w:eastAsia="Times New Roman" w:hAnsi="Times New Roman" w:cs="Times New Roman"/>
          <w:sz w:val="28"/>
          <w:szCs w:val="28"/>
        </w:rPr>
        <w:t>мініінвазивних</w:t>
      </w:r>
      <w:proofErr w:type="spellEnd"/>
      <w:r w:rsidR="00EF24A8" w:rsidRPr="005425A7">
        <w:rPr>
          <w:rFonts w:ascii="Times New Roman" w:eastAsia="Times New Roman" w:hAnsi="Times New Roman" w:cs="Times New Roman"/>
          <w:sz w:val="28"/>
          <w:szCs w:val="28"/>
        </w:rPr>
        <w:t xml:space="preserve"> </w:t>
      </w:r>
      <w:proofErr w:type="spellStart"/>
      <w:r w:rsidR="00EF24A8" w:rsidRPr="005425A7">
        <w:rPr>
          <w:rFonts w:ascii="Times New Roman" w:eastAsia="Times New Roman" w:hAnsi="Times New Roman" w:cs="Times New Roman"/>
          <w:sz w:val="28"/>
          <w:szCs w:val="28"/>
        </w:rPr>
        <w:t>втручань</w:t>
      </w:r>
      <w:proofErr w:type="spellEnd"/>
      <w:r w:rsidR="00EF24A8" w:rsidRPr="005425A7">
        <w:rPr>
          <w:rFonts w:ascii="Times New Roman" w:eastAsia="Times New Roman" w:hAnsi="Times New Roman" w:cs="Times New Roman"/>
          <w:sz w:val="28"/>
          <w:szCs w:val="28"/>
        </w:rPr>
        <w:t xml:space="preserve"> в аспекті хірургічного лікування хворих з діастазом прямих м’язів живота та грижами черевної стінки</w:t>
      </w:r>
      <w:r w:rsidR="003F061B" w:rsidRPr="003F061B">
        <w:rPr>
          <w:rFonts w:ascii="Times New Roman" w:hAnsi="Times New Roman"/>
          <w:sz w:val="28"/>
          <w:szCs w:val="28"/>
        </w:rPr>
        <w:t xml:space="preserve">» </w:t>
      </w:r>
      <w:r w:rsidRPr="003F061B">
        <w:rPr>
          <w:rFonts w:ascii="Times New Roman" w:eastAsia="Times New Roman" w:hAnsi="Times New Roman" w:cs="Times New Roman"/>
          <w:sz w:val="28"/>
          <w:szCs w:val="28"/>
        </w:rPr>
        <w:t xml:space="preserve">на здобуття </w:t>
      </w:r>
      <w:r w:rsidRPr="003F061B">
        <w:rPr>
          <w:rFonts w:ascii="Times New Roman" w:eastAsia="Times New Roman" w:hAnsi="Times New Roman" w:cs="Times New Roman"/>
          <w:sz w:val="28"/>
          <w:szCs w:val="28"/>
          <w:highlight w:val="white"/>
        </w:rPr>
        <w:t>ступеня доктора філософії</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з галузі знань </w:t>
      </w:r>
      <w:r w:rsidR="00EF24A8">
        <w:rPr>
          <w:rFonts w:ascii="Times New Roman" w:eastAsia="Times New Roman" w:hAnsi="Times New Roman" w:cs="Times New Roman"/>
          <w:sz w:val="28"/>
          <w:szCs w:val="28"/>
        </w:rPr>
        <w:t xml:space="preserve">                    </w:t>
      </w:r>
      <w:r w:rsidR="00EF24A8" w:rsidRPr="005425A7">
        <w:rPr>
          <w:rFonts w:ascii="Times New Roman" w:eastAsia="Times New Roman" w:hAnsi="Times New Roman" w:cs="Times New Roman"/>
          <w:sz w:val="28"/>
          <w:szCs w:val="28"/>
        </w:rPr>
        <w:t>22 Охорона здоров’я за спеціальністю 222 Медицина</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97"/>
        <w:gridCol w:w="5737"/>
      </w:tblGrid>
      <w:tr w:rsidR="00DF4536" w:rsidRPr="00ED36EA" w14:paraId="57AE7E6E" w14:textId="77777777" w:rsidTr="00C275AE">
        <w:trPr>
          <w:trHeight w:val="1407"/>
          <w:jc w:val="center"/>
        </w:trPr>
        <w:tc>
          <w:tcPr>
            <w:tcW w:w="1559" w:type="dxa"/>
            <w:shd w:val="clear" w:color="auto" w:fill="auto"/>
          </w:tcPr>
          <w:p w14:paraId="0958CF76" w14:textId="77777777" w:rsidR="006A2A3F" w:rsidRPr="00ED36EA" w:rsidRDefault="006A2A3F" w:rsidP="00ED36EA">
            <w:pPr>
              <w:spacing w:after="0" w:line="240" w:lineRule="auto"/>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Голова</w:t>
            </w:r>
          </w:p>
        </w:tc>
        <w:tc>
          <w:tcPr>
            <w:tcW w:w="2197" w:type="dxa"/>
            <w:shd w:val="clear" w:color="auto" w:fill="auto"/>
          </w:tcPr>
          <w:p w14:paraId="2F1BA527" w14:textId="2029CB74" w:rsidR="006A2A3F" w:rsidRPr="00ED36EA" w:rsidRDefault="00EF24A8" w:rsidP="00ED36EA">
            <w:pPr>
              <w:spacing w:after="0" w:line="240" w:lineRule="auto"/>
              <w:jc w:val="both"/>
              <w:rPr>
                <w:rFonts w:ascii="Times New Roman" w:eastAsia="Times New Roman" w:hAnsi="Times New Roman" w:cs="Times New Roman"/>
                <w:sz w:val="24"/>
                <w:szCs w:val="28"/>
              </w:rPr>
            </w:pPr>
            <w:proofErr w:type="spellStart"/>
            <w:r w:rsidRPr="00ED36EA">
              <w:rPr>
                <w:rFonts w:ascii="Times New Roman" w:hAnsi="Times New Roman" w:cs="Times New Roman"/>
                <w:sz w:val="24"/>
                <w:szCs w:val="28"/>
              </w:rPr>
              <w:t>Шерстюк</w:t>
            </w:r>
            <w:proofErr w:type="spellEnd"/>
            <w:r w:rsidRPr="00ED36EA">
              <w:rPr>
                <w:rFonts w:ascii="Times New Roman" w:hAnsi="Times New Roman" w:cs="Times New Roman"/>
                <w:sz w:val="24"/>
                <w:szCs w:val="28"/>
              </w:rPr>
              <w:t xml:space="preserve"> Сергій Олексійович</w:t>
            </w:r>
          </w:p>
        </w:tc>
        <w:tc>
          <w:tcPr>
            <w:tcW w:w="5737" w:type="dxa"/>
            <w:shd w:val="clear" w:color="auto" w:fill="auto"/>
          </w:tcPr>
          <w:p w14:paraId="7E7D6BB4" w14:textId="01A276C4" w:rsidR="00664B69" w:rsidRPr="00ED36EA" w:rsidRDefault="00EF24A8" w:rsidP="00DE5ECA">
            <w:pPr>
              <w:widowControl w:val="0"/>
              <w:spacing w:after="0" w:line="240" w:lineRule="auto"/>
              <w:jc w:val="both"/>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 xml:space="preserve">Завідувач кафедри </w:t>
            </w:r>
            <w:r w:rsidR="00DE5ECA" w:rsidRPr="00DE5ECA">
              <w:rPr>
                <w:rFonts w:ascii="Times New Roman" w:eastAsia="Times New Roman" w:hAnsi="Times New Roman" w:cs="Times New Roman"/>
                <w:color w:val="000000" w:themeColor="text1"/>
                <w:sz w:val="24"/>
                <w:szCs w:val="28"/>
              </w:rPr>
              <w:t>загальної та клінічної</w:t>
            </w:r>
            <w:r w:rsidR="00DE5ECA" w:rsidRPr="00DE5ECA">
              <w:rPr>
                <w:rFonts w:ascii="Times New Roman" w:eastAsia="Times New Roman" w:hAnsi="Times New Roman" w:cs="Times New Roman"/>
                <w:color w:val="000000" w:themeColor="text1"/>
                <w:sz w:val="24"/>
                <w:szCs w:val="28"/>
              </w:rPr>
              <w:t xml:space="preserve"> </w:t>
            </w:r>
            <w:r w:rsidR="00DE5ECA" w:rsidRPr="00DE5ECA">
              <w:rPr>
                <w:rFonts w:ascii="Times New Roman" w:eastAsia="Times New Roman" w:hAnsi="Times New Roman" w:cs="Times New Roman"/>
                <w:color w:val="000000" w:themeColor="text1"/>
                <w:sz w:val="24"/>
                <w:szCs w:val="28"/>
              </w:rPr>
              <w:t>патології</w:t>
            </w:r>
            <w:r w:rsidR="00DE5ECA" w:rsidRPr="00DE5ECA">
              <w:rPr>
                <w:rFonts w:ascii="Times New Roman" w:eastAsia="Times New Roman" w:hAnsi="Times New Roman" w:cs="Times New Roman"/>
                <w:color w:val="000000" w:themeColor="text1"/>
                <w:sz w:val="24"/>
                <w:szCs w:val="28"/>
              </w:rPr>
              <w:t xml:space="preserve"> </w:t>
            </w:r>
            <w:r w:rsidRPr="00ED36EA">
              <w:rPr>
                <w:rFonts w:ascii="Times New Roman" w:eastAsia="Times New Roman" w:hAnsi="Times New Roman" w:cs="Times New Roman"/>
                <w:sz w:val="24"/>
                <w:szCs w:val="28"/>
              </w:rPr>
              <w:t>медичного</w:t>
            </w:r>
            <w:r w:rsidR="0009724B" w:rsidRPr="00ED36EA">
              <w:rPr>
                <w:rFonts w:ascii="Times New Roman" w:eastAsia="Times New Roman" w:hAnsi="Times New Roman" w:cs="Times New Roman"/>
                <w:sz w:val="24"/>
                <w:szCs w:val="28"/>
              </w:rPr>
              <w:t xml:space="preserve"> факультету </w:t>
            </w:r>
            <w:r w:rsidR="00A524FF" w:rsidRPr="00ED36EA">
              <w:rPr>
                <w:rFonts w:ascii="Times New Roman" w:eastAsia="Times New Roman" w:hAnsi="Times New Roman" w:cs="Times New Roman"/>
                <w:sz w:val="24"/>
                <w:szCs w:val="28"/>
              </w:rPr>
              <w:t xml:space="preserve">Харківського національного університету імені В.Н. Каразіна, </w:t>
            </w:r>
            <w:r w:rsidR="00664B69" w:rsidRPr="00ED36EA">
              <w:rPr>
                <w:rFonts w:ascii="Times New Roman" w:eastAsia="Times New Roman" w:hAnsi="Times New Roman" w:cs="Times New Roman"/>
                <w:sz w:val="24"/>
                <w:szCs w:val="28"/>
              </w:rPr>
              <w:t xml:space="preserve">доктор </w:t>
            </w:r>
            <w:r w:rsidRPr="00ED36EA">
              <w:rPr>
                <w:rFonts w:ascii="Times New Roman" w:eastAsia="Times New Roman" w:hAnsi="Times New Roman" w:cs="Times New Roman"/>
                <w:sz w:val="24"/>
                <w:szCs w:val="28"/>
              </w:rPr>
              <w:t xml:space="preserve">медичних  </w:t>
            </w:r>
            <w:r w:rsidR="00664B69" w:rsidRPr="00ED36EA">
              <w:rPr>
                <w:rFonts w:ascii="Times New Roman" w:eastAsia="Times New Roman" w:hAnsi="Times New Roman" w:cs="Times New Roman"/>
                <w:sz w:val="24"/>
                <w:szCs w:val="28"/>
              </w:rPr>
              <w:t>наук</w:t>
            </w:r>
            <w:r w:rsidR="00CF5E95" w:rsidRPr="00ED36EA">
              <w:rPr>
                <w:rFonts w:ascii="Times New Roman" w:eastAsia="Times New Roman" w:hAnsi="Times New Roman" w:cs="Times New Roman"/>
                <w:sz w:val="24"/>
                <w:szCs w:val="28"/>
              </w:rPr>
              <w:t>, професор</w:t>
            </w:r>
          </w:p>
          <w:p w14:paraId="6BE8F019" w14:textId="65C4D095" w:rsidR="004B50A6" w:rsidRPr="00ED36EA" w:rsidRDefault="00600F21" w:rsidP="00ED36EA">
            <w:pPr>
              <w:spacing w:after="0" w:line="240" w:lineRule="auto"/>
              <w:jc w:val="both"/>
              <w:rPr>
                <w:rFonts w:ascii="Times New Roman" w:hAnsi="Times New Roman" w:cs="Times New Roman"/>
                <w:sz w:val="24"/>
                <w:szCs w:val="28"/>
              </w:rPr>
            </w:pPr>
            <w:r w:rsidRPr="00ED36EA">
              <w:rPr>
                <w:rFonts w:ascii="Times New Roman" w:eastAsia="Times New Roman" w:hAnsi="Times New Roman" w:cs="Times New Roman"/>
                <w:bCs/>
                <w:sz w:val="24"/>
                <w:szCs w:val="28"/>
              </w:rPr>
              <w:t>1)</w:t>
            </w:r>
            <w:r w:rsidRPr="00ED36EA">
              <w:rPr>
                <w:rFonts w:ascii="Times New Roman" w:hAnsi="Times New Roman" w:cs="Times New Roman"/>
                <w:bCs/>
                <w:sz w:val="24"/>
                <w:szCs w:val="28"/>
              </w:rPr>
              <w:t xml:space="preserve"> </w:t>
            </w:r>
            <w:proofErr w:type="spellStart"/>
            <w:r w:rsidR="00EF24A8" w:rsidRPr="00ED36EA">
              <w:rPr>
                <w:rStyle w:val="a5"/>
                <w:rFonts w:ascii="Times New Roman" w:hAnsi="Times New Roman" w:cs="Times New Roman"/>
                <w:b w:val="0"/>
                <w:sz w:val="24"/>
                <w:szCs w:val="28"/>
              </w:rPr>
              <w:t>Шерстюк</w:t>
            </w:r>
            <w:proofErr w:type="spellEnd"/>
            <w:r w:rsidR="00EF24A8" w:rsidRPr="00ED36EA">
              <w:rPr>
                <w:rStyle w:val="a5"/>
                <w:rFonts w:ascii="Times New Roman" w:hAnsi="Times New Roman" w:cs="Times New Roman"/>
                <w:b w:val="0"/>
                <w:sz w:val="24"/>
                <w:szCs w:val="28"/>
              </w:rPr>
              <w:t xml:space="preserve"> С.О., Гафт К.Л., </w:t>
            </w:r>
            <w:proofErr w:type="spellStart"/>
            <w:r w:rsidR="00EF24A8" w:rsidRPr="00ED36EA">
              <w:rPr>
                <w:rStyle w:val="a5"/>
                <w:rFonts w:ascii="Times New Roman" w:hAnsi="Times New Roman" w:cs="Times New Roman"/>
                <w:b w:val="0"/>
                <w:sz w:val="24"/>
                <w:szCs w:val="28"/>
              </w:rPr>
              <w:t>Панов</w:t>
            </w:r>
            <w:proofErr w:type="spellEnd"/>
            <w:r w:rsidR="00EF24A8" w:rsidRPr="00ED36EA">
              <w:rPr>
                <w:rStyle w:val="a5"/>
                <w:rFonts w:ascii="Times New Roman" w:hAnsi="Times New Roman" w:cs="Times New Roman"/>
                <w:b w:val="0"/>
                <w:sz w:val="24"/>
                <w:szCs w:val="28"/>
              </w:rPr>
              <w:t xml:space="preserve"> С.І., Наконечна С.А., Храмова Т.О., Зотова А.Б., Сидоренко Р.В. Аналіз ускладнень алопластики гриж передньої черевної стінки у анатомо-фізіологічному аспекті. Вісник проблем біології і медицини. 2025. </w:t>
            </w:r>
            <w:proofErr w:type="spellStart"/>
            <w:r w:rsidR="00EF24A8" w:rsidRPr="00ED36EA">
              <w:rPr>
                <w:rStyle w:val="a5"/>
                <w:rFonts w:ascii="Times New Roman" w:hAnsi="Times New Roman" w:cs="Times New Roman"/>
                <w:b w:val="0"/>
                <w:sz w:val="24"/>
                <w:szCs w:val="28"/>
              </w:rPr>
              <w:t>Вип</w:t>
            </w:r>
            <w:proofErr w:type="spellEnd"/>
            <w:r w:rsidR="00EF24A8" w:rsidRPr="00ED36EA">
              <w:rPr>
                <w:rStyle w:val="a5"/>
                <w:rFonts w:ascii="Times New Roman" w:hAnsi="Times New Roman" w:cs="Times New Roman"/>
                <w:b w:val="0"/>
                <w:sz w:val="24"/>
                <w:szCs w:val="28"/>
              </w:rPr>
              <w:t>. 2 (177). С. 437-445</w:t>
            </w:r>
            <w:r w:rsidR="00562662" w:rsidRPr="00ED36EA">
              <w:rPr>
                <w:rStyle w:val="a5"/>
                <w:rFonts w:ascii="Times New Roman" w:hAnsi="Times New Roman" w:cs="Times New Roman"/>
                <w:b w:val="0"/>
                <w:sz w:val="24"/>
                <w:szCs w:val="28"/>
              </w:rPr>
              <w:t>.</w:t>
            </w:r>
          </w:p>
          <w:p w14:paraId="141AAD4F" w14:textId="28E04E18" w:rsidR="004B730B" w:rsidRPr="00ED36EA" w:rsidRDefault="004B50A6" w:rsidP="00ED36EA">
            <w:pPr>
              <w:spacing w:after="0" w:line="240" w:lineRule="auto"/>
              <w:jc w:val="both"/>
              <w:rPr>
                <w:rFonts w:ascii="Times New Roman" w:hAnsi="Times New Roman" w:cs="Times New Roman"/>
                <w:sz w:val="24"/>
                <w:szCs w:val="28"/>
              </w:rPr>
            </w:pPr>
            <w:r w:rsidRPr="00ED36EA">
              <w:rPr>
                <w:rFonts w:ascii="Times New Roman" w:hAnsi="Times New Roman" w:cs="Times New Roman"/>
                <w:sz w:val="24"/>
              </w:rPr>
              <w:t>2)</w:t>
            </w:r>
            <w:r w:rsidRPr="00ED36EA">
              <w:rPr>
                <w:sz w:val="24"/>
              </w:rPr>
              <w:t xml:space="preserve"> </w:t>
            </w:r>
            <w:proofErr w:type="spellStart"/>
            <w:r w:rsidR="00EF24A8" w:rsidRPr="00ED36EA">
              <w:rPr>
                <w:rStyle w:val="a5"/>
                <w:rFonts w:ascii="Times New Roman" w:hAnsi="Times New Roman" w:cs="Times New Roman"/>
                <w:b w:val="0"/>
                <w:sz w:val="24"/>
                <w:szCs w:val="28"/>
              </w:rPr>
              <w:t>Sherstiuk</w:t>
            </w:r>
            <w:proofErr w:type="spellEnd"/>
            <w:r w:rsidR="00EF24A8" w:rsidRPr="00ED36EA">
              <w:rPr>
                <w:rStyle w:val="a5"/>
                <w:rFonts w:ascii="Times New Roman" w:hAnsi="Times New Roman" w:cs="Times New Roman"/>
                <w:b w:val="0"/>
                <w:sz w:val="24"/>
                <w:szCs w:val="28"/>
              </w:rPr>
              <w:t xml:space="preserve"> S., </w:t>
            </w:r>
            <w:proofErr w:type="spellStart"/>
            <w:r w:rsidR="00EF24A8" w:rsidRPr="00ED36EA">
              <w:rPr>
                <w:rStyle w:val="a5"/>
                <w:rFonts w:ascii="Times New Roman" w:hAnsi="Times New Roman" w:cs="Times New Roman"/>
                <w:b w:val="0"/>
                <w:sz w:val="24"/>
                <w:szCs w:val="28"/>
              </w:rPr>
              <w:t>Gaft</w:t>
            </w:r>
            <w:proofErr w:type="spellEnd"/>
            <w:r w:rsidR="00EF24A8" w:rsidRPr="00ED36EA">
              <w:rPr>
                <w:rStyle w:val="a5"/>
                <w:rFonts w:ascii="Times New Roman" w:hAnsi="Times New Roman" w:cs="Times New Roman"/>
                <w:b w:val="0"/>
                <w:sz w:val="24"/>
                <w:szCs w:val="28"/>
              </w:rPr>
              <w:t xml:space="preserve"> K., </w:t>
            </w:r>
            <w:proofErr w:type="spellStart"/>
            <w:r w:rsidR="00EF24A8" w:rsidRPr="00ED36EA">
              <w:rPr>
                <w:rStyle w:val="a5"/>
                <w:rFonts w:ascii="Times New Roman" w:hAnsi="Times New Roman" w:cs="Times New Roman"/>
                <w:b w:val="0"/>
                <w:sz w:val="24"/>
                <w:szCs w:val="28"/>
              </w:rPr>
              <w:t>Nakonechna</w:t>
            </w:r>
            <w:proofErr w:type="spellEnd"/>
            <w:r w:rsidR="00EF24A8" w:rsidRPr="00ED36EA">
              <w:rPr>
                <w:rStyle w:val="a5"/>
                <w:rFonts w:ascii="Times New Roman" w:hAnsi="Times New Roman" w:cs="Times New Roman"/>
                <w:b w:val="0"/>
                <w:sz w:val="24"/>
                <w:szCs w:val="28"/>
              </w:rPr>
              <w:t xml:space="preserve"> S., </w:t>
            </w:r>
            <w:proofErr w:type="spellStart"/>
            <w:r w:rsidR="00EF24A8" w:rsidRPr="00ED36EA">
              <w:rPr>
                <w:rStyle w:val="a5"/>
                <w:rFonts w:ascii="Times New Roman" w:hAnsi="Times New Roman" w:cs="Times New Roman"/>
                <w:b w:val="0"/>
                <w:sz w:val="24"/>
                <w:szCs w:val="28"/>
              </w:rPr>
              <w:t>Panov</w:t>
            </w:r>
            <w:proofErr w:type="spellEnd"/>
            <w:r w:rsidR="00EF24A8" w:rsidRPr="00ED36EA">
              <w:rPr>
                <w:rStyle w:val="a5"/>
                <w:rFonts w:ascii="Times New Roman" w:hAnsi="Times New Roman" w:cs="Times New Roman"/>
                <w:b w:val="0"/>
                <w:sz w:val="24"/>
                <w:szCs w:val="28"/>
              </w:rPr>
              <w:t xml:space="preserve"> S., </w:t>
            </w:r>
            <w:proofErr w:type="spellStart"/>
            <w:r w:rsidR="00EF24A8" w:rsidRPr="00ED36EA">
              <w:rPr>
                <w:rStyle w:val="a5"/>
                <w:rFonts w:ascii="Times New Roman" w:hAnsi="Times New Roman" w:cs="Times New Roman"/>
                <w:b w:val="0"/>
                <w:sz w:val="24"/>
                <w:szCs w:val="28"/>
              </w:rPr>
              <w:t>Zotova</w:t>
            </w:r>
            <w:proofErr w:type="spellEnd"/>
            <w:r w:rsidR="00EF24A8" w:rsidRPr="00ED36EA">
              <w:rPr>
                <w:rStyle w:val="a5"/>
                <w:rFonts w:ascii="Times New Roman" w:hAnsi="Times New Roman" w:cs="Times New Roman"/>
                <w:b w:val="0"/>
                <w:sz w:val="24"/>
                <w:szCs w:val="28"/>
              </w:rPr>
              <w:t xml:space="preserve"> A., </w:t>
            </w:r>
            <w:proofErr w:type="spellStart"/>
            <w:r w:rsidR="00EF24A8" w:rsidRPr="00ED36EA">
              <w:rPr>
                <w:rStyle w:val="a5"/>
                <w:rFonts w:ascii="Times New Roman" w:hAnsi="Times New Roman" w:cs="Times New Roman"/>
                <w:b w:val="0"/>
                <w:sz w:val="24"/>
                <w:szCs w:val="28"/>
              </w:rPr>
              <w:t>Khramova</w:t>
            </w:r>
            <w:proofErr w:type="spellEnd"/>
            <w:r w:rsidR="00EF24A8" w:rsidRPr="00ED36EA">
              <w:rPr>
                <w:rStyle w:val="a5"/>
                <w:rFonts w:ascii="Times New Roman" w:hAnsi="Times New Roman" w:cs="Times New Roman"/>
                <w:b w:val="0"/>
                <w:sz w:val="24"/>
                <w:szCs w:val="28"/>
              </w:rPr>
              <w:t xml:space="preserve"> T., </w:t>
            </w:r>
            <w:proofErr w:type="spellStart"/>
            <w:r w:rsidR="00EF24A8" w:rsidRPr="00ED36EA">
              <w:rPr>
                <w:rStyle w:val="a5"/>
                <w:rFonts w:ascii="Times New Roman" w:hAnsi="Times New Roman" w:cs="Times New Roman"/>
                <w:b w:val="0"/>
                <w:sz w:val="24"/>
                <w:szCs w:val="28"/>
              </w:rPr>
              <w:t>Sydorenko</w:t>
            </w:r>
            <w:proofErr w:type="spellEnd"/>
            <w:r w:rsidR="00EF24A8" w:rsidRPr="00ED36EA">
              <w:rPr>
                <w:rStyle w:val="a5"/>
                <w:rFonts w:ascii="Times New Roman" w:hAnsi="Times New Roman" w:cs="Times New Roman"/>
                <w:b w:val="0"/>
                <w:sz w:val="24"/>
                <w:szCs w:val="28"/>
              </w:rPr>
              <w:t xml:space="preserve"> R., </w:t>
            </w:r>
            <w:proofErr w:type="spellStart"/>
            <w:r w:rsidR="00EF24A8" w:rsidRPr="00ED36EA">
              <w:rPr>
                <w:rStyle w:val="a5"/>
                <w:rFonts w:ascii="Times New Roman" w:hAnsi="Times New Roman" w:cs="Times New Roman"/>
                <w:b w:val="0"/>
                <w:sz w:val="24"/>
                <w:szCs w:val="28"/>
              </w:rPr>
              <w:t>Fedorchenko</w:t>
            </w:r>
            <w:proofErr w:type="spellEnd"/>
            <w:r w:rsidR="00EF24A8" w:rsidRPr="00ED36EA">
              <w:rPr>
                <w:rStyle w:val="a5"/>
                <w:rFonts w:ascii="Times New Roman" w:hAnsi="Times New Roman" w:cs="Times New Roman"/>
                <w:b w:val="0"/>
                <w:sz w:val="24"/>
                <w:szCs w:val="28"/>
              </w:rPr>
              <w:t xml:space="preserve"> M. </w:t>
            </w:r>
            <w:proofErr w:type="spellStart"/>
            <w:r w:rsidR="00EF24A8" w:rsidRPr="00ED36EA">
              <w:rPr>
                <w:rStyle w:val="a5"/>
                <w:rFonts w:ascii="Times New Roman" w:hAnsi="Times New Roman" w:cs="Times New Roman"/>
                <w:b w:val="0"/>
                <w:sz w:val="24"/>
                <w:szCs w:val="28"/>
              </w:rPr>
              <w:t>Effectiveness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of</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Morphometric</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Rationale</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for</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Selecting</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the</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Surgical</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Method</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of</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Treatment</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in</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Patients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with</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Diastasis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of</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the</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Rectus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Abdominis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Muscles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and</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of</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Autoplasty</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and</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Alloplasty</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Techniques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in</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Such</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Patients</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Lviv</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Clinical</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Bulletin</w:t>
            </w:r>
            <w:proofErr w:type="spellEnd"/>
            <w:r w:rsidR="00EF24A8" w:rsidRPr="00ED36EA">
              <w:rPr>
                <w:rStyle w:val="a5"/>
                <w:rFonts w:ascii="Times New Roman" w:hAnsi="Times New Roman" w:cs="Times New Roman"/>
                <w:b w:val="0"/>
                <w:sz w:val="24"/>
                <w:szCs w:val="28"/>
              </w:rPr>
              <w:t>. 2025. № 3 (51). С. 14-19</w:t>
            </w:r>
            <w:r w:rsidR="00FA40E5" w:rsidRPr="00ED36EA">
              <w:rPr>
                <w:rFonts w:ascii="Times New Roman" w:hAnsi="Times New Roman" w:cs="Times New Roman"/>
                <w:sz w:val="24"/>
                <w:szCs w:val="28"/>
              </w:rPr>
              <w:t>.</w:t>
            </w:r>
          </w:p>
          <w:p w14:paraId="41AAFCBC" w14:textId="0AA0D1BB" w:rsidR="00600F21" w:rsidRPr="00ED36EA" w:rsidRDefault="004B50A6" w:rsidP="00ED36EA">
            <w:pPr>
              <w:spacing w:after="0" w:line="240" w:lineRule="auto"/>
              <w:jc w:val="both"/>
              <w:rPr>
                <w:rFonts w:ascii="Times New Roman" w:hAnsi="Times New Roman" w:cs="Times New Roman"/>
                <w:sz w:val="24"/>
                <w:szCs w:val="28"/>
              </w:rPr>
            </w:pPr>
            <w:r w:rsidRPr="00ED36EA">
              <w:rPr>
                <w:rStyle w:val="a5"/>
                <w:rFonts w:ascii="Times New Roman" w:hAnsi="Times New Roman" w:cs="Times New Roman"/>
                <w:b w:val="0"/>
                <w:sz w:val="24"/>
                <w:szCs w:val="28"/>
              </w:rPr>
              <w:t>3</w:t>
            </w:r>
            <w:r w:rsidR="00600F21" w:rsidRPr="00ED36EA">
              <w:rPr>
                <w:rStyle w:val="a5"/>
                <w:rFonts w:ascii="Times New Roman" w:hAnsi="Times New Roman" w:cs="Times New Roman"/>
                <w:b w:val="0"/>
                <w:sz w:val="24"/>
                <w:szCs w:val="28"/>
              </w:rPr>
              <w:t>) </w:t>
            </w:r>
            <w:proofErr w:type="spellStart"/>
            <w:r w:rsidR="00EF24A8" w:rsidRPr="00ED36EA">
              <w:rPr>
                <w:rStyle w:val="a5"/>
                <w:rFonts w:ascii="Times New Roman" w:hAnsi="Times New Roman" w:cs="Times New Roman"/>
                <w:b w:val="0"/>
                <w:sz w:val="24"/>
                <w:szCs w:val="28"/>
              </w:rPr>
              <w:t>Шерстюк</w:t>
            </w:r>
            <w:proofErr w:type="spellEnd"/>
            <w:r w:rsidR="00EF24A8" w:rsidRPr="00ED36EA">
              <w:rPr>
                <w:rStyle w:val="a5"/>
                <w:rFonts w:ascii="Times New Roman" w:hAnsi="Times New Roman" w:cs="Times New Roman"/>
                <w:b w:val="0"/>
                <w:sz w:val="24"/>
                <w:szCs w:val="28"/>
              </w:rPr>
              <w:t xml:space="preserve"> С.О., Гафт К.Л., Наконечна С.А., Зотова А.Б., Храмова Т.О., </w:t>
            </w:r>
            <w:proofErr w:type="spellStart"/>
            <w:r w:rsidR="00EF24A8" w:rsidRPr="00ED36EA">
              <w:rPr>
                <w:rStyle w:val="a5"/>
                <w:rFonts w:ascii="Times New Roman" w:hAnsi="Times New Roman" w:cs="Times New Roman"/>
                <w:b w:val="0"/>
                <w:sz w:val="24"/>
                <w:szCs w:val="28"/>
              </w:rPr>
              <w:t>Панов</w:t>
            </w:r>
            <w:proofErr w:type="spellEnd"/>
            <w:r w:rsidR="00EF24A8" w:rsidRPr="00ED36EA">
              <w:rPr>
                <w:rStyle w:val="a5"/>
                <w:rFonts w:ascii="Times New Roman" w:hAnsi="Times New Roman" w:cs="Times New Roman"/>
                <w:b w:val="0"/>
                <w:sz w:val="24"/>
                <w:szCs w:val="28"/>
              </w:rPr>
              <w:t xml:space="preserve"> С.І., Сидоренко Р.В. Анатомо-фізіологічні аспекти післяопераційної аналгезії хворих при </w:t>
            </w:r>
            <w:proofErr w:type="spellStart"/>
            <w:r w:rsidR="00EF24A8" w:rsidRPr="00ED36EA">
              <w:rPr>
                <w:rStyle w:val="a5"/>
                <w:rFonts w:ascii="Times New Roman" w:hAnsi="Times New Roman" w:cs="Times New Roman"/>
                <w:b w:val="0"/>
                <w:sz w:val="24"/>
                <w:szCs w:val="28"/>
              </w:rPr>
              <w:t>лапароскопічних</w:t>
            </w:r>
            <w:proofErr w:type="spellEnd"/>
            <w:r w:rsidR="00EF24A8" w:rsidRPr="00ED36EA">
              <w:rPr>
                <w:rStyle w:val="a5"/>
                <w:rFonts w:ascii="Times New Roman" w:hAnsi="Times New Roman" w:cs="Times New Roman"/>
                <w:b w:val="0"/>
                <w:sz w:val="24"/>
                <w:szCs w:val="28"/>
              </w:rPr>
              <w:t xml:space="preserve"> </w:t>
            </w:r>
            <w:proofErr w:type="spellStart"/>
            <w:r w:rsidR="00EF24A8" w:rsidRPr="00ED36EA">
              <w:rPr>
                <w:rStyle w:val="a5"/>
                <w:rFonts w:ascii="Times New Roman" w:hAnsi="Times New Roman" w:cs="Times New Roman"/>
                <w:b w:val="0"/>
                <w:sz w:val="24"/>
                <w:szCs w:val="28"/>
              </w:rPr>
              <w:t>втручаннях</w:t>
            </w:r>
            <w:proofErr w:type="spellEnd"/>
            <w:r w:rsidR="00EF24A8" w:rsidRPr="00ED36EA">
              <w:rPr>
                <w:rStyle w:val="a5"/>
                <w:rFonts w:ascii="Times New Roman" w:hAnsi="Times New Roman" w:cs="Times New Roman"/>
                <w:b w:val="0"/>
                <w:sz w:val="24"/>
                <w:szCs w:val="28"/>
              </w:rPr>
              <w:t xml:space="preserve"> на передній черевній стінці. Буковинський медичний вісник. 2025. Т.29, № 3 (115). С.3-9</w:t>
            </w:r>
            <w:r w:rsidR="00600F21" w:rsidRPr="00ED36EA">
              <w:rPr>
                <w:rFonts w:ascii="Times New Roman" w:hAnsi="Times New Roman" w:cs="Times New Roman"/>
                <w:sz w:val="24"/>
                <w:szCs w:val="28"/>
              </w:rPr>
              <w:t>.</w:t>
            </w:r>
          </w:p>
        </w:tc>
      </w:tr>
      <w:tr w:rsidR="00DF4536" w:rsidRPr="00ED36EA" w14:paraId="4378A9B7" w14:textId="77777777" w:rsidTr="00C275AE">
        <w:trPr>
          <w:trHeight w:val="328"/>
          <w:jc w:val="center"/>
        </w:trPr>
        <w:tc>
          <w:tcPr>
            <w:tcW w:w="1559" w:type="dxa"/>
            <w:shd w:val="clear" w:color="auto" w:fill="auto"/>
          </w:tcPr>
          <w:p w14:paraId="5C351C66" w14:textId="77777777" w:rsidR="00CF5E95" w:rsidRPr="00ED36EA" w:rsidRDefault="00CF5E95" w:rsidP="00ED36EA">
            <w:pPr>
              <w:spacing w:after="0" w:line="240" w:lineRule="auto"/>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Рецензент</w:t>
            </w:r>
          </w:p>
        </w:tc>
        <w:tc>
          <w:tcPr>
            <w:tcW w:w="2197" w:type="dxa"/>
            <w:shd w:val="clear" w:color="auto" w:fill="auto"/>
          </w:tcPr>
          <w:p w14:paraId="06C6F263" w14:textId="77777777" w:rsidR="00EF24A8" w:rsidRPr="00ED36EA" w:rsidRDefault="00EF24A8" w:rsidP="00ED36EA">
            <w:pPr>
              <w:tabs>
                <w:tab w:val="left" w:pos="709"/>
                <w:tab w:val="left" w:pos="1276"/>
              </w:tabs>
              <w:spacing w:after="0" w:line="240" w:lineRule="auto"/>
              <w:rPr>
                <w:rFonts w:ascii="Times New Roman" w:hAnsi="Times New Roman" w:cs="Times New Roman"/>
                <w:sz w:val="24"/>
                <w:szCs w:val="28"/>
              </w:rPr>
            </w:pPr>
            <w:r w:rsidRPr="00ED36EA">
              <w:rPr>
                <w:rFonts w:ascii="Times New Roman" w:hAnsi="Times New Roman" w:cs="Times New Roman"/>
                <w:sz w:val="24"/>
                <w:szCs w:val="28"/>
              </w:rPr>
              <w:t xml:space="preserve">Бичков </w:t>
            </w:r>
          </w:p>
          <w:p w14:paraId="4148704D" w14:textId="2B3AB88E" w:rsidR="00CF5E95" w:rsidRPr="00ED36EA" w:rsidRDefault="00EF24A8" w:rsidP="00ED36EA">
            <w:pPr>
              <w:tabs>
                <w:tab w:val="left" w:pos="709"/>
                <w:tab w:val="left" w:pos="1276"/>
              </w:tabs>
              <w:spacing w:after="0" w:line="240" w:lineRule="auto"/>
              <w:rPr>
                <w:rFonts w:ascii="Times New Roman" w:eastAsia="Times New Roman" w:hAnsi="Times New Roman" w:cs="Times New Roman"/>
                <w:sz w:val="24"/>
                <w:szCs w:val="28"/>
              </w:rPr>
            </w:pPr>
            <w:r w:rsidRPr="00ED36EA">
              <w:rPr>
                <w:rFonts w:ascii="Times New Roman" w:hAnsi="Times New Roman" w:cs="Times New Roman"/>
                <w:sz w:val="24"/>
                <w:szCs w:val="28"/>
              </w:rPr>
              <w:t>Сергій Олександрович</w:t>
            </w:r>
          </w:p>
        </w:tc>
        <w:tc>
          <w:tcPr>
            <w:tcW w:w="5737" w:type="dxa"/>
            <w:shd w:val="clear" w:color="auto" w:fill="auto"/>
          </w:tcPr>
          <w:p w14:paraId="4C9CB4C7" w14:textId="67C2BA75" w:rsidR="00EF24A8" w:rsidRPr="00ED36EA" w:rsidRDefault="00EF24A8" w:rsidP="00ED36EA">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8"/>
              </w:rPr>
            </w:pPr>
            <w:r w:rsidRPr="00ED36EA">
              <w:rPr>
                <w:rFonts w:ascii="Times New Roman" w:hAnsi="Times New Roman" w:cs="Times New Roman"/>
                <w:sz w:val="24"/>
                <w:szCs w:val="28"/>
              </w:rPr>
              <w:t xml:space="preserve">Завідувач кафедри хірургічних </w:t>
            </w:r>
            <w:proofErr w:type="spellStart"/>
            <w:r w:rsidRPr="00ED36EA">
              <w:rPr>
                <w:rFonts w:ascii="Times New Roman" w:hAnsi="Times New Roman" w:cs="Times New Roman"/>
                <w:sz w:val="24"/>
                <w:szCs w:val="28"/>
              </w:rPr>
              <w:t>хвороб</w:t>
            </w:r>
            <w:proofErr w:type="spellEnd"/>
            <w:r w:rsidRPr="00ED36EA">
              <w:rPr>
                <w:rFonts w:ascii="Times New Roman" w:hAnsi="Times New Roman" w:cs="Times New Roman"/>
                <w:sz w:val="24"/>
                <w:szCs w:val="28"/>
              </w:rPr>
              <w:t xml:space="preserve"> медичного факультету </w:t>
            </w:r>
            <w:r w:rsidR="00470763" w:rsidRPr="00ED36EA">
              <w:rPr>
                <w:rFonts w:ascii="Times New Roman" w:eastAsia="Times New Roman" w:hAnsi="Times New Roman" w:cs="Times New Roman"/>
                <w:sz w:val="24"/>
                <w:szCs w:val="28"/>
              </w:rPr>
              <w:t>Харківського націон</w:t>
            </w:r>
            <w:r w:rsidR="0009724B" w:rsidRPr="00ED36EA">
              <w:rPr>
                <w:rFonts w:ascii="Times New Roman" w:eastAsia="Times New Roman" w:hAnsi="Times New Roman" w:cs="Times New Roman"/>
                <w:sz w:val="24"/>
                <w:szCs w:val="28"/>
              </w:rPr>
              <w:t>ального університету імені В.Н. </w:t>
            </w:r>
            <w:r w:rsidR="00470763" w:rsidRPr="00ED36EA">
              <w:rPr>
                <w:rFonts w:ascii="Times New Roman" w:eastAsia="Times New Roman" w:hAnsi="Times New Roman" w:cs="Times New Roman"/>
                <w:sz w:val="24"/>
                <w:szCs w:val="28"/>
              </w:rPr>
              <w:t xml:space="preserve">Каразіна, </w:t>
            </w:r>
            <w:r w:rsidRPr="00ED36EA">
              <w:rPr>
                <w:rFonts w:ascii="Times New Roman" w:eastAsia="Times New Roman" w:hAnsi="Times New Roman" w:cs="Times New Roman"/>
                <w:sz w:val="24"/>
                <w:szCs w:val="28"/>
              </w:rPr>
              <w:t>доктор медичних  наук, професор</w:t>
            </w:r>
          </w:p>
          <w:p w14:paraId="397D82B1" w14:textId="578119AD" w:rsidR="00470763" w:rsidRPr="00ED36EA" w:rsidRDefault="00470763" w:rsidP="00ED36EA">
            <w:pPr>
              <w:widowControl w:val="0"/>
              <w:pBdr>
                <w:top w:val="nil"/>
                <w:left w:val="nil"/>
                <w:bottom w:val="nil"/>
                <w:right w:val="nil"/>
                <w:between w:val="nil"/>
              </w:pBdr>
              <w:spacing w:after="0" w:line="240" w:lineRule="auto"/>
              <w:jc w:val="both"/>
              <w:rPr>
                <w:rFonts w:ascii="Times New Roman" w:hAnsi="Times New Roman" w:cs="Times New Roman"/>
                <w:bCs/>
                <w:sz w:val="24"/>
                <w:szCs w:val="28"/>
              </w:rPr>
            </w:pPr>
            <w:r w:rsidRPr="00ED36EA">
              <w:rPr>
                <w:rFonts w:ascii="Times New Roman" w:hAnsi="Times New Roman" w:cs="Times New Roman"/>
                <w:sz w:val="24"/>
                <w:szCs w:val="28"/>
              </w:rPr>
              <w:t xml:space="preserve">1) </w:t>
            </w:r>
            <w:proofErr w:type="spellStart"/>
            <w:r w:rsidR="00EF24A8" w:rsidRPr="00ED36EA">
              <w:rPr>
                <w:rFonts w:ascii="Times New Roman" w:hAnsi="Times New Roman" w:cs="Times New Roman"/>
                <w:bCs/>
                <w:sz w:val="24"/>
                <w:szCs w:val="28"/>
              </w:rPr>
              <w:t>Цівенко</w:t>
            </w:r>
            <w:proofErr w:type="spellEnd"/>
            <w:r w:rsidR="00EF24A8" w:rsidRPr="00ED36EA">
              <w:rPr>
                <w:rFonts w:ascii="Times New Roman" w:hAnsi="Times New Roman" w:cs="Times New Roman"/>
                <w:bCs/>
                <w:sz w:val="24"/>
                <w:szCs w:val="28"/>
              </w:rPr>
              <w:t xml:space="preserve"> О.І., Бичков С.О., </w:t>
            </w:r>
            <w:proofErr w:type="spellStart"/>
            <w:r w:rsidR="00EF24A8" w:rsidRPr="00ED36EA">
              <w:rPr>
                <w:rFonts w:ascii="Times New Roman" w:hAnsi="Times New Roman" w:cs="Times New Roman"/>
                <w:bCs/>
                <w:sz w:val="24"/>
                <w:szCs w:val="28"/>
              </w:rPr>
              <w:t>Гриньов</w:t>
            </w:r>
            <w:proofErr w:type="spellEnd"/>
            <w:r w:rsidR="00EF24A8" w:rsidRPr="00ED36EA">
              <w:rPr>
                <w:rFonts w:ascii="Times New Roman" w:hAnsi="Times New Roman" w:cs="Times New Roman"/>
                <w:bCs/>
                <w:sz w:val="24"/>
                <w:szCs w:val="28"/>
              </w:rPr>
              <w:t xml:space="preserve"> Р.М., </w:t>
            </w:r>
            <w:proofErr w:type="spellStart"/>
            <w:r w:rsidR="00EF24A8" w:rsidRPr="00ED36EA">
              <w:rPr>
                <w:rFonts w:ascii="Times New Roman" w:hAnsi="Times New Roman" w:cs="Times New Roman"/>
                <w:bCs/>
                <w:sz w:val="24"/>
                <w:szCs w:val="28"/>
              </w:rPr>
              <w:t>Душик</w:t>
            </w:r>
            <w:proofErr w:type="spellEnd"/>
            <w:r w:rsidR="00EF24A8" w:rsidRPr="00ED36EA">
              <w:rPr>
                <w:rFonts w:ascii="Times New Roman" w:hAnsi="Times New Roman" w:cs="Times New Roman"/>
                <w:bCs/>
                <w:sz w:val="24"/>
                <w:szCs w:val="28"/>
              </w:rPr>
              <w:t xml:space="preserve"> Л.М., </w:t>
            </w:r>
            <w:proofErr w:type="spellStart"/>
            <w:r w:rsidR="00EF24A8" w:rsidRPr="00ED36EA">
              <w:rPr>
                <w:rFonts w:ascii="Times New Roman" w:hAnsi="Times New Roman" w:cs="Times New Roman"/>
                <w:bCs/>
                <w:sz w:val="24"/>
                <w:szCs w:val="28"/>
              </w:rPr>
              <w:t>Черкова</w:t>
            </w:r>
            <w:proofErr w:type="spellEnd"/>
            <w:r w:rsidR="00EF24A8" w:rsidRPr="00ED36EA">
              <w:rPr>
                <w:rFonts w:ascii="Times New Roman" w:hAnsi="Times New Roman" w:cs="Times New Roman"/>
                <w:bCs/>
                <w:sz w:val="24"/>
                <w:szCs w:val="28"/>
              </w:rPr>
              <w:t xml:space="preserve"> Н.В. Ризики розвитку неспроможності швів </w:t>
            </w:r>
            <w:proofErr w:type="spellStart"/>
            <w:r w:rsidR="00EF24A8" w:rsidRPr="00ED36EA">
              <w:rPr>
                <w:rFonts w:ascii="Times New Roman" w:hAnsi="Times New Roman" w:cs="Times New Roman"/>
                <w:bCs/>
                <w:sz w:val="24"/>
                <w:szCs w:val="28"/>
              </w:rPr>
              <w:t>анастомозів</w:t>
            </w:r>
            <w:proofErr w:type="spellEnd"/>
            <w:r w:rsidR="00EF24A8" w:rsidRPr="00ED36EA">
              <w:rPr>
                <w:rFonts w:ascii="Times New Roman" w:hAnsi="Times New Roman" w:cs="Times New Roman"/>
                <w:bCs/>
                <w:sz w:val="24"/>
                <w:szCs w:val="28"/>
              </w:rPr>
              <w:t xml:space="preserve"> у залежності від способу розсічення тканин органів </w:t>
            </w:r>
            <w:proofErr w:type="spellStart"/>
            <w:r w:rsidR="00EF24A8" w:rsidRPr="00ED36EA">
              <w:rPr>
                <w:rFonts w:ascii="Times New Roman" w:hAnsi="Times New Roman" w:cs="Times New Roman"/>
                <w:bCs/>
                <w:sz w:val="24"/>
                <w:szCs w:val="28"/>
              </w:rPr>
              <w:t>шлунковокишкового</w:t>
            </w:r>
            <w:proofErr w:type="spellEnd"/>
            <w:r w:rsidR="00EF24A8" w:rsidRPr="00ED36EA">
              <w:rPr>
                <w:rFonts w:ascii="Times New Roman" w:hAnsi="Times New Roman" w:cs="Times New Roman"/>
                <w:bCs/>
                <w:sz w:val="24"/>
                <w:szCs w:val="28"/>
              </w:rPr>
              <w:t xml:space="preserve"> тракту та особливостей їх формування. Харківська хірургічна школа. 2022. № 4-5 (115-116). С.118-123.</w:t>
            </w:r>
          </w:p>
          <w:p w14:paraId="285D7C92" w14:textId="48E63D3A" w:rsidR="00470763" w:rsidRPr="00ED36EA" w:rsidRDefault="00470763" w:rsidP="00ED36EA">
            <w:pPr>
              <w:widowControl w:val="0"/>
              <w:pBdr>
                <w:top w:val="nil"/>
                <w:left w:val="nil"/>
                <w:bottom w:val="nil"/>
                <w:right w:val="nil"/>
                <w:between w:val="nil"/>
              </w:pBdr>
              <w:spacing w:after="0" w:line="240" w:lineRule="auto"/>
              <w:jc w:val="both"/>
              <w:rPr>
                <w:rFonts w:ascii="Times New Roman" w:hAnsi="Times New Roman" w:cs="Times New Roman"/>
                <w:b/>
                <w:bCs/>
                <w:sz w:val="24"/>
                <w:szCs w:val="28"/>
                <w:shd w:val="clear" w:color="auto" w:fill="F9F9F9"/>
              </w:rPr>
            </w:pPr>
            <w:r w:rsidRPr="00ED36EA">
              <w:rPr>
                <w:rFonts w:ascii="Times New Roman" w:hAnsi="Times New Roman" w:cs="Times New Roman"/>
                <w:bCs/>
                <w:sz w:val="24"/>
                <w:szCs w:val="28"/>
                <w:shd w:val="clear" w:color="auto" w:fill="FFFFFF"/>
              </w:rPr>
              <w:t>2)</w:t>
            </w:r>
            <w:r w:rsidRPr="00ED36EA">
              <w:rPr>
                <w:rFonts w:ascii="Times New Roman" w:hAnsi="Times New Roman" w:cs="Times New Roman"/>
                <w:b/>
                <w:bCs/>
                <w:sz w:val="24"/>
                <w:szCs w:val="28"/>
                <w:shd w:val="clear" w:color="auto" w:fill="FFFFFF"/>
              </w:rPr>
              <w:t xml:space="preserve"> </w:t>
            </w:r>
            <w:r w:rsidR="00EF24A8" w:rsidRPr="00ED36EA">
              <w:rPr>
                <w:rFonts w:ascii="Times New Roman" w:hAnsi="Times New Roman" w:cs="Times New Roman"/>
                <w:sz w:val="24"/>
                <w:szCs w:val="28"/>
                <w:shd w:val="clear" w:color="auto" w:fill="F9F9F9"/>
              </w:rPr>
              <w:t xml:space="preserve">Бичков С.О., </w:t>
            </w:r>
            <w:proofErr w:type="spellStart"/>
            <w:r w:rsidR="00EF24A8" w:rsidRPr="00ED36EA">
              <w:rPr>
                <w:rFonts w:ascii="Times New Roman" w:hAnsi="Times New Roman" w:cs="Times New Roman"/>
                <w:sz w:val="24"/>
                <w:szCs w:val="28"/>
                <w:shd w:val="clear" w:color="auto" w:fill="F9F9F9"/>
              </w:rPr>
              <w:t>Цівенко</w:t>
            </w:r>
            <w:proofErr w:type="spellEnd"/>
            <w:r w:rsidR="00EF24A8" w:rsidRPr="00ED36EA">
              <w:rPr>
                <w:rFonts w:ascii="Times New Roman" w:hAnsi="Times New Roman" w:cs="Times New Roman"/>
                <w:sz w:val="24"/>
                <w:szCs w:val="28"/>
                <w:shd w:val="clear" w:color="auto" w:fill="F9F9F9"/>
              </w:rPr>
              <w:t xml:space="preserve"> О.І.,  </w:t>
            </w:r>
            <w:proofErr w:type="spellStart"/>
            <w:r w:rsidR="00EF24A8" w:rsidRPr="00ED36EA">
              <w:rPr>
                <w:rFonts w:ascii="Times New Roman" w:hAnsi="Times New Roman" w:cs="Times New Roman"/>
                <w:sz w:val="24"/>
                <w:szCs w:val="28"/>
                <w:shd w:val="clear" w:color="auto" w:fill="F9F9F9"/>
              </w:rPr>
              <w:t>Душик</w:t>
            </w:r>
            <w:proofErr w:type="spellEnd"/>
            <w:r w:rsidR="00EF24A8" w:rsidRPr="00ED36EA">
              <w:rPr>
                <w:rFonts w:ascii="Times New Roman" w:hAnsi="Times New Roman" w:cs="Times New Roman"/>
                <w:sz w:val="24"/>
                <w:szCs w:val="28"/>
                <w:shd w:val="clear" w:color="auto" w:fill="F9F9F9"/>
              </w:rPr>
              <w:t xml:space="preserve"> Л.М., </w:t>
            </w:r>
            <w:proofErr w:type="spellStart"/>
            <w:r w:rsidR="00EF24A8" w:rsidRPr="00ED36EA">
              <w:rPr>
                <w:rFonts w:ascii="Times New Roman" w:hAnsi="Times New Roman" w:cs="Times New Roman"/>
                <w:sz w:val="24"/>
                <w:szCs w:val="28"/>
                <w:shd w:val="clear" w:color="auto" w:fill="F9F9F9"/>
              </w:rPr>
              <w:t>Черкова</w:t>
            </w:r>
            <w:proofErr w:type="spellEnd"/>
            <w:r w:rsidR="00EF24A8" w:rsidRPr="00ED36EA">
              <w:rPr>
                <w:rFonts w:ascii="Times New Roman" w:hAnsi="Times New Roman" w:cs="Times New Roman"/>
                <w:sz w:val="24"/>
                <w:szCs w:val="28"/>
                <w:shd w:val="clear" w:color="auto" w:fill="F9F9F9"/>
              </w:rPr>
              <w:t xml:space="preserve"> Н.В. </w:t>
            </w:r>
            <w:proofErr w:type="spellStart"/>
            <w:r w:rsidR="00EF24A8" w:rsidRPr="00ED36EA">
              <w:rPr>
                <w:rFonts w:ascii="Times New Roman" w:hAnsi="Times New Roman" w:cs="Times New Roman"/>
                <w:sz w:val="24"/>
                <w:szCs w:val="28"/>
                <w:shd w:val="clear" w:color="auto" w:fill="F9F9F9"/>
              </w:rPr>
              <w:t>Мініїнвазивні</w:t>
            </w:r>
            <w:proofErr w:type="spellEnd"/>
            <w:r w:rsidR="00EF24A8" w:rsidRPr="00ED36EA">
              <w:rPr>
                <w:rFonts w:ascii="Times New Roman" w:hAnsi="Times New Roman" w:cs="Times New Roman"/>
                <w:sz w:val="24"/>
                <w:szCs w:val="28"/>
                <w:shd w:val="clear" w:color="auto" w:fill="F9F9F9"/>
              </w:rPr>
              <w:t xml:space="preserve"> методи лікування кіст печінки. Харківська хірургічна школа. 2022. №1 (112). С.60-64</w:t>
            </w:r>
            <w:r w:rsidR="006826D2" w:rsidRPr="00ED36EA">
              <w:rPr>
                <w:rFonts w:ascii="Times New Roman" w:hAnsi="Times New Roman" w:cs="Times New Roman"/>
                <w:sz w:val="24"/>
                <w:szCs w:val="28"/>
                <w:shd w:val="clear" w:color="auto" w:fill="F9F9F9"/>
              </w:rPr>
              <w:t xml:space="preserve">. </w:t>
            </w:r>
          </w:p>
          <w:p w14:paraId="687DF6F9" w14:textId="535F0DF7" w:rsidR="00CF5E95" w:rsidRPr="00ED36EA" w:rsidRDefault="006826D2" w:rsidP="00ED36EA">
            <w:pPr>
              <w:widowControl w:val="0"/>
              <w:pBdr>
                <w:top w:val="nil"/>
                <w:left w:val="nil"/>
                <w:bottom w:val="nil"/>
                <w:right w:val="nil"/>
                <w:between w:val="nil"/>
              </w:pBdr>
              <w:spacing w:after="0" w:line="240" w:lineRule="auto"/>
              <w:jc w:val="both"/>
              <w:rPr>
                <w:rFonts w:ascii="Times New Roman" w:hAnsi="Times New Roman" w:cs="Times New Roman"/>
                <w:sz w:val="24"/>
                <w:szCs w:val="28"/>
              </w:rPr>
            </w:pPr>
            <w:r w:rsidRPr="00ED36EA">
              <w:rPr>
                <w:rFonts w:ascii="Times New Roman" w:hAnsi="Times New Roman" w:cs="Times New Roman"/>
                <w:bCs/>
                <w:sz w:val="24"/>
                <w:szCs w:val="28"/>
                <w:shd w:val="clear" w:color="auto" w:fill="FFFFFF"/>
              </w:rPr>
              <w:t>3)</w:t>
            </w:r>
            <w:r w:rsidRPr="00ED36EA">
              <w:rPr>
                <w:rFonts w:ascii="Times New Roman" w:hAnsi="Times New Roman" w:cs="Times New Roman"/>
                <w:b/>
                <w:bCs/>
                <w:sz w:val="24"/>
                <w:szCs w:val="28"/>
                <w:shd w:val="clear" w:color="auto" w:fill="FFFFFF"/>
              </w:rPr>
              <w:t xml:space="preserve"> </w:t>
            </w:r>
            <w:r w:rsidR="00EF24A8" w:rsidRPr="00ED36EA">
              <w:rPr>
                <w:rFonts w:ascii="Times New Roman" w:hAnsi="Times New Roman" w:cs="Times New Roman"/>
                <w:sz w:val="24"/>
                <w:szCs w:val="28"/>
                <w:shd w:val="clear" w:color="auto" w:fill="FFFFFF"/>
              </w:rPr>
              <w:t xml:space="preserve">Бичков С.О., Савельєв В.В. </w:t>
            </w:r>
            <w:proofErr w:type="spellStart"/>
            <w:r w:rsidR="00EF24A8" w:rsidRPr="00ED36EA">
              <w:rPr>
                <w:rFonts w:ascii="Times New Roman" w:hAnsi="Times New Roman" w:cs="Times New Roman"/>
                <w:sz w:val="24"/>
                <w:szCs w:val="28"/>
                <w:shd w:val="clear" w:color="auto" w:fill="FFFFFF"/>
              </w:rPr>
              <w:t>Доопераційна</w:t>
            </w:r>
            <w:proofErr w:type="spellEnd"/>
            <w:r w:rsidR="00EF24A8" w:rsidRPr="00ED36EA">
              <w:rPr>
                <w:rFonts w:ascii="Times New Roman" w:hAnsi="Times New Roman" w:cs="Times New Roman"/>
                <w:sz w:val="24"/>
                <w:szCs w:val="28"/>
                <w:shd w:val="clear" w:color="auto" w:fill="FFFFFF"/>
              </w:rPr>
              <w:t xml:space="preserve"> ультразвукова діагностика синдрому </w:t>
            </w:r>
            <w:proofErr w:type="spellStart"/>
            <w:r w:rsidR="00EF24A8" w:rsidRPr="00ED36EA">
              <w:rPr>
                <w:rFonts w:ascii="Times New Roman" w:hAnsi="Times New Roman" w:cs="Times New Roman"/>
                <w:sz w:val="24"/>
                <w:szCs w:val="28"/>
                <w:shd w:val="clear" w:color="auto" w:fill="FFFFFF"/>
              </w:rPr>
              <w:t>Міріззі</w:t>
            </w:r>
            <w:proofErr w:type="spellEnd"/>
            <w:r w:rsidR="00EF24A8" w:rsidRPr="00ED36EA">
              <w:rPr>
                <w:rFonts w:ascii="Times New Roman" w:hAnsi="Times New Roman" w:cs="Times New Roman"/>
                <w:sz w:val="24"/>
                <w:szCs w:val="28"/>
                <w:shd w:val="clear" w:color="auto" w:fill="FFFFFF"/>
              </w:rPr>
              <w:t>. Вісник Харківського національного університету імені В.Н. Каразіна. Серія «Медицина». 2024. Т. 32. №1(48). С. 57-64</w:t>
            </w:r>
            <w:r w:rsidR="0009724B" w:rsidRPr="00ED36EA">
              <w:rPr>
                <w:rFonts w:ascii="Times New Roman" w:hAnsi="Times New Roman" w:cs="Times New Roman"/>
                <w:sz w:val="24"/>
                <w:szCs w:val="28"/>
                <w:shd w:val="clear" w:color="auto" w:fill="FFFFFF"/>
              </w:rPr>
              <w:t>.</w:t>
            </w:r>
          </w:p>
        </w:tc>
      </w:tr>
      <w:tr w:rsidR="00DF4536" w:rsidRPr="00ED36EA" w14:paraId="1A787D3D" w14:textId="77777777" w:rsidTr="00C275AE">
        <w:trPr>
          <w:trHeight w:val="313"/>
          <w:jc w:val="center"/>
        </w:trPr>
        <w:tc>
          <w:tcPr>
            <w:tcW w:w="1559" w:type="dxa"/>
            <w:shd w:val="clear" w:color="auto" w:fill="auto"/>
          </w:tcPr>
          <w:p w14:paraId="0713A39B" w14:textId="47FB4D5C" w:rsidR="00CF5E95" w:rsidRPr="00ED36EA" w:rsidRDefault="00427998" w:rsidP="00ED36EA">
            <w:pPr>
              <w:spacing w:after="0" w:line="240" w:lineRule="auto"/>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Рецензент</w:t>
            </w:r>
          </w:p>
        </w:tc>
        <w:tc>
          <w:tcPr>
            <w:tcW w:w="2197" w:type="dxa"/>
            <w:shd w:val="clear" w:color="auto" w:fill="auto"/>
          </w:tcPr>
          <w:p w14:paraId="64A7A821" w14:textId="77777777" w:rsidR="00427998" w:rsidRPr="00ED36EA" w:rsidRDefault="00427998" w:rsidP="00ED36EA">
            <w:pPr>
              <w:spacing w:after="0" w:line="240" w:lineRule="auto"/>
              <w:jc w:val="both"/>
              <w:rPr>
                <w:rFonts w:ascii="Times New Roman" w:hAnsi="Times New Roman" w:cs="Times New Roman"/>
                <w:sz w:val="24"/>
                <w:szCs w:val="28"/>
              </w:rPr>
            </w:pPr>
            <w:proofErr w:type="spellStart"/>
            <w:r w:rsidRPr="00ED36EA">
              <w:rPr>
                <w:rFonts w:ascii="Times New Roman" w:hAnsi="Times New Roman" w:cs="Times New Roman"/>
                <w:sz w:val="24"/>
                <w:szCs w:val="28"/>
              </w:rPr>
              <w:t>Цівенко</w:t>
            </w:r>
            <w:proofErr w:type="spellEnd"/>
            <w:r w:rsidRPr="00ED36EA">
              <w:rPr>
                <w:rFonts w:ascii="Times New Roman" w:hAnsi="Times New Roman" w:cs="Times New Roman"/>
                <w:sz w:val="24"/>
                <w:szCs w:val="28"/>
              </w:rPr>
              <w:t xml:space="preserve"> </w:t>
            </w:r>
          </w:p>
          <w:p w14:paraId="177827C9" w14:textId="18E00189" w:rsidR="00CF5E95" w:rsidRPr="00ED36EA" w:rsidRDefault="00427998" w:rsidP="00ED36EA">
            <w:pPr>
              <w:spacing w:after="0" w:line="240" w:lineRule="auto"/>
              <w:jc w:val="both"/>
              <w:rPr>
                <w:rFonts w:ascii="Times New Roman" w:eastAsia="Times New Roman" w:hAnsi="Times New Roman" w:cs="Times New Roman"/>
                <w:sz w:val="24"/>
                <w:szCs w:val="28"/>
                <w:lang w:val="ru-RU"/>
              </w:rPr>
            </w:pPr>
            <w:r w:rsidRPr="00ED36EA">
              <w:rPr>
                <w:rFonts w:ascii="Times New Roman" w:hAnsi="Times New Roman" w:cs="Times New Roman"/>
                <w:sz w:val="24"/>
                <w:szCs w:val="28"/>
              </w:rPr>
              <w:t>Олексій Іванович</w:t>
            </w:r>
          </w:p>
        </w:tc>
        <w:tc>
          <w:tcPr>
            <w:tcW w:w="5737" w:type="dxa"/>
            <w:shd w:val="clear" w:color="auto" w:fill="auto"/>
            <w:vAlign w:val="center"/>
          </w:tcPr>
          <w:p w14:paraId="46ED2AC5" w14:textId="43AF291B" w:rsidR="006826D2" w:rsidRPr="00ED36EA" w:rsidRDefault="003D3F4F" w:rsidP="00ED36EA">
            <w:pPr>
              <w:widowControl w:val="0"/>
              <w:spacing w:after="0" w:line="240" w:lineRule="auto"/>
              <w:jc w:val="both"/>
              <w:rPr>
                <w:rFonts w:ascii="Times New Roman" w:eastAsia="Times New Roman" w:hAnsi="Times New Roman" w:cs="Times New Roman"/>
                <w:sz w:val="24"/>
                <w:szCs w:val="28"/>
              </w:rPr>
            </w:pPr>
            <w:proofErr w:type="spellStart"/>
            <w:r w:rsidRPr="00ED36EA">
              <w:rPr>
                <w:rFonts w:ascii="Times New Roman" w:eastAsia="Times New Roman" w:hAnsi="Times New Roman" w:cs="Times New Roman"/>
                <w:sz w:val="24"/>
                <w:szCs w:val="28"/>
                <w:lang w:val="ru-RU"/>
              </w:rPr>
              <w:t>П</w:t>
            </w:r>
            <w:r w:rsidR="00427998" w:rsidRPr="00ED36EA">
              <w:rPr>
                <w:rFonts w:ascii="Times New Roman" w:eastAsia="Times New Roman" w:hAnsi="Times New Roman" w:cs="Times New Roman"/>
                <w:sz w:val="24"/>
                <w:szCs w:val="28"/>
                <w:lang w:val="ru-RU"/>
              </w:rPr>
              <w:t>рофесор</w:t>
            </w:r>
            <w:proofErr w:type="spellEnd"/>
            <w:r w:rsidR="00427998" w:rsidRPr="00ED36EA">
              <w:rPr>
                <w:rFonts w:ascii="Times New Roman" w:eastAsia="Times New Roman" w:hAnsi="Times New Roman" w:cs="Times New Roman"/>
                <w:sz w:val="24"/>
                <w:szCs w:val="28"/>
                <w:lang w:val="ru-RU"/>
              </w:rPr>
              <w:t xml:space="preserve"> </w:t>
            </w:r>
            <w:proofErr w:type="spellStart"/>
            <w:r w:rsidR="00427998" w:rsidRPr="00ED36EA">
              <w:rPr>
                <w:rFonts w:ascii="Times New Roman" w:eastAsia="Times New Roman" w:hAnsi="Times New Roman" w:cs="Times New Roman"/>
                <w:sz w:val="24"/>
                <w:szCs w:val="28"/>
                <w:lang w:val="ru-RU"/>
              </w:rPr>
              <w:t>кафедри</w:t>
            </w:r>
            <w:proofErr w:type="spellEnd"/>
            <w:r w:rsidR="00427998" w:rsidRPr="00ED36EA">
              <w:rPr>
                <w:rFonts w:ascii="Times New Roman" w:eastAsia="Times New Roman" w:hAnsi="Times New Roman" w:cs="Times New Roman"/>
                <w:sz w:val="24"/>
                <w:szCs w:val="28"/>
                <w:lang w:val="ru-RU"/>
              </w:rPr>
              <w:t xml:space="preserve"> </w:t>
            </w:r>
            <w:proofErr w:type="spellStart"/>
            <w:r w:rsidR="00427998" w:rsidRPr="00ED36EA">
              <w:rPr>
                <w:rFonts w:ascii="Times New Roman" w:eastAsia="Times New Roman" w:hAnsi="Times New Roman" w:cs="Times New Roman"/>
                <w:sz w:val="24"/>
                <w:szCs w:val="28"/>
                <w:lang w:val="ru-RU"/>
              </w:rPr>
              <w:t>хірургічних</w:t>
            </w:r>
            <w:proofErr w:type="spellEnd"/>
            <w:r w:rsidR="00427998" w:rsidRPr="00ED36EA">
              <w:rPr>
                <w:rFonts w:ascii="Times New Roman" w:eastAsia="Times New Roman" w:hAnsi="Times New Roman" w:cs="Times New Roman"/>
                <w:sz w:val="24"/>
                <w:szCs w:val="28"/>
                <w:lang w:val="ru-RU"/>
              </w:rPr>
              <w:t xml:space="preserve"> хвороб </w:t>
            </w:r>
            <w:proofErr w:type="spellStart"/>
            <w:r w:rsidR="00427998" w:rsidRPr="00ED36EA">
              <w:rPr>
                <w:rFonts w:ascii="Times New Roman" w:eastAsia="Times New Roman" w:hAnsi="Times New Roman" w:cs="Times New Roman"/>
                <w:sz w:val="24"/>
                <w:szCs w:val="28"/>
                <w:lang w:val="ru-RU"/>
              </w:rPr>
              <w:t>медичного</w:t>
            </w:r>
            <w:proofErr w:type="spellEnd"/>
            <w:r w:rsidR="00427998" w:rsidRPr="00ED36EA">
              <w:rPr>
                <w:rFonts w:ascii="Times New Roman" w:eastAsia="Times New Roman" w:hAnsi="Times New Roman" w:cs="Times New Roman"/>
                <w:sz w:val="24"/>
                <w:szCs w:val="28"/>
                <w:lang w:val="ru-RU"/>
              </w:rPr>
              <w:t xml:space="preserve"> факультету</w:t>
            </w:r>
            <w:r w:rsidR="00427998" w:rsidRPr="00ED36EA">
              <w:rPr>
                <w:rFonts w:ascii="Times New Roman" w:eastAsia="Times New Roman" w:hAnsi="Times New Roman" w:cs="Times New Roman"/>
                <w:sz w:val="24"/>
                <w:szCs w:val="28"/>
              </w:rPr>
              <w:t xml:space="preserve"> Харківського національного університету імені В.Н. Каразіна</w:t>
            </w:r>
            <w:r w:rsidR="006826D2" w:rsidRPr="00ED36EA">
              <w:rPr>
                <w:rFonts w:ascii="Times New Roman" w:eastAsia="Times New Roman" w:hAnsi="Times New Roman" w:cs="Times New Roman"/>
                <w:sz w:val="24"/>
                <w:szCs w:val="28"/>
              </w:rPr>
              <w:t xml:space="preserve">, </w:t>
            </w:r>
            <w:r w:rsidR="00562662" w:rsidRPr="00ED36EA">
              <w:rPr>
                <w:rFonts w:ascii="Times New Roman" w:eastAsia="Times New Roman" w:hAnsi="Times New Roman" w:cs="Times New Roman"/>
                <w:sz w:val="24"/>
                <w:szCs w:val="28"/>
              </w:rPr>
              <w:t>доктор</w:t>
            </w:r>
            <w:r w:rsidR="0009724B" w:rsidRPr="00ED36EA">
              <w:rPr>
                <w:rFonts w:ascii="Times New Roman" w:eastAsia="Times New Roman" w:hAnsi="Times New Roman" w:cs="Times New Roman"/>
                <w:sz w:val="24"/>
                <w:szCs w:val="28"/>
              </w:rPr>
              <w:t xml:space="preserve"> </w:t>
            </w:r>
            <w:r w:rsidR="00427998" w:rsidRPr="00ED36EA">
              <w:rPr>
                <w:rFonts w:ascii="Times New Roman" w:eastAsia="Times New Roman" w:hAnsi="Times New Roman" w:cs="Times New Roman"/>
                <w:sz w:val="24"/>
                <w:szCs w:val="28"/>
              </w:rPr>
              <w:t xml:space="preserve">медичних </w:t>
            </w:r>
            <w:r w:rsidR="006826D2" w:rsidRPr="00ED36EA">
              <w:rPr>
                <w:rFonts w:ascii="Times New Roman" w:eastAsia="Times New Roman" w:hAnsi="Times New Roman" w:cs="Times New Roman"/>
                <w:sz w:val="24"/>
                <w:szCs w:val="28"/>
              </w:rPr>
              <w:t>наук</w:t>
            </w:r>
            <w:r w:rsidR="0009724B" w:rsidRPr="00ED36EA">
              <w:rPr>
                <w:rFonts w:ascii="Times New Roman" w:eastAsia="Times New Roman" w:hAnsi="Times New Roman" w:cs="Times New Roman"/>
                <w:sz w:val="24"/>
                <w:szCs w:val="28"/>
              </w:rPr>
              <w:t>,</w:t>
            </w:r>
            <w:r w:rsidR="006826D2" w:rsidRPr="00ED36EA">
              <w:rPr>
                <w:rFonts w:ascii="Times New Roman" w:eastAsia="Times New Roman" w:hAnsi="Times New Roman" w:cs="Times New Roman"/>
                <w:sz w:val="24"/>
                <w:szCs w:val="28"/>
              </w:rPr>
              <w:t xml:space="preserve"> </w:t>
            </w:r>
            <w:r w:rsidR="00562662" w:rsidRPr="00ED36EA">
              <w:rPr>
                <w:rFonts w:ascii="Times New Roman" w:eastAsia="Times New Roman" w:hAnsi="Times New Roman" w:cs="Times New Roman"/>
                <w:sz w:val="24"/>
                <w:szCs w:val="28"/>
              </w:rPr>
              <w:t>професор</w:t>
            </w:r>
          </w:p>
          <w:p w14:paraId="139F6BE4" w14:textId="079ECEBD" w:rsidR="004B50A6" w:rsidRPr="00ED36EA" w:rsidRDefault="006826D2" w:rsidP="00ED36EA">
            <w:pPr>
              <w:pStyle w:val="a8"/>
              <w:shd w:val="clear" w:color="auto" w:fill="FFFFFF"/>
              <w:tabs>
                <w:tab w:val="left" w:pos="315"/>
              </w:tabs>
              <w:spacing w:after="0" w:line="240" w:lineRule="auto"/>
              <w:ind w:left="32"/>
              <w:jc w:val="both"/>
              <w:rPr>
                <w:rFonts w:ascii="Times New Roman" w:hAnsi="Times New Roman" w:cs="Times New Roman"/>
                <w:sz w:val="24"/>
                <w:szCs w:val="28"/>
              </w:rPr>
            </w:pPr>
            <w:r w:rsidRPr="00ED36EA">
              <w:rPr>
                <w:rFonts w:ascii="Times New Roman" w:eastAsia="Times New Roman" w:hAnsi="Times New Roman" w:cs="Times New Roman"/>
                <w:bCs/>
                <w:sz w:val="24"/>
                <w:szCs w:val="28"/>
              </w:rPr>
              <w:lastRenderedPageBreak/>
              <w:t>1)</w:t>
            </w:r>
            <w:r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sz w:val="24"/>
                <w:szCs w:val="28"/>
              </w:rPr>
              <w:t>Цівенко</w:t>
            </w:r>
            <w:proofErr w:type="spellEnd"/>
            <w:r w:rsidR="00427998" w:rsidRPr="00ED36EA">
              <w:rPr>
                <w:rFonts w:ascii="Times New Roman" w:hAnsi="Times New Roman" w:cs="Times New Roman"/>
                <w:sz w:val="24"/>
                <w:szCs w:val="28"/>
              </w:rPr>
              <w:t xml:space="preserve"> О.І., Бичков С.О., </w:t>
            </w:r>
            <w:proofErr w:type="spellStart"/>
            <w:r w:rsidR="00427998" w:rsidRPr="00ED36EA">
              <w:rPr>
                <w:rFonts w:ascii="Times New Roman" w:hAnsi="Times New Roman" w:cs="Times New Roman"/>
                <w:sz w:val="24"/>
                <w:szCs w:val="28"/>
              </w:rPr>
              <w:t>Гриньов</w:t>
            </w:r>
            <w:proofErr w:type="spellEnd"/>
            <w:r w:rsidR="00427998" w:rsidRPr="00ED36EA">
              <w:rPr>
                <w:rFonts w:ascii="Times New Roman" w:hAnsi="Times New Roman" w:cs="Times New Roman"/>
                <w:sz w:val="24"/>
                <w:szCs w:val="28"/>
              </w:rPr>
              <w:t xml:space="preserve"> Р.М., </w:t>
            </w:r>
            <w:proofErr w:type="spellStart"/>
            <w:r w:rsidR="00427998" w:rsidRPr="00ED36EA">
              <w:rPr>
                <w:rFonts w:ascii="Times New Roman" w:hAnsi="Times New Roman" w:cs="Times New Roman"/>
                <w:sz w:val="24"/>
                <w:szCs w:val="28"/>
              </w:rPr>
              <w:t>Душик</w:t>
            </w:r>
            <w:proofErr w:type="spellEnd"/>
            <w:r w:rsidR="00427998" w:rsidRPr="00ED36EA">
              <w:rPr>
                <w:rFonts w:ascii="Times New Roman" w:hAnsi="Times New Roman" w:cs="Times New Roman"/>
                <w:sz w:val="24"/>
                <w:szCs w:val="28"/>
              </w:rPr>
              <w:t xml:space="preserve"> Л.М., </w:t>
            </w:r>
            <w:proofErr w:type="spellStart"/>
            <w:r w:rsidR="00427998" w:rsidRPr="00ED36EA">
              <w:rPr>
                <w:rFonts w:ascii="Times New Roman" w:hAnsi="Times New Roman" w:cs="Times New Roman"/>
                <w:sz w:val="24"/>
                <w:szCs w:val="28"/>
              </w:rPr>
              <w:t>Черкова</w:t>
            </w:r>
            <w:proofErr w:type="spellEnd"/>
            <w:r w:rsidR="00427998" w:rsidRPr="00ED36EA">
              <w:rPr>
                <w:rFonts w:ascii="Times New Roman" w:hAnsi="Times New Roman" w:cs="Times New Roman"/>
                <w:sz w:val="24"/>
                <w:szCs w:val="28"/>
              </w:rPr>
              <w:t xml:space="preserve"> Н.В. Попередження </w:t>
            </w:r>
            <w:proofErr w:type="spellStart"/>
            <w:r w:rsidR="00427998" w:rsidRPr="00ED36EA">
              <w:rPr>
                <w:rFonts w:ascii="Times New Roman" w:hAnsi="Times New Roman" w:cs="Times New Roman"/>
                <w:sz w:val="24"/>
                <w:szCs w:val="28"/>
              </w:rPr>
              <w:t>інтраопераційних</w:t>
            </w:r>
            <w:proofErr w:type="spellEnd"/>
            <w:r w:rsidR="00427998" w:rsidRPr="00ED36EA">
              <w:rPr>
                <w:rFonts w:ascii="Times New Roman" w:hAnsi="Times New Roman" w:cs="Times New Roman"/>
                <w:sz w:val="24"/>
                <w:szCs w:val="28"/>
              </w:rPr>
              <w:t xml:space="preserve"> ускладнень при виконанні </w:t>
            </w:r>
            <w:proofErr w:type="spellStart"/>
            <w:r w:rsidR="00427998" w:rsidRPr="00ED36EA">
              <w:rPr>
                <w:rFonts w:ascii="Times New Roman" w:hAnsi="Times New Roman" w:cs="Times New Roman"/>
                <w:sz w:val="24"/>
                <w:szCs w:val="28"/>
              </w:rPr>
              <w:t>лапароскопічної</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холецистектомії</w:t>
            </w:r>
            <w:proofErr w:type="spellEnd"/>
            <w:r w:rsidR="00427998" w:rsidRPr="00ED36EA">
              <w:rPr>
                <w:rFonts w:ascii="Times New Roman" w:hAnsi="Times New Roman" w:cs="Times New Roman"/>
                <w:sz w:val="24"/>
                <w:szCs w:val="28"/>
              </w:rPr>
              <w:t xml:space="preserve"> у пацієнтів з супутньою </w:t>
            </w:r>
            <w:proofErr w:type="spellStart"/>
            <w:r w:rsidR="00427998" w:rsidRPr="00ED36EA">
              <w:rPr>
                <w:rFonts w:ascii="Times New Roman" w:hAnsi="Times New Roman" w:cs="Times New Roman"/>
                <w:sz w:val="24"/>
                <w:szCs w:val="28"/>
              </w:rPr>
              <w:t>злуковою</w:t>
            </w:r>
            <w:proofErr w:type="spellEnd"/>
            <w:r w:rsidR="00427998" w:rsidRPr="00ED36EA">
              <w:rPr>
                <w:rFonts w:ascii="Times New Roman" w:hAnsi="Times New Roman" w:cs="Times New Roman"/>
                <w:sz w:val="24"/>
                <w:szCs w:val="28"/>
              </w:rPr>
              <w:t xml:space="preserve"> хворобою черевної порожнини. Харківська хірургічна школа. 2024. № 2-3 (125-126). С.113-123</w:t>
            </w:r>
            <w:r w:rsidR="004B50A6" w:rsidRPr="00ED36EA">
              <w:rPr>
                <w:rFonts w:ascii="Times New Roman" w:hAnsi="Times New Roman" w:cs="Times New Roman"/>
                <w:sz w:val="24"/>
                <w:szCs w:val="28"/>
              </w:rPr>
              <w:t>.</w:t>
            </w:r>
          </w:p>
          <w:p w14:paraId="2E594BD9" w14:textId="2E3882AF" w:rsidR="00CF5E95" w:rsidRPr="00ED36EA" w:rsidRDefault="00E8020A" w:rsidP="00ED36EA">
            <w:pPr>
              <w:pStyle w:val="a8"/>
              <w:shd w:val="clear" w:color="auto" w:fill="FFFFFF"/>
              <w:tabs>
                <w:tab w:val="left" w:pos="315"/>
              </w:tabs>
              <w:spacing w:after="0" w:line="240" w:lineRule="auto"/>
              <w:ind w:left="32"/>
              <w:jc w:val="both"/>
              <w:rPr>
                <w:rFonts w:ascii="Times New Roman" w:hAnsi="Times New Roman" w:cs="Times New Roman"/>
                <w:sz w:val="24"/>
                <w:szCs w:val="28"/>
              </w:rPr>
            </w:pPr>
            <w:r w:rsidRPr="00ED36EA">
              <w:rPr>
                <w:rFonts w:ascii="Times New Roman" w:hAnsi="Times New Roman" w:cs="Times New Roman"/>
                <w:bCs/>
                <w:sz w:val="24"/>
                <w:szCs w:val="28"/>
              </w:rPr>
              <w:t xml:space="preserve">2) </w:t>
            </w:r>
            <w:proofErr w:type="spellStart"/>
            <w:r w:rsidR="00427998" w:rsidRPr="00ED36EA">
              <w:rPr>
                <w:rFonts w:ascii="Times New Roman" w:hAnsi="Times New Roman" w:cs="Times New Roman"/>
                <w:bCs/>
                <w:sz w:val="24"/>
                <w:szCs w:val="28"/>
              </w:rPr>
              <w:t>Цівенко</w:t>
            </w:r>
            <w:proofErr w:type="spellEnd"/>
            <w:r w:rsidR="00427998" w:rsidRPr="00ED36EA">
              <w:rPr>
                <w:rFonts w:ascii="Times New Roman" w:hAnsi="Times New Roman" w:cs="Times New Roman"/>
                <w:bCs/>
                <w:sz w:val="24"/>
                <w:szCs w:val="28"/>
              </w:rPr>
              <w:t xml:space="preserve"> О.І., Бичков С.О., </w:t>
            </w:r>
            <w:proofErr w:type="spellStart"/>
            <w:r w:rsidR="00427998" w:rsidRPr="00ED36EA">
              <w:rPr>
                <w:rFonts w:ascii="Times New Roman" w:hAnsi="Times New Roman" w:cs="Times New Roman"/>
                <w:bCs/>
                <w:sz w:val="24"/>
                <w:szCs w:val="28"/>
              </w:rPr>
              <w:t>Гриньов</w:t>
            </w:r>
            <w:proofErr w:type="spellEnd"/>
            <w:r w:rsidR="00427998" w:rsidRPr="00ED36EA">
              <w:rPr>
                <w:rFonts w:ascii="Times New Roman" w:hAnsi="Times New Roman" w:cs="Times New Roman"/>
                <w:bCs/>
                <w:sz w:val="24"/>
                <w:szCs w:val="28"/>
              </w:rPr>
              <w:t xml:space="preserve"> Р.М., </w:t>
            </w:r>
            <w:proofErr w:type="spellStart"/>
            <w:r w:rsidR="00427998" w:rsidRPr="00ED36EA">
              <w:rPr>
                <w:rFonts w:ascii="Times New Roman" w:hAnsi="Times New Roman" w:cs="Times New Roman"/>
                <w:bCs/>
                <w:sz w:val="24"/>
                <w:szCs w:val="28"/>
              </w:rPr>
              <w:t>Душик</w:t>
            </w:r>
            <w:proofErr w:type="spellEnd"/>
            <w:r w:rsidR="00427998" w:rsidRPr="00ED36EA">
              <w:rPr>
                <w:rFonts w:ascii="Times New Roman" w:hAnsi="Times New Roman" w:cs="Times New Roman"/>
                <w:bCs/>
                <w:sz w:val="24"/>
                <w:szCs w:val="28"/>
              </w:rPr>
              <w:t xml:space="preserve"> Л.М. Цілеспрямоване ультразвукове дослідження </w:t>
            </w:r>
            <w:proofErr w:type="spellStart"/>
            <w:r w:rsidR="00427998" w:rsidRPr="00ED36EA">
              <w:rPr>
                <w:rFonts w:ascii="Times New Roman" w:hAnsi="Times New Roman" w:cs="Times New Roman"/>
                <w:bCs/>
                <w:sz w:val="24"/>
                <w:szCs w:val="28"/>
              </w:rPr>
              <w:t>огранів</w:t>
            </w:r>
            <w:proofErr w:type="spellEnd"/>
            <w:r w:rsidR="00427998" w:rsidRPr="00ED36EA">
              <w:rPr>
                <w:rFonts w:ascii="Times New Roman" w:hAnsi="Times New Roman" w:cs="Times New Roman"/>
                <w:bCs/>
                <w:sz w:val="24"/>
                <w:szCs w:val="28"/>
              </w:rPr>
              <w:t xml:space="preserve"> черевної порожнини у пацієнтів з жовчно-кам’яною та з супутньою </w:t>
            </w:r>
            <w:proofErr w:type="spellStart"/>
            <w:r w:rsidR="00427998" w:rsidRPr="00ED36EA">
              <w:rPr>
                <w:rFonts w:ascii="Times New Roman" w:hAnsi="Times New Roman" w:cs="Times New Roman"/>
                <w:bCs/>
                <w:sz w:val="24"/>
                <w:szCs w:val="28"/>
              </w:rPr>
              <w:t>злуковою</w:t>
            </w:r>
            <w:proofErr w:type="spellEnd"/>
            <w:r w:rsidR="00427998" w:rsidRPr="00ED36EA">
              <w:rPr>
                <w:rFonts w:ascii="Times New Roman" w:hAnsi="Times New Roman" w:cs="Times New Roman"/>
                <w:bCs/>
                <w:sz w:val="24"/>
                <w:szCs w:val="28"/>
              </w:rPr>
              <w:t xml:space="preserve"> хворобами як метод попередження </w:t>
            </w:r>
            <w:proofErr w:type="spellStart"/>
            <w:r w:rsidR="00427998" w:rsidRPr="00ED36EA">
              <w:rPr>
                <w:rFonts w:ascii="Times New Roman" w:hAnsi="Times New Roman" w:cs="Times New Roman"/>
                <w:bCs/>
                <w:sz w:val="24"/>
                <w:szCs w:val="28"/>
              </w:rPr>
              <w:t>інтраопераційних</w:t>
            </w:r>
            <w:proofErr w:type="spellEnd"/>
            <w:r w:rsidR="00427998" w:rsidRPr="00ED36EA">
              <w:rPr>
                <w:rFonts w:ascii="Times New Roman" w:hAnsi="Times New Roman" w:cs="Times New Roman"/>
                <w:bCs/>
                <w:sz w:val="24"/>
                <w:szCs w:val="28"/>
              </w:rPr>
              <w:t xml:space="preserve"> ускладнень при виконанні </w:t>
            </w:r>
            <w:proofErr w:type="spellStart"/>
            <w:r w:rsidR="00427998" w:rsidRPr="00ED36EA">
              <w:rPr>
                <w:rFonts w:ascii="Times New Roman" w:hAnsi="Times New Roman" w:cs="Times New Roman"/>
                <w:bCs/>
                <w:sz w:val="24"/>
                <w:szCs w:val="28"/>
              </w:rPr>
              <w:t>лапароскопічної</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холецистектомії</w:t>
            </w:r>
            <w:proofErr w:type="spellEnd"/>
            <w:r w:rsidR="00427998" w:rsidRPr="00ED36EA">
              <w:rPr>
                <w:rFonts w:ascii="Times New Roman" w:hAnsi="Times New Roman" w:cs="Times New Roman"/>
                <w:bCs/>
                <w:sz w:val="24"/>
                <w:szCs w:val="28"/>
              </w:rPr>
              <w:t>. Вісник Харківського національного університету імені В.Н. Каразіна. Серія Медицина. 2024. Т. 32, № 3(50). С. 346-357</w:t>
            </w:r>
            <w:r w:rsidR="006826D2" w:rsidRPr="00ED36EA">
              <w:rPr>
                <w:rFonts w:ascii="Times New Roman" w:hAnsi="Times New Roman" w:cs="Times New Roman"/>
                <w:sz w:val="24"/>
                <w:szCs w:val="28"/>
              </w:rPr>
              <w:t>.</w:t>
            </w:r>
          </w:p>
          <w:p w14:paraId="7EFBBC6C" w14:textId="1F84B8B3" w:rsidR="006826D2" w:rsidRPr="00ED36EA" w:rsidRDefault="00E8020A" w:rsidP="00ED36EA">
            <w:pPr>
              <w:pStyle w:val="a8"/>
              <w:shd w:val="clear" w:color="auto" w:fill="FFFFFF"/>
              <w:tabs>
                <w:tab w:val="left" w:pos="315"/>
              </w:tabs>
              <w:spacing w:after="0" w:line="240" w:lineRule="auto"/>
              <w:ind w:left="32"/>
              <w:jc w:val="both"/>
              <w:rPr>
                <w:rFonts w:ascii="Times New Roman" w:hAnsi="Times New Roman" w:cs="Times New Roman"/>
                <w:sz w:val="24"/>
                <w:szCs w:val="28"/>
              </w:rPr>
            </w:pPr>
            <w:r w:rsidRPr="00ED36EA">
              <w:rPr>
                <w:rFonts w:ascii="Times New Roman" w:hAnsi="Times New Roman" w:cs="Times New Roman"/>
                <w:sz w:val="24"/>
                <w:szCs w:val="28"/>
              </w:rPr>
              <w:t>3</w:t>
            </w:r>
            <w:r w:rsidR="006826D2"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Душик</w:t>
            </w:r>
            <w:proofErr w:type="spellEnd"/>
            <w:r w:rsidR="00427998" w:rsidRPr="00ED36EA">
              <w:rPr>
                <w:rFonts w:ascii="Times New Roman" w:hAnsi="Times New Roman" w:cs="Times New Roman"/>
                <w:sz w:val="24"/>
                <w:szCs w:val="28"/>
              </w:rPr>
              <w:t xml:space="preserve"> Л.М., </w:t>
            </w:r>
            <w:proofErr w:type="spellStart"/>
            <w:r w:rsidR="00427998" w:rsidRPr="00ED36EA">
              <w:rPr>
                <w:rFonts w:ascii="Times New Roman" w:hAnsi="Times New Roman" w:cs="Times New Roman"/>
                <w:sz w:val="24"/>
                <w:szCs w:val="28"/>
              </w:rPr>
              <w:t>Цівенко</w:t>
            </w:r>
            <w:proofErr w:type="spellEnd"/>
            <w:r w:rsidR="00427998" w:rsidRPr="00ED36EA">
              <w:rPr>
                <w:rFonts w:ascii="Times New Roman" w:hAnsi="Times New Roman" w:cs="Times New Roman"/>
                <w:sz w:val="24"/>
                <w:szCs w:val="28"/>
              </w:rPr>
              <w:t xml:space="preserve"> О.І., </w:t>
            </w:r>
            <w:proofErr w:type="spellStart"/>
            <w:r w:rsidR="00427998" w:rsidRPr="00ED36EA">
              <w:rPr>
                <w:rFonts w:ascii="Times New Roman" w:hAnsi="Times New Roman" w:cs="Times New Roman"/>
                <w:sz w:val="24"/>
                <w:szCs w:val="28"/>
              </w:rPr>
              <w:t>Гриньов</w:t>
            </w:r>
            <w:proofErr w:type="spellEnd"/>
            <w:r w:rsidR="00427998" w:rsidRPr="00ED36EA">
              <w:rPr>
                <w:rFonts w:ascii="Times New Roman" w:hAnsi="Times New Roman" w:cs="Times New Roman"/>
                <w:sz w:val="24"/>
                <w:szCs w:val="28"/>
              </w:rPr>
              <w:t xml:space="preserve"> Р.М., </w:t>
            </w:r>
            <w:proofErr w:type="spellStart"/>
            <w:r w:rsidR="00427998" w:rsidRPr="00ED36EA">
              <w:rPr>
                <w:rFonts w:ascii="Times New Roman" w:hAnsi="Times New Roman" w:cs="Times New Roman"/>
                <w:sz w:val="24"/>
                <w:szCs w:val="28"/>
              </w:rPr>
              <w:t>Черкова</w:t>
            </w:r>
            <w:proofErr w:type="spellEnd"/>
            <w:r w:rsidR="00427998" w:rsidRPr="00ED36EA">
              <w:rPr>
                <w:rFonts w:ascii="Times New Roman" w:hAnsi="Times New Roman" w:cs="Times New Roman"/>
                <w:sz w:val="24"/>
                <w:szCs w:val="28"/>
              </w:rPr>
              <w:t xml:space="preserve"> Н.В. Хірургічні технології при симультанних операціях у пацієнтів з вродженими гемолітичними анеміями та </w:t>
            </w:r>
            <w:proofErr w:type="spellStart"/>
            <w:r w:rsidR="00427998" w:rsidRPr="00ED36EA">
              <w:rPr>
                <w:rFonts w:ascii="Times New Roman" w:hAnsi="Times New Roman" w:cs="Times New Roman"/>
                <w:sz w:val="24"/>
                <w:szCs w:val="28"/>
              </w:rPr>
              <w:t>холелітіазом</w:t>
            </w:r>
            <w:proofErr w:type="spellEnd"/>
            <w:r w:rsidR="00427998" w:rsidRPr="00ED36EA">
              <w:rPr>
                <w:rFonts w:ascii="Times New Roman" w:hAnsi="Times New Roman" w:cs="Times New Roman"/>
                <w:sz w:val="24"/>
                <w:szCs w:val="28"/>
              </w:rPr>
              <w:t>. Харківська хірургічна школа. 2025. № 2 (131). С.32-36</w:t>
            </w:r>
            <w:r w:rsidR="006826D2" w:rsidRPr="00ED36EA">
              <w:rPr>
                <w:rFonts w:ascii="Times New Roman" w:hAnsi="Times New Roman" w:cs="Times New Roman"/>
                <w:sz w:val="24"/>
                <w:szCs w:val="28"/>
              </w:rPr>
              <w:t>.</w:t>
            </w:r>
          </w:p>
        </w:tc>
      </w:tr>
      <w:tr w:rsidR="00DF4536" w:rsidRPr="00ED36EA" w14:paraId="6079B3D9" w14:textId="77777777" w:rsidTr="00C275AE">
        <w:trPr>
          <w:trHeight w:val="701"/>
          <w:jc w:val="center"/>
        </w:trPr>
        <w:tc>
          <w:tcPr>
            <w:tcW w:w="1559" w:type="dxa"/>
            <w:shd w:val="clear" w:color="auto" w:fill="auto"/>
          </w:tcPr>
          <w:p w14:paraId="1B694655" w14:textId="77777777" w:rsidR="009266C9" w:rsidRPr="00ED36EA" w:rsidRDefault="009266C9" w:rsidP="00ED36EA">
            <w:pPr>
              <w:spacing w:after="0" w:line="240" w:lineRule="auto"/>
              <w:jc w:val="both"/>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lastRenderedPageBreak/>
              <w:t>Офіційний опонент</w:t>
            </w:r>
          </w:p>
        </w:tc>
        <w:tc>
          <w:tcPr>
            <w:tcW w:w="2197" w:type="dxa"/>
            <w:shd w:val="clear" w:color="auto" w:fill="auto"/>
          </w:tcPr>
          <w:p w14:paraId="7CB1DE15" w14:textId="77777777" w:rsidR="00427998" w:rsidRPr="00ED36EA" w:rsidRDefault="00427998" w:rsidP="00ED36EA">
            <w:pPr>
              <w:pBdr>
                <w:top w:val="nil"/>
                <w:left w:val="nil"/>
                <w:bottom w:val="nil"/>
                <w:right w:val="nil"/>
                <w:between w:val="nil"/>
              </w:pBdr>
              <w:spacing w:after="0" w:line="240" w:lineRule="auto"/>
              <w:jc w:val="both"/>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 xml:space="preserve">Іванова </w:t>
            </w:r>
          </w:p>
          <w:p w14:paraId="2E0A53AA" w14:textId="77777777" w:rsidR="00427998" w:rsidRPr="00ED36EA" w:rsidRDefault="00427998" w:rsidP="00ED36EA">
            <w:pPr>
              <w:pBdr>
                <w:top w:val="nil"/>
                <w:left w:val="nil"/>
                <w:bottom w:val="nil"/>
                <w:right w:val="nil"/>
                <w:between w:val="nil"/>
              </w:pBdr>
              <w:spacing w:after="0" w:line="240" w:lineRule="auto"/>
              <w:jc w:val="both"/>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 xml:space="preserve">Юлія </w:t>
            </w:r>
          </w:p>
          <w:p w14:paraId="30BBF50F" w14:textId="4EA1BE32" w:rsidR="009266C9" w:rsidRPr="00ED36EA" w:rsidRDefault="00427998" w:rsidP="00ED36EA">
            <w:pPr>
              <w:pBdr>
                <w:top w:val="nil"/>
                <w:left w:val="nil"/>
                <w:bottom w:val="nil"/>
                <w:right w:val="nil"/>
                <w:between w:val="nil"/>
              </w:pBdr>
              <w:spacing w:after="0" w:line="240" w:lineRule="auto"/>
              <w:jc w:val="both"/>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Вікторівна</w:t>
            </w:r>
          </w:p>
        </w:tc>
        <w:tc>
          <w:tcPr>
            <w:tcW w:w="5737" w:type="dxa"/>
            <w:shd w:val="clear" w:color="auto" w:fill="auto"/>
          </w:tcPr>
          <w:p w14:paraId="4E093E5A" w14:textId="5495678B" w:rsidR="009266C9" w:rsidRPr="00ED36EA" w:rsidRDefault="00427998" w:rsidP="00ED36EA">
            <w:pPr>
              <w:widowControl w:val="0"/>
              <w:pBdr>
                <w:top w:val="nil"/>
                <w:left w:val="nil"/>
                <w:bottom w:val="nil"/>
                <w:right w:val="nil"/>
                <w:between w:val="nil"/>
              </w:pBdr>
              <w:spacing w:after="0" w:line="240" w:lineRule="auto"/>
              <w:jc w:val="both"/>
              <w:rPr>
                <w:rFonts w:ascii="Times New Roman" w:hAnsi="Times New Roman" w:cs="Times New Roman"/>
                <w:sz w:val="24"/>
                <w:szCs w:val="28"/>
              </w:rPr>
            </w:pPr>
            <w:r w:rsidRPr="00ED36EA">
              <w:rPr>
                <w:rFonts w:ascii="Times New Roman" w:hAnsi="Times New Roman" w:cs="Times New Roman"/>
                <w:sz w:val="24"/>
                <w:szCs w:val="28"/>
              </w:rPr>
              <w:t>Професор кафедри хірургії №1 Харківського національного медичного університету</w:t>
            </w:r>
            <w:r w:rsidR="00052D4F" w:rsidRPr="00ED36EA">
              <w:rPr>
                <w:rFonts w:ascii="Times New Roman" w:hAnsi="Times New Roman" w:cs="Times New Roman"/>
                <w:sz w:val="24"/>
                <w:szCs w:val="28"/>
              </w:rPr>
              <w:t xml:space="preserve">, </w:t>
            </w:r>
            <w:r w:rsidRPr="00ED36EA">
              <w:rPr>
                <w:rFonts w:ascii="Times New Roman" w:eastAsia="Times New Roman" w:hAnsi="Times New Roman" w:cs="Times New Roman"/>
                <w:sz w:val="24"/>
                <w:szCs w:val="28"/>
              </w:rPr>
              <w:t>доктор медичних наук</w:t>
            </w:r>
            <w:r w:rsidR="00D54512" w:rsidRPr="00ED36EA">
              <w:rPr>
                <w:rFonts w:ascii="Times New Roman" w:eastAsia="Times New Roman" w:hAnsi="Times New Roman" w:cs="Times New Roman"/>
                <w:sz w:val="24"/>
                <w:szCs w:val="28"/>
              </w:rPr>
              <w:t xml:space="preserve">, </w:t>
            </w:r>
            <w:r w:rsidRPr="00ED36EA">
              <w:rPr>
                <w:rFonts w:ascii="Times New Roman" w:eastAsia="Times New Roman" w:hAnsi="Times New Roman" w:cs="Times New Roman"/>
                <w:sz w:val="24"/>
                <w:szCs w:val="28"/>
              </w:rPr>
              <w:t>старший науковий співробітник</w:t>
            </w:r>
          </w:p>
          <w:p w14:paraId="2A635B3C" w14:textId="116FDEAF" w:rsidR="009266C9" w:rsidRPr="00ED36EA" w:rsidRDefault="009266C9" w:rsidP="00ED36EA">
            <w:pPr>
              <w:pStyle w:val="a8"/>
              <w:spacing w:after="0" w:line="240" w:lineRule="auto"/>
              <w:ind w:left="40"/>
              <w:jc w:val="both"/>
              <w:rPr>
                <w:rFonts w:ascii="Times New Roman" w:hAnsi="Times New Roman" w:cs="Times New Roman"/>
                <w:sz w:val="24"/>
                <w:szCs w:val="28"/>
              </w:rPr>
            </w:pPr>
            <w:r w:rsidRPr="00ED36EA">
              <w:rPr>
                <w:rFonts w:ascii="Times New Roman" w:eastAsia="Times New Roman" w:hAnsi="Times New Roman" w:cs="Times New Roman"/>
                <w:sz w:val="24"/>
                <w:szCs w:val="28"/>
              </w:rPr>
              <w:t xml:space="preserve">1) </w:t>
            </w:r>
            <w:proofErr w:type="spellStart"/>
            <w:r w:rsidR="00427998" w:rsidRPr="00ED36EA">
              <w:rPr>
                <w:rFonts w:ascii="Times New Roman" w:hAnsi="Times New Roman" w:cs="Times New Roman"/>
                <w:sz w:val="24"/>
                <w:szCs w:val="28"/>
              </w:rPr>
              <w:t>Ivanova</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Ju.V</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Gramatiuk</w:t>
            </w:r>
            <w:proofErr w:type="spellEnd"/>
            <w:r w:rsidR="00427998" w:rsidRPr="00ED36EA">
              <w:rPr>
                <w:rFonts w:ascii="Times New Roman" w:hAnsi="Times New Roman" w:cs="Times New Roman"/>
                <w:sz w:val="24"/>
                <w:szCs w:val="28"/>
              </w:rPr>
              <w:t xml:space="preserve"> S.M.,   </w:t>
            </w:r>
            <w:proofErr w:type="spellStart"/>
            <w:r w:rsidR="00427998" w:rsidRPr="00ED36EA">
              <w:rPr>
                <w:rFonts w:ascii="Times New Roman" w:hAnsi="Times New Roman" w:cs="Times New Roman"/>
                <w:sz w:val="24"/>
                <w:szCs w:val="28"/>
              </w:rPr>
              <w:t>Kryvoruchko</w:t>
            </w:r>
            <w:proofErr w:type="spellEnd"/>
            <w:r w:rsidR="00427998" w:rsidRPr="00ED36EA">
              <w:rPr>
                <w:rFonts w:ascii="Times New Roman" w:hAnsi="Times New Roman" w:cs="Times New Roman"/>
                <w:sz w:val="24"/>
                <w:szCs w:val="28"/>
              </w:rPr>
              <w:t xml:space="preserve"> I. A., </w:t>
            </w:r>
            <w:proofErr w:type="spellStart"/>
            <w:r w:rsidR="00427998" w:rsidRPr="00ED36EA">
              <w:rPr>
                <w:rFonts w:ascii="Times New Roman" w:hAnsi="Times New Roman" w:cs="Times New Roman"/>
                <w:sz w:val="24"/>
                <w:szCs w:val="28"/>
              </w:rPr>
              <w:t>Prasol</w:t>
            </w:r>
            <w:proofErr w:type="spellEnd"/>
            <w:r w:rsidR="00427998" w:rsidRPr="00ED36EA">
              <w:rPr>
                <w:rFonts w:ascii="Times New Roman" w:hAnsi="Times New Roman" w:cs="Times New Roman"/>
                <w:sz w:val="24"/>
                <w:szCs w:val="28"/>
              </w:rPr>
              <w:t xml:space="preserve"> V.O., </w:t>
            </w:r>
            <w:proofErr w:type="spellStart"/>
            <w:r w:rsidR="00427998" w:rsidRPr="00ED36EA">
              <w:rPr>
                <w:rFonts w:ascii="Times New Roman" w:hAnsi="Times New Roman" w:cs="Times New Roman"/>
                <w:sz w:val="24"/>
                <w:szCs w:val="28"/>
              </w:rPr>
              <w:t>Pulyaeva</w:t>
            </w:r>
            <w:proofErr w:type="spellEnd"/>
            <w:r w:rsidR="00427998" w:rsidRPr="00ED36EA">
              <w:rPr>
                <w:rFonts w:ascii="Times New Roman" w:hAnsi="Times New Roman" w:cs="Times New Roman"/>
                <w:sz w:val="24"/>
                <w:szCs w:val="28"/>
              </w:rPr>
              <w:t xml:space="preserve"> I.S., </w:t>
            </w:r>
            <w:proofErr w:type="spellStart"/>
            <w:r w:rsidR="00427998" w:rsidRPr="00ED36EA">
              <w:rPr>
                <w:rFonts w:ascii="Times New Roman" w:hAnsi="Times New Roman" w:cs="Times New Roman"/>
                <w:sz w:val="24"/>
                <w:szCs w:val="28"/>
              </w:rPr>
              <w:t>Miasoiedov</w:t>
            </w:r>
            <w:proofErr w:type="spellEnd"/>
            <w:r w:rsidR="00427998" w:rsidRPr="00ED36EA">
              <w:rPr>
                <w:rFonts w:ascii="Times New Roman" w:hAnsi="Times New Roman" w:cs="Times New Roman"/>
                <w:sz w:val="24"/>
                <w:szCs w:val="28"/>
              </w:rPr>
              <w:t xml:space="preserve"> K.V., </w:t>
            </w:r>
            <w:proofErr w:type="spellStart"/>
            <w:r w:rsidR="00427998" w:rsidRPr="00ED36EA">
              <w:rPr>
                <w:rFonts w:ascii="Times New Roman" w:hAnsi="Times New Roman" w:cs="Times New Roman"/>
                <w:sz w:val="24"/>
                <w:szCs w:val="28"/>
              </w:rPr>
              <w:t>Viun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S.V.The</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effect</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of</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pulsed</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photobiomodulation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on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proliferation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and</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migration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of</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human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mesenchymal</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stem</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cells</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in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vitro</w:t>
            </w:r>
            <w:proofErr w:type="spellEnd"/>
            <w:r w:rsidR="00427998" w:rsidRPr="00ED36EA">
              <w:rPr>
                <w:rFonts w:ascii="Times New Roman" w:hAnsi="Times New Roman" w:cs="Times New Roman"/>
                <w:sz w:val="24"/>
                <w:szCs w:val="28"/>
              </w:rPr>
              <w:t>. Клінічна та профілактична медицина. 2024. №5(35). С. 87-92</w:t>
            </w:r>
            <w:r w:rsidRPr="00ED36EA">
              <w:rPr>
                <w:rFonts w:ascii="Times New Roman" w:hAnsi="Times New Roman" w:cs="Times New Roman"/>
                <w:sz w:val="24"/>
                <w:szCs w:val="28"/>
                <w:shd w:val="clear" w:color="auto" w:fill="FFFFFF"/>
              </w:rPr>
              <w:t>.</w:t>
            </w:r>
          </w:p>
          <w:p w14:paraId="17703AD0" w14:textId="26CC70D8" w:rsidR="009266C9" w:rsidRPr="00ED36EA" w:rsidRDefault="009266C9" w:rsidP="00ED36EA">
            <w:pPr>
              <w:pStyle w:val="a8"/>
              <w:spacing w:after="0" w:line="240" w:lineRule="auto"/>
              <w:ind w:left="30"/>
              <w:jc w:val="both"/>
              <w:rPr>
                <w:rFonts w:ascii="Times New Roman" w:hAnsi="Times New Roman" w:cs="Times New Roman"/>
                <w:sz w:val="24"/>
                <w:szCs w:val="28"/>
              </w:rPr>
            </w:pPr>
            <w:r w:rsidRPr="00ED36EA">
              <w:rPr>
                <w:rFonts w:ascii="Times New Roman" w:hAnsi="Times New Roman" w:cs="Times New Roman"/>
                <w:bCs/>
                <w:sz w:val="24"/>
                <w:szCs w:val="28"/>
              </w:rPr>
              <w:t>2) </w:t>
            </w:r>
            <w:proofErr w:type="spellStart"/>
            <w:r w:rsidR="00427998" w:rsidRPr="00ED36EA">
              <w:rPr>
                <w:rFonts w:ascii="Times New Roman" w:hAnsi="Times New Roman" w:cs="Times New Roman"/>
                <w:bCs/>
                <w:sz w:val="24"/>
                <w:szCs w:val="28"/>
              </w:rPr>
              <w:t>Ivanova</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Yu</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Viun</w:t>
            </w:r>
            <w:proofErr w:type="spellEnd"/>
            <w:r w:rsidR="00427998" w:rsidRPr="00ED36EA">
              <w:rPr>
                <w:rFonts w:ascii="Times New Roman" w:hAnsi="Times New Roman" w:cs="Times New Roman"/>
                <w:bCs/>
                <w:sz w:val="24"/>
                <w:szCs w:val="28"/>
              </w:rPr>
              <w:t xml:space="preserve"> S., </w:t>
            </w:r>
            <w:proofErr w:type="spellStart"/>
            <w:r w:rsidR="00427998" w:rsidRPr="00ED36EA">
              <w:rPr>
                <w:rFonts w:ascii="Times New Roman" w:hAnsi="Times New Roman" w:cs="Times New Roman"/>
                <w:bCs/>
                <w:sz w:val="24"/>
                <w:szCs w:val="28"/>
              </w:rPr>
              <w:t>Miasoiedov</w:t>
            </w:r>
            <w:proofErr w:type="spellEnd"/>
            <w:r w:rsidR="00427998" w:rsidRPr="00ED36EA">
              <w:rPr>
                <w:rFonts w:ascii="Times New Roman" w:hAnsi="Times New Roman" w:cs="Times New Roman"/>
                <w:bCs/>
                <w:sz w:val="24"/>
                <w:szCs w:val="28"/>
              </w:rPr>
              <w:t xml:space="preserve"> K., </w:t>
            </w:r>
            <w:proofErr w:type="spellStart"/>
            <w:r w:rsidR="00427998" w:rsidRPr="00ED36EA">
              <w:rPr>
                <w:rFonts w:ascii="Times New Roman" w:hAnsi="Times New Roman" w:cs="Times New Roman"/>
                <w:bCs/>
                <w:sz w:val="24"/>
                <w:szCs w:val="28"/>
              </w:rPr>
              <w:t>Bytiak</w:t>
            </w:r>
            <w:proofErr w:type="spellEnd"/>
            <w:r w:rsidR="00427998" w:rsidRPr="00ED36EA">
              <w:rPr>
                <w:rFonts w:ascii="Times New Roman" w:hAnsi="Times New Roman" w:cs="Times New Roman"/>
                <w:bCs/>
                <w:sz w:val="24"/>
                <w:szCs w:val="28"/>
              </w:rPr>
              <w:t xml:space="preserve"> S., </w:t>
            </w:r>
            <w:proofErr w:type="spellStart"/>
            <w:r w:rsidR="00427998" w:rsidRPr="00ED36EA">
              <w:rPr>
                <w:rFonts w:ascii="Times New Roman" w:hAnsi="Times New Roman" w:cs="Times New Roman"/>
                <w:bCs/>
                <w:sz w:val="24"/>
                <w:szCs w:val="28"/>
              </w:rPr>
              <w:t>Gramatiuk</w:t>
            </w:r>
            <w:proofErr w:type="spellEnd"/>
            <w:r w:rsidR="00427998" w:rsidRPr="00ED36EA">
              <w:rPr>
                <w:rFonts w:ascii="Times New Roman" w:hAnsi="Times New Roman" w:cs="Times New Roman"/>
                <w:bCs/>
                <w:sz w:val="24"/>
                <w:szCs w:val="28"/>
              </w:rPr>
              <w:t xml:space="preserve"> S., </w:t>
            </w:r>
            <w:proofErr w:type="spellStart"/>
            <w:r w:rsidR="00427998" w:rsidRPr="00ED36EA">
              <w:rPr>
                <w:rFonts w:ascii="Times New Roman" w:hAnsi="Times New Roman" w:cs="Times New Roman"/>
                <w:bCs/>
                <w:sz w:val="24"/>
                <w:szCs w:val="28"/>
              </w:rPr>
              <w:t>Viun</w:t>
            </w:r>
            <w:proofErr w:type="spellEnd"/>
            <w:r w:rsidR="00427998" w:rsidRPr="00ED36EA">
              <w:rPr>
                <w:rFonts w:ascii="Times New Roman" w:hAnsi="Times New Roman" w:cs="Times New Roman"/>
                <w:bCs/>
                <w:sz w:val="24"/>
                <w:szCs w:val="28"/>
              </w:rPr>
              <w:t xml:space="preserve"> T. </w:t>
            </w:r>
            <w:proofErr w:type="spellStart"/>
            <w:r w:rsidR="00427998" w:rsidRPr="00ED36EA">
              <w:rPr>
                <w:rFonts w:ascii="Times New Roman" w:hAnsi="Times New Roman" w:cs="Times New Roman"/>
                <w:bCs/>
                <w:sz w:val="24"/>
                <w:szCs w:val="28"/>
              </w:rPr>
              <w:t>Cellular</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technologies</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for</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treating</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critical</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lower</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limb</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ischemia</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in</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diabetes</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morphometric</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dynamics</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of</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skin</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and</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muscle</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blood</w:t>
            </w:r>
            <w:proofErr w:type="spellEnd"/>
            <w:r w:rsidR="00427998" w:rsidRPr="00ED36EA">
              <w:rPr>
                <w:rFonts w:ascii="Times New Roman" w:hAnsi="Times New Roman" w:cs="Times New Roman"/>
                <w:bCs/>
                <w:sz w:val="24"/>
                <w:szCs w:val="28"/>
              </w:rPr>
              <w:t xml:space="preserve"> </w:t>
            </w:r>
            <w:proofErr w:type="spellStart"/>
            <w:r w:rsidR="00427998" w:rsidRPr="00ED36EA">
              <w:rPr>
                <w:rFonts w:ascii="Times New Roman" w:hAnsi="Times New Roman" w:cs="Times New Roman"/>
                <w:bCs/>
                <w:sz w:val="24"/>
                <w:szCs w:val="28"/>
              </w:rPr>
              <w:t>vessels</w:t>
            </w:r>
            <w:proofErr w:type="spellEnd"/>
            <w:r w:rsidR="00427998" w:rsidRPr="00ED36EA">
              <w:rPr>
                <w:rFonts w:ascii="Times New Roman" w:hAnsi="Times New Roman" w:cs="Times New Roman"/>
                <w:bCs/>
                <w:sz w:val="24"/>
                <w:szCs w:val="28"/>
              </w:rPr>
              <w:t>. Актуальні проблеми сучасної медицини. 2024. 24(4). C. 40-47</w:t>
            </w:r>
            <w:r w:rsidR="00DF4536" w:rsidRPr="00ED36EA">
              <w:rPr>
                <w:rFonts w:ascii="Times New Roman" w:hAnsi="Times New Roman" w:cs="Times New Roman"/>
                <w:bCs/>
                <w:sz w:val="24"/>
                <w:szCs w:val="28"/>
              </w:rPr>
              <w:t>.</w:t>
            </w:r>
          </w:p>
          <w:p w14:paraId="596A5CDF" w14:textId="176D4323" w:rsidR="009266C9" w:rsidRPr="00ED36EA" w:rsidRDefault="009266C9" w:rsidP="00ED36EA">
            <w:pPr>
              <w:pStyle w:val="a8"/>
              <w:shd w:val="clear" w:color="auto" w:fill="FFFFFF"/>
              <w:spacing w:after="0" w:line="240" w:lineRule="auto"/>
              <w:ind w:left="33"/>
              <w:jc w:val="both"/>
              <w:rPr>
                <w:rFonts w:ascii="Times New Roman" w:hAnsi="Times New Roman" w:cs="Times New Roman"/>
                <w:sz w:val="24"/>
                <w:szCs w:val="28"/>
              </w:rPr>
            </w:pPr>
            <w:r w:rsidRPr="00ED36EA">
              <w:rPr>
                <w:rFonts w:ascii="Times New Roman" w:eastAsia="Times New Roman" w:hAnsi="Times New Roman" w:cs="Times New Roman"/>
                <w:sz w:val="24"/>
                <w:szCs w:val="28"/>
              </w:rPr>
              <w:t>3) </w:t>
            </w:r>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Ivanova</w:t>
            </w:r>
            <w:proofErr w:type="spellEnd"/>
            <w:r w:rsidR="004065C2" w:rsidRPr="00ED36EA">
              <w:rPr>
                <w:rFonts w:ascii="Times New Roman" w:hAnsi="Times New Roman" w:cs="Times New Roman"/>
                <w:sz w:val="24"/>
                <w:szCs w:val="28"/>
              </w:rPr>
              <w:t xml:space="preserve"> Y.V.</w:t>
            </w:r>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Gramatiuk</w:t>
            </w:r>
            <w:proofErr w:type="spellEnd"/>
            <w:r w:rsidR="004065C2" w:rsidRPr="00ED36EA">
              <w:rPr>
                <w:rFonts w:ascii="Times New Roman" w:hAnsi="Times New Roman" w:cs="Times New Roman"/>
                <w:sz w:val="24"/>
                <w:szCs w:val="28"/>
              </w:rPr>
              <w:t xml:space="preserve"> S.M.</w:t>
            </w:r>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Estrin</w:t>
            </w:r>
            <w:proofErr w:type="spellEnd"/>
            <w:r w:rsidR="004065C2" w:rsidRPr="00ED36EA">
              <w:rPr>
                <w:rFonts w:ascii="Times New Roman" w:hAnsi="Times New Roman" w:cs="Times New Roman"/>
                <w:sz w:val="24"/>
                <w:szCs w:val="28"/>
              </w:rPr>
              <w:t xml:space="preserve"> S.I.</w:t>
            </w:r>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Kryvoruchko</w:t>
            </w:r>
            <w:proofErr w:type="spellEnd"/>
            <w:r w:rsidR="004065C2" w:rsidRPr="00ED36EA">
              <w:rPr>
                <w:rFonts w:ascii="Times New Roman" w:hAnsi="Times New Roman" w:cs="Times New Roman"/>
                <w:sz w:val="24"/>
                <w:szCs w:val="28"/>
              </w:rPr>
              <w:t xml:space="preserve"> I.A.</w:t>
            </w:r>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Kravchenko</w:t>
            </w:r>
            <w:proofErr w:type="spellEnd"/>
            <w:r w:rsidR="004065C2" w:rsidRPr="00ED36EA">
              <w:rPr>
                <w:rFonts w:ascii="Times New Roman" w:hAnsi="Times New Roman" w:cs="Times New Roman"/>
                <w:sz w:val="24"/>
                <w:szCs w:val="28"/>
              </w:rPr>
              <w:t xml:space="preserve"> T.V., </w:t>
            </w:r>
            <w:proofErr w:type="spellStart"/>
            <w:r w:rsidR="00427998" w:rsidRPr="00ED36EA">
              <w:rPr>
                <w:rFonts w:ascii="Times New Roman" w:hAnsi="Times New Roman" w:cs="Times New Roman"/>
                <w:sz w:val="24"/>
                <w:szCs w:val="28"/>
              </w:rPr>
              <w:t>Peremot</w:t>
            </w:r>
            <w:proofErr w:type="spellEnd"/>
            <w:r w:rsidR="004065C2" w:rsidRPr="00ED36EA">
              <w:rPr>
                <w:rFonts w:ascii="Times New Roman" w:hAnsi="Times New Roman" w:cs="Times New Roman"/>
                <w:sz w:val="24"/>
                <w:szCs w:val="28"/>
              </w:rPr>
              <w:t xml:space="preserve"> Y.O.</w:t>
            </w:r>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Kovalchuk</w:t>
            </w:r>
            <w:proofErr w:type="spellEnd"/>
            <w:r w:rsidR="004065C2" w:rsidRPr="00ED36EA">
              <w:rPr>
                <w:rFonts w:ascii="Times New Roman" w:hAnsi="Times New Roman" w:cs="Times New Roman"/>
                <w:sz w:val="24"/>
                <w:szCs w:val="28"/>
              </w:rPr>
              <w:t xml:space="preserve"> A.O.</w:t>
            </w:r>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Autologous</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Mesenchymal</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Stem</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Cell</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Transplantation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for</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the</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Treatment</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of</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Chronic</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Heart</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Failure</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in</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Dilated</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Cardiomyopathy</w:t>
            </w:r>
            <w:proofErr w:type="spellEnd"/>
            <w:r w:rsidR="00427998" w:rsidRPr="00ED36EA">
              <w:rPr>
                <w:rFonts w:ascii="Times New Roman" w:hAnsi="Times New Roman" w:cs="Times New Roman"/>
                <w:sz w:val="24"/>
                <w:szCs w:val="28"/>
              </w:rPr>
              <w:t xml:space="preserve">: A </w:t>
            </w:r>
            <w:proofErr w:type="spellStart"/>
            <w:r w:rsidR="00427998" w:rsidRPr="00ED36EA">
              <w:rPr>
                <w:rFonts w:ascii="Times New Roman" w:hAnsi="Times New Roman" w:cs="Times New Roman"/>
                <w:sz w:val="24"/>
                <w:szCs w:val="28"/>
              </w:rPr>
              <w:t>Clinical</w:t>
            </w:r>
            <w:proofErr w:type="spellEnd"/>
            <w:r w:rsidR="00427998" w:rsidRPr="00ED36EA">
              <w:rPr>
                <w:rFonts w:ascii="Times New Roman" w:hAnsi="Times New Roman" w:cs="Times New Roman"/>
                <w:sz w:val="24"/>
                <w:szCs w:val="28"/>
              </w:rPr>
              <w:t xml:space="preserve"> </w:t>
            </w:r>
            <w:proofErr w:type="spellStart"/>
            <w:r w:rsidR="00427998" w:rsidRPr="00ED36EA">
              <w:rPr>
                <w:rFonts w:ascii="Times New Roman" w:hAnsi="Times New Roman" w:cs="Times New Roman"/>
                <w:sz w:val="24"/>
                <w:szCs w:val="28"/>
              </w:rPr>
              <w:t>Case</w:t>
            </w:r>
            <w:proofErr w:type="spellEnd"/>
            <w:r w:rsidR="00427998" w:rsidRPr="00ED36EA">
              <w:rPr>
                <w:rFonts w:ascii="Times New Roman" w:hAnsi="Times New Roman" w:cs="Times New Roman"/>
                <w:sz w:val="24"/>
                <w:szCs w:val="28"/>
              </w:rPr>
              <w:t>. Український журнал серцево-судинної хірургії. 2025. Том 33, № 1. Р. 112-118</w:t>
            </w:r>
            <w:r w:rsidRPr="00ED36EA">
              <w:rPr>
                <w:rFonts w:ascii="Times New Roman" w:hAnsi="Times New Roman" w:cs="Times New Roman"/>
                <w:sz w:val="24"/>
                <w:szCs w:val="28"/>
              </w:rPr>
              <w:t>.  </w:t>
            </w:r>
          </w:p>
        </w:tc>
      </w:tr>
      <w:tr w:rsidR="00DF4536" w:rsidRPr="00ED36EA" w14:paraId="62F1FA36" w14:textId="77777777" w:rsidTr="00C275AE">
        <w:trPr>
          <w:trHeight w:val="274"/>
          <w:jc w:val="center"/>
        </w:trPr>
        <w:tc>
          <w:tcPr>
            <w:tcW w:w="1559" w:type="dxa"/>
            <w:shd w:val="clear" w:color="auto" w:fill="auto"/>
          </w:tcPr>
          <w:p w14:paraId="37F567B2" w14:textId="77777777" w:rsidR="009266C9" w:rsidRPr="00ED36EA" w:rsidRDefault="009266C9" w:rsidP="00ED36EA">
            <w:pPr>
              <w:spacing w:after="0" w:line="240" w:lineRule="auto"/>
              <w:jc w:val="both"/>
              <w:rPr>
                <w:rFonts w:ascii="Times New Roman" w:eastAsia="Times New Roman" w:hAnsi="Times New Roman" w:cs="Times New Roman"/>
                <w:sz w:val="24"/>
                <w:szCs w:val="28"/>
              </w:rPr>
            </w:pPr>
            <w:r w:rsidRPr="00ED36EA">
              <w:rPr>
                <w:rFonts w:ascii="Times New Roman" w:eastAsia="Times New Roman" w:hAnsi="Times New Roman" w:cs="Times New Roman"/>
                <w:sz w:val="24"/>
                <w:szCs w:val="28"/>
              </w:rPr>
              <w:t>Офіційний опонент</w:t>
            </w:r>
          </w:p>
        </w:tc>
        <w:tc>
          <w:tcPr>
            <w:tcW w:w="2197" w:type="dxa"/>
            <w:shd w:val="clear" w:color="auto" w:fill="auto"/>
          </w:tcPr>
          <w:p w14:paraId="5C97E5AA" w14:textId="74C90E7C" w:rsidR="009266C9" w:rsidRPr="00ED36EA" w:rsidRDefault="003D3F4F" w:rsidP="00ED36EA">
            <w:pPr>
              <w:spacing w:after="0" w:line="240" w:lineRule="auto"/>
              <w:rPr>
                <w:rFonts w:ascii="Times New Roman" w:eastAsia="Times New Roman" w:hAnsi="Times New Roman" w:cs="Times New Roman"/>
                <w:sz w:val="24"/>
                <w:szCs w:val="28"/>
              </w:rPr>
            </w:pPr>
            <w:proofErr w:type="spellStart"/>
            <w:r w:rsidRPr="00ED36EA">
              <w:rPr>
                <w:rFonts w:ascii="Times New Roman" w:eastAsia="Times New Roman" w:hAnsi="Times New Roman" w:cs="Times New Roman"/>
                <w:sz w:val="24"/>
                <w:szCs w:val="28"/>
              </w:rPr>
              <w:t>Шейко</w:t>
            </w:r>
            <w:proofErr w:type="spellEnd"/>
            <w:r w:rsidRPr="00ED36EA">
              <w:rPr>
                <w:rFonts w:ascii="Times New Roman" w:eastAsia="Times New Roman" w:hAnsi="Times New Roman" w:cs="Times New Roman"/>
                <w:sz w:val="24"/>
                <w:szCs w:val="28"/>
              </w:rPr>
              <w:t xml:space="preserve"> Володимир Дмитрович</w:t>
            </w:r>
          </w:p>
        </w:tc>
        <w:tc>
          <w:tcPr>
            <w:tcW w:w="5737" w:type="dxa"/>
            <w:shd w:val="clear" w:color="auto" w:fill="auto"/>
          </w:tcPr>
          <w:p w14:paraId="4E2EBE25" w14:textId="7EFC1502" w:rsidR="009266C9" w:rsidRPr="00ED36EA" w:rsidRDefault="003D3F4F" w:rsidP="00ED36EA">
            <w:pPr>
              <w:spacing w:after="0" w:line="240" w:lineRule="auto"/>
              <w:jc w:val="both"/>
              <w:rPr>
                <w:rFonts w:ascii="Times New Roman" w:hAnsi="Times New Roman" w:cs="Times New Roman"/>
                <w:sz w:val="24"/>
                <w:szCs w:val="28"/>
              </w:rPr>
            </w:pPr>
            <w:r w:rsidRPr="00ED36EA">
              <w:rPr>
                <w:rFonts w:ascii="Times New Roman" w:hAnsi="Times New Roman" w:cs="Times New Roman"/>
                <w:sz w:val="24"/>
                <w:szCs w:val="28"/>
              </w:rPr>
              <w:t>Завідувач кафедри хірургії №2 Полтавського державного медичного університету</w:t>
            </w:r>
            <w:r w:rsidR="00052D4F" w:rsidRPr="00ED36EA">
              <w:rPr>
                <w:rFonts w:ascii="Times New Roman" w:hAnsi="Times New Roman" w:cs="Times New Roman"/>
                <w:sz w:val="24"/>
                <w:szCs w:val="28"/>
              </w:rPr>
              <w:t xml:space="preserve">, </w:t>
            </w:r>
            <w:r w:rsidRPr="00ED36EA">
              <w:rPr>
                <w:rFonts w:ascii="Times New Roman" w:eastAsia="Times New Roman" w:hAnsi="Times New Roman" w:cs="Times New Roman"/>
                <w:sz w:val="24"/>
                <w:szCs w:val="28"/>
              </w:rPr>
              <w:t>доктор медичних наук, професор</w:t>
            </w:r>
          </w:p>
          <w:p w14:paraId="37AD895A" w14:textId="16F26068" w:rsidR="00450723" w:rsidRPr="00ED36EA" w:rsidRDefault="004F5891" w:rsidP="00ED36EA">
            <w:pPr>
              <w:pStyle w:val="ae"/>
              <w:tabs>
                <w:tab w:val="left" w:pos="315"/>
              </w:tabs>
              <w:spacing w:before="0" w:beforeAutospacing="0" w:after="0" w:afterAutospacing="0"/>
              <w:jc w:val="both"/>
              <w:rPr>
                <w:szCs w:val="28"/>
                <w:shd w:val="clear" w:color="auto" w:fill="FFFFFF"/>
              </w:rPr>
            </w:pPr>
            <w:r w:rsidRPr="00ED36EA">
              <w:rPr>
                <w:bCs/>
                <w:szCs w:val="28"/>
                <w:lang w:val="uk-UA"/>
              </w:rPr>
              <w:t>1</w:t>
            </w:r>
            <w:r w:rsidR="00450723" w:rsidRPr="00ED36EA">
              <w:rPr>
                <w:bCs/>
                <w:szCs w:val="28"/>
                <w:lang w:val="uk-UA"/>
              </w:rPr>
              <w:t>)</w:t>
            </w:r>
            <w:r w:rsidR="00450723" w:rsidRPr="00ED36EA">
              <w:rPr>
                <w:bCs/>
                <w:szCs w:val="28"/>
              </w:rPr>
              <w:t> </w:t>
            </w:r>
            <w:proofErr w:type="spellStart"/>
            <w:r w:rsidR="006D2EBF" w:rsidRPr="00ED36EA">
              <w:rPr>
                <w:szCs w:val="28"/>
                <w:shd w:val="clear" w:color="auto" w:fill="F9F9F9"/>
                <w:lang w:val="uk-UA"/>
              </w:rPr>
              <w:t>Шейко</w:t>
            </w:r>
            <w:proofErr w:type="spellEnd"/>
            <w:r w:rsidR="006D2EBF" w:rsidRPr="00ED36EA">
              <w:rPr>
                <w:szCs w:val="28"/>
                <w:shd w:val="clear" w:color="auto" w:fill="F9F9F9"/>
                <w:lang w:val="uk-UA"/>
              </w:rPr>
              <w:t xml:space="preserve"> В.Д., </w:t>
            </w:r>
            <w:proofErr w:type="spellStart"/>
            <w:r w:rsidR="006D2EBF" w:rsidRPr="00ED36EA">
              <w:rPr>
                <w:szCs w:val="28"/>
                <w:shd w:val="clear" w:color="auto" w:fill="F9F9F9"/>
                <w:lang w:val="uk-UA"/>
              </w:rPr>
              <w:t>Оганезян</w:t>
            </w:r>
            <w:proofErr w:type="spellEnd"/>
            <w:r w:rsidR="006D2EBF" w:rsidRPr="00ED36EA">
              <w:rPr>
                <w:szCs w:val="28"/>
                <w:shd w:val="clear" w:color="auto" w:fill="F9F9F9"/>
                <w:lang w:val="uk-UA"/>
              </w:rPr>
              <w:t xml:space="preserve"> А.Г., </w:t>
            </w:r>
            <w:proofErr w:type="spellStart"/>
            <w:r w:rsidR="006D2EBF" w:rsidRPr="00ED36EA">
              <w:rPr>
                <w:szCs w:val="28"/>
                <w:shd w:val="clear" w:color="auto" w:fill="F9F9F9"/>
                <w:lang w:val="uk-UA"/>
              </w:rPr>
              <w:t>Должковий</w:t>
            </w:r>
            <w:proofErr w:type="spellEnd"/>
            <w:r w:rsidR="006D2EBF" w:rsidRPr="00ED36EA">
              <w:rPr>
                <w:szCs w:val="28"/>
                <w:shd w:val="clear" w:color="auto" w:fill="F9F9F9"/>
                <w:lang w:val="uk-UA"/>
              </w:rPr>
              <w:t xml:space="preserve"> С.В., </w:t>
            </w:r>
            <w:proofErr w:type="spellStart"/>
            <w:r w:rsidR="006D2EBF" w:rsidRPr="00ED36EA">
              <w:rPr>
                <w:szCs w:val="28"/>
                <w:shd w:val="clear" w:color="auto" w:fill="F9F9F9"/>
                <w:lang w:val="uk-UA"/>
              </w:rPr>
              <w:t>Небаба</w:t>
            </w:r>
            <w:proofErr w:type="spellEnd"/>
            <w:r w:rsidR="006D2EBF" w:rsidRPr="00ED36EA">
              <w:rPr>
                <w:szCs w:val="28"/>
                <w:shd w:val="clear" w:color="auto" w:fill="F9F9F9"/>
                <w:lang w:val="uk-UA"/>
              </w:rPr>
              <w:t xml:space="preserve"> С.В., </w:t>
            </w:r>
            <w:proofErr w:type="spellStart"/>
            <w:r w:rsidR="006D2EBF" w:rsidRPr="00ED36EA">
              <w:rPr>
                <w:szCs w:val="28"/>
                <w:shd w:val="clear" w:color="auto" w:fill="F9F9F9"/>
                <w:lang w:val="uk-UA"/>
              </w:rPr>
              <w:t>Черкун</w:t>
            </w:r>
            <w:proofErr w:type="spellEnd"/>
            <w:r w:rsidR="006D2EBF" w:rsidRPr="00ED36EA">
              <w:rPr>
                <w:szCs w:val="28"/>
                <w:shd w:val="clear" w:color="auto" w:fill="F9F9F9"/>
                <w:lang w:val="uk-UA"/>
              </w:rPr>
              <w:t xml:space="preserve"> О.Ю., </w:t>
            </w:r>
            <w:proofErr w:type="spellStart"/>
            <w:r w:rsidR="006D2EBF" w:rsidRPr="00ED36EA">
              <w:rPr>
                <w:szCs w:val="28"/>
                <w:shd w:val="clear" w:color="auto" w:fill="F9F9F9"/>
                <w:lang w:val="uk-UA"/>
              </w:rPr>
              <w:t>Крижановський</w:t>
            </w:r>
            <w:proofErr w:type="spellEnd"/>
            <w:r w:rsidR="006D2EBF" w:rsidRPr="00ED36EA">
              <w:rPr>
                <w:szCs w:val="28"/>
                <w:shd w:val="clear" w:color="auto" w:fill="F9F9F9"/>
                <w:lang w:val="uk-UA"/>
              </w:rPr>
              <w:t xml:space="preserve"> О.А., Калюжка А.С. Перебіг низхідного </w:t>
            </w:r>
            <w:proofErr w:type="spellStart"/>
            <w:r w:rsidR="006D2EBF" w:rsidRPr="00ED36EA">
              <w:rPr>
                <w:szCs w:val="28"/>
                <w:shd w:val="clear" w:color="auto" w:fill="F9F9F9"/>
                <w:lang w:val="uk-UA"/>
              </w:rPr>
              <w:t>некротизуючого</w:t>
            </w:r>
            <w:proofErr w:type="spellEnd"/>
            <w:r w:rsidR="006D2EBF" w:rsidRPr="00ED36EA">
              <w:rPr>
                <w:szCs w:val="28"/>
                <w:shd w:val="clear" w:color="auto" w:fill="F9F9F9"/>
                <w:lang w:val="uk-UA"/>
              </w:rPr>
              <w:t xml:space="preserve"> </w:t>
            </w:r>
            <w:proofErr w:type="spellStart"/>
            <w:r w:rsidR="006D2EBF" w:rsidRPr="00ED36EA">
              <w:rPr>
                <w:szCs w:val="28"/>
                <w:shd w:val="clear" w:color="auto" w:fill="F9F9F9"/>
                <w:lang w:val="uk-UA"/>
              </w:rPr>
              <w:t>медіастиніту</w:t>
            </w:r>
            <w:proofErr w:type="spellEnd"/>
            <w:r w:rsidR="006D2EBF" w:rsidRPr="00ED36EA">
              <w:rPr>
                <w:szCs w:val="28"/>
                <w:shd w:val="clear" w:color="auto" w:fill="F9F9F9"/>
                <w:lang w:val="uk-UA"/>
              </w:rPr>
              <w:t xml:space="preserve"> в залежності від етіології захворювання. Світ Медицини та Біології. </w:t>
            </w:r>
            <w:r w:rsidR="006D2EBF" w:rsidRPr="00ED36EA">
              <w:rPr>
                <w:szCs w:val="28"/>
                <w:shd w:val="clear" w:color="auto" w:fill="F9F9F9"/>
              </w:rPr>
              <w:t xml:space="preserve">2023. №4(86). </w:t>
            </w:r>
            <w:r w:rsidR="006D2EBF" w:rsidRPr="00ED36EA">
              <w:rPr>
                <w:szCs w:val="28"/>
                <w:shd w:val="clear" w:color="auto" w:fill="F9F9F9"/>
                <w:lang w:val="ru-RU"/>
              </w:rPr>
              <w:t>С</w:t>
            </w:r>
            <w:r w:rsidR="006D2EBF" w:rsidRPr="00ED36EA">
              <w:rPr>
                <w:szCs w:val="28"/>
                <w:shd w:val="clear" w:color="auto" w:fill="F9F9F9"/>
              </w:rPr>
              <w:t>. 175-180</w:t>
            </w:r>
            <w:r w:rsidR="00450723" w:rsidRPr="00ED36EA">
              <w:rPr>
                <w:szCs w:val="28"/>
                <w:shd w:val="clear" w:color="auto" w:fill="FFFFFF"/>
              </w:rPr>
              <w:t>.</w:t>
            </w:r>
          </w:p>
          <w:p w14:paraId="06832B14" w14:textId="103D5400" w:rsidR="004F5891" w:rsidRPr="00ED36EA" w:rsidRDefault="004F5891" w:rsidP="00ED36EA">
            <w:pPr>
              <w:pStyle w:val="a8"/>
              <w:spacing w:after="0" w:line="240" w:lineRule="auto"/>
              <w:ind w:left="0"/>
              <w:jc w:val="both"/>
              <w:rPr>
                <w:bCs/>
                <w:sz w:val="24"/>
                <w:szCs w:val="28"/>
                <w:shd w:val="clear" w:color="auto" w:fill="F9F9F9"/>
              </w:rPr>
            </w:pPr>
            <w:r w:rsidRPr="00ED36EA">
              <w:rPr>
                <w:rFonts w:ascii="Times New Roman" w:hAnsi="Times New Roman" w:cs="Times New Roman"/>
                <w:sz w:val="24"/>
                <w:szCs w:val="28"/>
                <w:shd w:val="clear" w:color="auto" w:fill="FFFFFF"/>
              </w:rPr>
              <w:t>2</w:t>
            </w:r>
            <w:r w:rsidR="00450723" w:rsidRPr="00ED36EA">
              <w:rPr>
                <w:rFonts w:ascii="Times New Roman" w:hAnsi="Times New Roman" w:cs="Times New Roman"/>
                <w:sz w:val="24"/>
                <w:szCs w:val="28"/>
                <w:shd w:val="clear" w:color="auto" w:fill="FFFFFF"/>
              </w:rPr>
              <w:t>)</w:t>
            </w:r>
            <w:r w:rsidR="00450723"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Sheiko</w:t>
            </w:r>
            <w:proofErr w:type="spellEnd"/>
            <w:r w:rsidR="006D2EBF" w:rsidRPr="00ED36EA">
              <w:rPr>
                <w:rFonts w:ascii="Times New Roman" w:hAnsi="Times New Roman" w:cs="Times New Roman"/>
                <w:bCs/>
                <w:sz w:val="24"/>
                <w:szCs w:val="28"/>
                <w:shd w:val="clear" w:color="auto" w:fill="F9F9F9"/>
              </w:rPr>
              <w:t xml:space="preserve"> V., </w:t>
            </w:r>
            <w:proofErr w:type="spellStart"/>
            <w:r w:rsidR="006D2EBF" w:rsidRPr="00ED36EA">
              <w:rPr>
                <w:rFonts w:ascii="Times New Roman" w:hAnsi="Times New Roman" w:cs="Times New Roman"/>
                <w:bCs/>
                <w:sz w:val="24"/>
                <w:szCs w:val="28"/>
                <w:shd w:val="clear" w:color="auto" w:fill="F9F9F9"/>
              </w:rPr>
              <w:t>Nebaba</w:t>
            </w:r>
            <w:proofErr w:type="spellEnd"/>
            <w:r w:rsidR="006D2EBF" w:rsidRPr="00ED36EA">
              <w:rPr>
                <w:rFonts w:ascii="Times New Roman" w:hAnsi="Times New Roman" w:cs="Times New Roman"/>
                <w:bCs/>
                <w:sz w:val="24"/>
                <w:szCs w:val="28"/>
                <w:shd w:val="clear" w:color="auto" w:fill="F9F9F9"/>
              </w:rPr>
              <w:t xml:space="preserve"> S., </w:t>
            </w:r>
            <w:proofErr w:type="spellStart"/>
            <w:r w:rsidR="006D2EBF" w:rsidRPr="00ED36EA">
              <w:rPr>
                <w:rFonts w:ascii="Times New Roman" w:hAnsi="Times New Roman" w:cs="Times New Roman"/>
                <w:bCs/>
                <w:sz w:val="24"/>
                <w:szCs w:val="28"/>
                <w:shd w:val="clear" w:color="auto" w:fill="F9F9F9"/>
              </w:rPr>
              <w:t>Loburets</w:t>
            </w:r>
            <w:proofErr w:type="spellEnd"/>
            <w:r w:rsidR="006D2EBF" w:rsidRPr="00ED36EA">
              <w:rPr>
                <w:rFonts w:ascii="Times New Roman" w:hAnsi="Times New Roman" w:cs="Times New Roman"/>
                <w:bCs/>
                <w:sz w:val="24"/>
                <w:szCs w:val="28"/>
                <w:shd w:val="clear" w:color="auto" w:fill="F9F9F9"/>
              </w:rPr>
              <w:t xml:space="preserve"> A., </w:t>
            </w:r>
            <w:proofErr w:type="spellStart"/>
            <w:r w:rsidR="006D2EBF" w:rsidRPr="00ED36EA">
              <w:rPr>
                <w:rFonts w:ascii="Times New Roman" w:hAnsi="Times New Roman" w:cs="Times New Roman"/>
                <w:bCs/>
                <w:sz w:val="24"/>
                <w:szCs w:val="28"/>
                <w:shd w:val="clear" w:color="auto" w:fill="F9F9F9"/>
              </w:rPr>
              <w:t>Cherkun</w:t>
            </w:r>
            <w:proofErr w:type="spellEnd"/>
            <w:r w:rsidR="006D2EBF" w:rsidRPr="00ED36EA">
              <w:rPr>
                <w:rFonts w:ascii="Times New Roman" w:hAnsi="Times New Roman" w:cs="Times New Roman"/>
                <w:bCs/>
                <w:sz w:val="24"/>
                <w:szCs w:val="28"/>
                <w:shd w:val="clear" w:color="auto" w:fill="F9F9F9"/>
              </w:rPr>
              <w:t xml:space="preserve"> O., </w:t>
            </w:r>
            <w:proofErr w:type="spellStart"/>
            <w:r w:rsidR="006D2EBF" w:rsidRPr="00ED36EA">
              <w:rPr>
                <w:rFonts w:ascii="Times New Roman" w:hAnsi="Times New Roman" w:cs="Times New Roman"/>
                <w:bCs/>
                <w:sz w:val="24"/>
                <w:szCs w:val="28"/>
                <w:shd w:val="clear" w:color="auto" w:fill="F9F9F9"/>
              </w:rPr>
              <w:t>Ohanezian</w:t>
            </w:r>
            <w:proofErr w:type="spellEnd"/>
            <w:r w:rsidR="006D2EBF" w:rsidRPr="00ED36EA">
              <w:rPr>
                <w:rFonts w:ascii="Times New Roman" w:hAnsi="Times New Roman" w:cs="Times New Roman"/>
                <w:bCs/>
                <w:sz w:val="24"/>
                <w:szCs w:val="28"/>
                <w:shd w:val="clear" w:color="auto" w:fill="F9F9F9"/>
              </w:rPr>
              <w:t xml:space="preserve"> A., </w:t>
            </w:r>
            <w:proofErr w:type="spellStart"/>
            <w:r w:rsidR="006D2EBF" w:rsidRPr="00ED36EA">
              <w:rPr>
                <w:rFonts w:ascii="Times New Roman" w:hAnsi="Times New Roman" w:cs="Times New Roman"/>
                <w:bCs/>
                <w:sz w:val="24"/>
                <w:szCs w:val="28"/>
                <w:shd w:val="clear" w:color="auto" w:fill="F9F9F9"/>
              </w:rPr>
              <w:t>Levytskyi</w:t>
            </w:r>
            <w:proofErr w:type="spellEnd"/>
            <w:r w:rsidR="006D2EBF" w:rsidRPr="00ED36EA">
              <w:rPr>
                <w:rFonts w:ascii="Times New Roman" w:hAnsi="Times New Roman" w:cs="Times New Roman"/>
                <w:bCs/>
                <w:sz w:val="24"/>
                <w:szCs w:val="28"/>
                <w:shd w:val="clear" w:color="auto" w:fill="F9F9F9"/>
              </w:rPr>
              <w:t xml:space="preserve"> H. </w:t>
            </w:r>
            <w:proofErr w:type="spellStart"/>
            <w:r w:rsidR="006D2EBF" w:rsidRPr="00ED36EA">
              <w:rPr>
                <w:rFonts w:ascii="Times New Roman" w:hAnsi="Times New Roman" w:cs="Times New Roman"/>
                <w:bCs/>
                <w:sz w:val="24"/>
                <w:szCs w:val="28"/>
                <w:shd w:val="clear" w:color="auto" w:fill="F9F9F9"/>
              </w:rPr>
              <w:t>Descending</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necrotizing</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mediastinitis</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in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patients</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with</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deep</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neck</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phlegmon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due</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to</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lastRenderedPageBreak/>
              <w:t>oropharyngeal</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infection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Polish</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Otorhinolaryngology</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Review</w:t>
            </w:r>
            <w:proofErr w:type="spellEnd"/>
            <w:r w:rsidR="006D2EBF" w:rsidRPr="00ED36EA">
              <w:rPr>
                <w:rFonts w:ascii="Times New Roman" w:hAnsi="Times New Roman" w:cs="Times New Roman"/>
                <w:bCs/>
                <w:sz w:val="24"/>
                <w:szCs w:val="28"/>
                <w:shd w:val="clear" w:color="auto" w:fill="F9F9F9"/>
              </w:rPr>
              <w:t xml:space="preserve">. 2023. </w:t>
            </w:r>
            <w:proofErr w:type="spellStart"/>
            <w:r w:rsidR="006D2EBF" w:rsidRPr="00ED36EA">
              <w:rPr>
                <w:rFonts w:ascii="Times New Roman" w:hAnsi="Times New Roman" w:cs="Times New Roman"/>
                <w:bCs/>
                <w:sz w:val="24"/>
                <w:szCs w:val="28"/>
                <w:shd w:val="clear" w:color="auto" w:fill="F9F9F9"/>
              </w:rPr>
              <w:t>Vol</w:t>
            </w:r>
            <w:proofErr w:type="spellEnd"/>
            <w:r w:rsidR="006D2EBF" w:rsidRPr="00ED36EA">
              <w:rPr>
                <w:rFonts w:ascii="Times New Roman" w:hAnsi="Times New Roman" w:cs="Times New Roman"/>
                <w:bCs/>
                <w:sz w:val="24"/>
                <w:szCs w:val="28"/>
                <w:shd w:val="clear" w:color="auto" w:fill="F9F9F9"/>
              </w:rPr>
              <w:t xml:space="preserve">. 12, </w:t>
            </w:r>
            <w:proofErr w:type="spellStart"/>
            <w:r w:rsidR="006D2EBF" w:rsidRPr="00ED36EA">
              <w:rPr>
                <w:rFonts w:ascii="Times New Roman" w:hAnsi="Times New Roman" w:cs="Times New Roman"/>
                <w:bCs/>
                <w:sz w:val="24"/>
                <w:szCs w:val="28"/>
                <w:shd w:val="clear" w:color="auto" w:fill="F9F9F9"/>
              </w:rPr>
              <w:t>No</w:t>
            </w:r>
            <w:proofErr w:type="spellEnd"/>
            <w:r w:rsidR="006D2EBF" w:rsidRPr="00ED36EA">
              <w:rPr>
                <w:rFonts w:ascii="Times New Roman" w:hAnsi="Times New Roman" w:cs="Times New Roman"/>
                <w:bCs/>
                <w:sz w:val="24"/>
                <w:szCs w:val="28"/>
                <w:shd w:val="clear" w:color="auto" w:fill="F9F9F9"/>
              </w:rPr>
              <w:t xml:space="preserve"> 4. P. 15-20 (</w:t>
            </w:r>
            <w:proofErr w:type="spellStart"/>
            <w:r w:rsidR="006D2EBF" w:rsidRPr="00ED36EA">
              <w:rPr>
                <w:rFonts w:ascii="Times New Roman" w:hAnsi="Times New Roman" w:cs="Times New Roman"/>
                <w:bCs/>
                <w:sz w:val="24"/>
                <w:szCs w:val="28"/>
                <w:shd w:val="clear" w:color="auto" w:fill="F9F9F9"/>
              </w:rPr>
              <w:t>Scopus</w:t>
            </w:r>
            <w:proofErr w:type="spellEnd"/>
            <w:r w:rsidR="006D2EBF" w:rsidRPr="00ED36EA">
              <w:rPr>
                <w:rFonts w:ascii="Times New Roman" w:hAnsi="Times New Roman" w:cs="Times New Roman"/>
                <w:bCs/>
                <w:sz w:val="24"/>
                <w:szCs w:val="28"/>
                <w:shd w:val="clear" w:color="auto" w:fill="F9F9F9"/>
              </w:rPr>
              <w:t>)</w:t>
            </w:r>
            <w:r w:rsidR="00D43DD7" w:rsidRPr="00ED36EA">
              <w:rPr>
                <w:rFonts w:ascii="Times New Roman" w:hAnsi="Times New Roman" w:cs="Times New Roman"/>
                <w:bCs/>
                <w:sz w:val="24"/>
                <w:szCs w:val="28"/>
                <w:shd w:val="clear" w:color="auto" w:fill="F9F9F9"/>
              </w:rPr>
              <w:t>.</w:t>
            </w:r>
          </w:p>
          <w:p w14:paraId="4BE673B6" w14:textId="377A989A" w:rsidR="00450723" w:rsidRPr="00ED36EA" w:rsidRDefault="004F5891" w:rsidP="00ED36EA">
            <w:pPr>
              <w:pStyle w:val="a8"/>
              <w:spacing w:after="0" w:line="240" w:lineRule="auto"/>
              <w:ind w:left="0"/>
              <w:jc w:val="both"/>
              <w:rPr>
                <w:rFonts w:ascii="Times New Roman" w:hAnsi="Times New Roman" w:cs="Times New Roman"/>
                <w:bCs/>
                <w:sz w:val="24"/>
                <w:szCs w:val="28"/>
                <w:shd w:val="clear" w:color="auto" w:fill="F9F9F9"/>
              </w:rPr>
            </w:pPr>
            <w:r w:rsidRPr="00ED36EA">
              <w:rPr>
                <w:rFonts w:ascii="Times New Roman" w:hAnsi="Times New Roman" w:cs="Times New Roman"/>
                <w:bCs/>
                <w:sz w:val="24"/>
                <w:szCs w:val="28"/>
                <w:shd w:val="clear" w:color="auto" w:fill="F9F9F9"/>
              </w:rPr>
              <w:t xml:space="preserve">3) </w:t>
            </w:r>
            <w:proofErr w:type="spellStart"/>
            <w:r w:rsidR="006D2EBF" w:rsidRPr="00ED36EA">
              <w:rPr>
                <w:rFonts w:ascii="Times New Roman" w:hAnsi="Times New Roman" w:cs="Times New Roman"/>
                <w:bCs/>
                <w:sz w:val="24"/>
                <w:szCs w:val="28"/>
                <w:shd w:val="clear" w:color="auto" w:fill="F9F9F9"/>
              </w:rPr>
              <w:t>Levytskyi</w:t>
            </w:r>
            <w:proofErr w:type="spellEnd"/>
            <w:r w:rsidR="006D2EBF" w:rsidRPr="00ED36EA">
              <w:rPr>
                <w:rFonts w:ascii="Times New Roman" w:hAnsi="Times New Roman" w:cs="Times New Roman"/>
                <w:bCs/>
                <w:sz w:val="24"/>
                <w:szCs w:val="28"/>
                <w:shd w:val="clear" w:color="auto" w:fill="F9F9F9"/>
              </w:rPr>
              <w:t xml:space="preserve"> H., </w:t>
            </w:r>
            <w:proofErr w:type="spellStart"/>
            <w:r w:rsidR="006D2EBF" w:rsidRPr="00ED36EA">
              <w:rPr>
                <w:rFonts w:ascii="Times New Roman" w:hAnsi="Times New Roman" w:cs="Times New Roman"/>
                <w:bCs/>
                <w:sz w:val="24"/>
                <w:szCs w:val="28"/>
                <w:shd w:val="clear" w:color="auto" w:fill="F9F9F9"/>
              </w:rPr>
              <w:t>Sheiko</w:t>
            </w:r>
            <w:proofErr w:type="spellEnd"/>
            <w:r w:rsidR="006D2EBF" w:rsidRPr="00ED36EA">
              <w:rPr>
                <w:rFonts w:ascii="Times New Roman" w:hAnsi="Times New Roman" w:cs="Times New Roman"/>
                <w:bCs/>
                <w:sz w:val="24"/>
                <w:szCs w:val="28"/>
                <w:shd w:val="clear" w:color="auto" w:fill="F9F9F9"/>
              </w:rPr>
              <w:t xml:space="preserve"> V. </w:t>
            </w:r>
            <w:proofErr w:type="spellStart"/>
            <w:r w:rsidR="006D2EBF" w:rsidRPr="00ED36EA">
              <w:rPr>
                <w:rFonts w:ascii="Times New Roman" w:hAnsi="Times New Roman" w:cs="Times New Roman"/>
                <w:bCs/>
                <w:sz w:val="24"/>
                <w:szCs w:val="28"/>
                <w:shd w:val="clear" w:color="auto" w:fill="F9F9F9"/>
              </w:rPr>
              <w:t>Predicting</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the</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dynamics</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of</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organ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failure</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in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patients</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with</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acute</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pancreatitis</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depending</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on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the</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mean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platelet</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volume</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Surgery</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Open</w:t>
            </w:r>
            <w:proofErr w:type="spellEnd"/>
            <w:r w:rsidR="006D2EBF" w:rsidRPr="00ED36EA">
              <w:rPr>
                <w:rFonts w:ascii="Times New Roman" w:hAnsi="Times New Roman" w:cs="Times New Roman"/>
                <w:bCs/>
                <w:sz w:val="24"/>
                <w:szCs w:val="28"/>
                <w:shd w:val="clear" w:color="auto" w:fill="F9F9F9"/>
              </w:rPr>
              <w:t xml:space="preserve"> </w:t>
            </w:r>
            <w:proofErr w:type="spellStart"/>
            <w:r w:rsidR="006D2EBF" w:rsidRPr="00ED36EA">
              <w:rPr>
                <w:rFonts w:ascii="Times New Roman" w:hAnsi="Times New Roman" w:cs="Times New Roman"/>
                <w:bCs/>
                <w:sz w:val="24"/>
                <w:szCs w:val="28"/>
                <w:shd w:val="clear" w:color="auto" w:fill="F9F9F9"/>
              </w:rPr>
              <w:t>Science</w:t>
            </w:r>
            <w:proofErr w:type="spellEnd"/>
            <w:r w:rsidR="006D2EBF" w:rsidRPr="00ED36EA">
              <w:rPr>
                <w:rFonts w:ascii="Times New Roman" w:hAnsi="Times New Roman" w:cs="Times New Roman"/>
                <w:bCs/>
                <w:sz w:val="24"/>
                <w:szCs w:val="28"/>
                <w:shd w:val="clear" w:color="auto" w:fill="F9F9F9"/>
              </w:rPr>
              <w:t xml:space="preserve">. 2024. </w:t>
            </w:r>
            <w:proofErr w:type="spellStart"/>
            <w:r w:rsidR="006D2EBF" w:rsidRPr="00ED36EA">
              <w:rPr>
                <w:rFonts w:ascii="Times New Roman" w:hAnsi="Times New Roman" w:cs="Times New Roman"/>
                <w:bCs/>
                <w:sz w:val="24"/>
                <w:szCs w:val="28"/>
                <w:shd w:val="clear" w:color="auto" w:fill="F9F9F9"/>
              </w:rPr>
              <w:t>Вип</w:t>
            </w:r>
            <w:proofErr w:type="spellEnd"/>
            <w:r w:rsidR="006D2EBF" w:rsidRPr="00ED36EA">
              <w:rPr>
                <w:rFonts w:ascii="Times New Roman" w:hAnsi="Times New Roman" w:cs="Times New Roman"/>
                <w:bCs/>
                <w:sz w:val="24"/>
                <w:szCs w:val="28"/>
                <w:shd w:val="clear" w:color="auto" w:fill="F9F9F9"/>
              </w:rPr>
              <w:t>. 19. C. 166-171 (</w:t>
            </w:r>
            <w:proofErr w:type="spellStart"/>
            <w:r w:rsidR="006D2EBF" w:rsidRPr="00ED36EA">
              <w:rPr>
                <w:rFonts w:ascii="Times New Roman" w:hAnsi="Times New Roman" w:cs="Times New Roman"/>
                <w:bCs/>
                <w:sz w:val="24"/>
                <w:szCs w:val="28"/>
                <w:shd w:val="clear" w:color="auto" w:fill="F9F9F9"/>
              </w:rPr>
              <w:t>Scopus</w:t>
            </w:r>
            <w:proofErr w:type="spellEnd"/>
            <w:r w:rsidR="006D2EBF" w:rsidRPr="00ED36EA">
              <w:rPr>
                <w:rFonts w:ascii="Times New Roman" w:hAnsi="Times New Roman" w:cs="Times New Roman"/>
                <w:bCs/>
                <w:sz w:val="24"/>
                <w:szCs w:val="28"/>
                <w:shd w:val="clear" w:color="auto" w:fill="F9F9F9"/>
              </w:rPr>
              <w:t>)</w:t>
            </w:r>
            <w:r w:rsidRPr="00ED36EA">
              <w:rPr>
                <w:rFonts w:ascii="Times New Roman" w:hAnsi="Times New Roman" w:cs="Times New Roman"/>
                <w:sz w:val="24"/>
                <w:szCs w:val="28"/>
                <w:lang w:val="ru-RU"/>
              </w:rPr>
              <w:t>.</w:t>
            </w:r>
          </w:p>
        </w:tc>
      </w:tr>
    </w:tbl>
    <w:p w14:paraId="28D8D679" w14:textId="77777777" w:rsidR="006A2A3F" w:rsidRPr="0068048B" w:rsidRDefault="006A2A3F" w:rsidP="00A943B0">
      <w:pPr>
        <w:spacing w:after="0"/>
        <w:rPr>
          <w:rFonts w:ascii="Times New Roman" w:eastAsia="Times New Roman" w:hAnsi="Times New Roman" w:cs="Times New Roman"/>
          <w:sz w:val="28"/>
          <w:szCs w:val="28"/>
        </w:rPr>
      </w:pPr>
    </w:p>
    <w:p w14:paraId="743B8564" w14:textId="67264FC4" w:rsidR="00076D0F" w:rsidRPr="0068048B" w:rsidRDefault="00076D0F" w:rsidP="00A943B0">
      <w:pPr>
        <w:spacing w:after="0"/>
        <w:jc w:val="both"/>
        <w:rPr>
          <w:rFonts w:ascii="Times New Roman" w:eastAsia="Times New Roman" w:hAnsi="Times New Roman" w:cs="Times New Roman"/>
          <w:sz w:val="28"/>
          <w:szCs w:val="28"/>
        </w:rPr>
      </w:pPr>
    </w:p>
    <w:p w14:paraId="284C3F3C" w14:textId="6D8640B9" w:rsidR="001D214D" w:rsidRPr="0068048B" w:rsidRDefault="001D214D" w:rsidP="00A943B0">
      <w:pPr>
        <w:spacing w:after="0"/>
        <w:jc w:val="both"/>
        <w:rPr>
          <w:rFonts w:ascii="Times New Roman" w:eastAsia="Times New Roman" w:hAnsi="Times New Roman" w:cs="Times New Roman"/>
          <w:sz w:val="28"/>
          <w:szCs w:val="28"/>
        </w:rPr>
      </w:pPr>
    </w:p>
    <w:p w14:paraId="1F5ED0E4" w14:textId="77777777" w:rsidR="001D214D" w:rsidRPr="0068048B" w:rsidRDefault="001D214D" w:rsidP="00A943B0">
      <w:pPr>
        <w:spacing w:after="0"/>
        <w:jc w:val="both"/>
        <w:rPr>
          <w:rFonts w:ascii="Times New Roman" w:eastAsia="Times New Roman" w:hAnsi="Times New Roman" w:cs="Times New Roman"/>
          <w:i/>
          <w:sz w:val="28"/>
          <w:szCs w:val="28"/>
        </w:rPr>
      </w:pPr>
    </w:p>
    <w:sectPr w:rsidR="001D214D" w:rsidRPr="0068048B">
      <w:footerReference w:type="default" r:id="rId9"/>
      <w:pgSz w:w="11906" w:h="16838"/>
      <w:pgMar w:top="851"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A5F71" w14:textId="77777777" w:rsidR="00001F8F" w:rsidRDefault="00001F8F">
      <w:pPr>
        <w:spacing w:after="0" w:line="240" w:lineRule="auto"/>
      </w:pPr>
      <w:r>
        <w:separator/>
      </w:r>
    </w:p>
  </w:endnote>
  <w:endnote w:type="continuationSeparator" w:id="0">
    <w:p w14:paraId="4D7E7DC5" w14:textId="77777777" w:rsidR="00001F8F" w:rsidRDefault="0000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64D9" w14:textId="77777777" w:rsidR="00076D0F" w:rsidRDefault="00076D0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CDCBE" w14:textId="77777777" w:rsidR="00001F8F" w:rsidRDefault="00001F8F">
      <w:pPr>
        <w:spacing w:after="0" w:line="240" w:lineRule="auto"/>
      </w:pPr>
      <w:r>
        <w:separator/>
      </w:r>
    </w:p>
  </w:footnote>
  <w:footnote w:type="continuationSeparator" w:id="0">
    <w:p w14:paraId="470169BB" w14:textId="77777777" w:rsidR="00001F8F" w:rsidRDefault="00001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30C"/>
    <w:multiLevelType w:val="hybridMultilevel"/>
    <w:tmpl w:val="6B8EAA6E"/>
    <w:lvl w:ilvl="0" w:tplc="F8A6A026">
      <w:start w:val="1"/>
      <w:numFmt w:val="decimal"/>
      <w:lvlText w:val="%1."/>
      <w:lvlJc w:val="left"/>
      <w:pPr>
        <w:ind w:left="579" w:hanging="360"/>
      </w:pPr>
      <w:rPr>
        <w:rFonts w:ascii="Times New Roman" w:hAnsi="Times New Roman" w:cs="Times New Roman"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BF76A7"/>
    <w:multiLevelType w:val="hybridMultilevel"/>
    <w:tmpl w:val="D29083C8"/>
    <w:lvl w:ilvl="0" w:tplc="3BFA2E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28633EE"/>
    <w:multiLevelType w:val="hybridMultilevel"/>
    <w:tmpl w:val="E1C042E4"/>
    <w:lvl w:ilvl="0" w:tplc="542ED96C">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15:restartNumberingAfterBreak="0">
    <w:nsid w:val="28DD6FE7"/>
    <w:multiLevelType w:val="hybridMultilevel"/>
    <w:tmpl w:val="31608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FDD6282"/>
    <w:multiLevelType w:val="hybridMultilevel"/>
    <w:tmpl w:val="ADDEA9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5034AA"/>
    <w:multiLevelType w:val="hybridMultilevel"/>
    <w:tmpl w:val="2D907306"/>
    <w:lvl w:ilvl="0" w:tplc="0422000F">
      <w:start w:val="1"/>
      <w:numFmt w:val="decimal"/>
      <w:lvlText w:val="%1."/>
      <w:lvlJc w:val="left"/>
      <w:pPr>
        <w:ind w:left="939" w:hanging="360"/>
      </w:pPr>
    </w:lvl>
    <w:lvl w:ilvl="1" w:tplc="04220019" w:tentative="1">
      <w:start w:val="1"/>
      <w:numFmt w:val="lowerLetter"/>
      <w:lvlText w:val="%2."/>
      <w:lvlJc w:val="left"/>
      <w:pPr>
        <w:ind w:left="1659" w:hanging="360"/>
      </w:pPr>
    </w:lvl>
    <w:lvl w:ilvl="2" w:tplc="0422001B" w:tentative="1">
      <w:start w:val="1"/>
      <w:numFmt w:val="lowerRoman"/>
      <w:lvlText w:val="%3."/>
      <w:lvlJc w:val="right"/>
      <w:pPr>
        <w:ind w:left="2379" w:hanging="180"/>
      </w:pPr>
    </w:lvl>
    <w:lvl w:ilvl="3" w:tplc="0422000F" w:tentative="1">
      <w:start w:val="1"/>
      <w:numFmt w:val="decimal"/>
      <w:lvlText w:val="%4."/>
      <w:lvlJc w:val="left"/>
      <w:pPr>
        <w:ind w:left="3099" w:hanging="360"/>
      </w:pPr>
    </w:lvl>
    <w:lvl w:ilvl="4" w:tplc="04220019" w:tentative="1">
      <w:start w:val="1"/>
      <w:numFmt w:val="lowerLetter"/>
      <w:lvlText w:val="%5."/>
      <w:lvlJc w:val="left"/>
      <w:pPr>
        <w:ind w:left="3819" w:hanging="360"/>
      </w:pPr>
    </w:lvl>
    <w:lvl w:ilvl="5" w:tplc="0422001B" w:tentative="1">
      <w:start w:val="1"/>
      <w:numFmt w:val="lowerRoman"/>
      <w:lvlText w:val="%6."/>
      <w:lvlJc w:val="right"/>
      <w:pPr>
        <w:ind w:left="4539" w:hanging="180"/>
      </w:pPr>
    </w:lvl>
    <w:lvl w:ilvl="6" w:tplc="0422000F" w:tentative="1">
      <w:start w:val="1"/>
      <w:numFmt w:val="decimal"/>
      <w:lvlText w:val="%7."/>
      <w:lvlJc w:val="left"/>
      <w:pPr>
        <w:ind w:left="5259" w:hanging="360"/>
      </w:pPr>
    </w:lvl>
    <w:lvl w:ilvl="7" w:tplc="04220019" w:tentative="1">
      <w:start w:val="1"/>
      <w:numFmt w:val="lowerLetter"/>
      <w:lvlText w:val="%8."/>
      <w:lvlJc w:val="left"/>
      <w:pPr>
        <w:ind w:left="5979" w:hanging="360"/>
      </w:pPr>
    </w:lvl>
    <w:lvl w:ilvl="8" w:tplc="0422001B" w:tentative="1">
      <w:start w:val="1"/>
      <w:numFmt w:val="lowerRoman"/>
      <w:lvlText w:val="%9."/>
      <w:lvlJc w:val="right"/>
      <w:pPr>
        <w:ind w:left="6699" w:hanging="180"/>
      </w:pPr>
    </w:lvl>
  </w:abstractNum>
  <w:abstractNum w:abstractNumId="6" w15:restartNumberingAfterBreak="0">
    <w:nsid w:val="3F5260D5"/>
    <w:multiLevelType w:val="hybridMultilevel"/>
    <w:tmpl w:val="378A12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E42918"/>
    <w:multiLevelType w:val="multilevel"/>
    <w:tmpl w:val="91A2613E"/>
    <w:lvl w:ilvl="0">
      <w:start w:val="1"/>
      <w:numFmt w:val="decimal"/>
      <w:lvlText w:val="%1."/>
      <w:lvlJc w:val="left"/>
      <w:pPr>
        <w:ind w:left="644" w:hanging="35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45896887"/>
    <w:multiLevelType w:val="hybridMultilevel"/>
    <w:tmpl w:val="8020DE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4D0A7D"/>
    <w:multiLevelType w:val="hybridMultilevel"/>
    <w:tmpl w:val="5AB408A0"/>
    <w:lvl w:ilvl="0" w:tplc="04220011">
      <w:start w:val="1"/>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91E62"/>
    <w:multiLevelType w:val="hybridMultilevel"/>
    <w:tmpl w:val="677A1EFE"/>
    <w:lvl w:ilvl="0" w:tplc="4ABA312A">
      <w:start w:val="1"/>
      <w:numFmt w:val="decimal"/>
      <w:lvlText w:val="%1)"/>
      <w:lvlJc w:val="left"/>
      <w:pPr>
        <w:ind w:left="720" w:hanging="360"/>
      </w:pPr>
      <w:rPr>
        <w:rFonts w:eastAsia="Times New Roman" w:cs="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F6E2535"/>
    <w:multiLevelType w:val="hybridMultilevel"/>
    <w:tmpl w:val="ED0ECA8E"/>
    <w:lvl w:ilvl="0" w:tplc="E4AE7FD8">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2"/>
  </w:num>
  <w:num w:numId="5">
    <w:abstractNumId w:val="1"/>
  </w:num>
  <w:num w:numId="6">
    <w:abstractNumId w:val="3"/>
  </w:num>
  <w:num w:numId="7">
    <w:abstractNumId w:val="6"/>
  </w:num>
  <w:num w:numId="8">
    <w:abstractNumId w:val="4"/>
  </w:num>
  <w:num w:numId="9">
    <w:abstractNumId w:val="5"/>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0F"/>
    <w:rsid w:val="00001F8F"/>
    <w:rsid w:val="00032DC5"/>
    <w:rsid w:val="00035E0A"/>
    <w:rsid w:val="00052D4F"/>
    <w:rsid w:val="00076D0F"/>
    <w:rsid w:val="00084E48"/>
    <w:rsid w:val="0009364F"/>
    <w:rsid w:val="0009724B"/>
    <w:rsid w:val="000D2F64"/>
    <w:rsid w:val="000D3089"/>
    <w:rsid w:val="000D6899"/>
    <w:rsid w:val="00160AF0"/>
    <w:rsid w:val="00173260"/>
    <w:rsid w:val="00195B68"/>
    <w:rsid w:val="001B7C19"/>
    <w:rsid w:val="001D214D"/>
    <w:rsid w:val="001D4AD0"/>
    <w:rsid w:val="001D7421"/>
    <w:rsid w:val="001E6342"/>
    <w:rsid w:val="001F311D"/>
    <w:rsid w:val="0021173D"/>
    <w:rsid w:val="0022183A"/>
    <w:rsid w:val="00225340"/>
    <w:rsid w:val="002465D3"/>
    <w:rsid w:val="002670D3"/>
    <w:rsid w:val="002B3AF8"/>
    <w:rsid w:val="002B521A"/>
    <w:rsid w:val="002C6CD7"/>
    <w:rsid w:val="002C7D92"/>
    <w:rsid w:val="002E5479"/>
    <w:rsid w:val="00313EDA"/>
    <w:rsid w:val="00324655"/>
    <w:rsid w:val="00330A60"/>
    <w:rsid w:val="003467FC"/>
    <w:rsid w:val="00357880"/>
    <w:rsid w:val="003620D2"/>
    <w:rsid w:val="003634EE"/>
    <w:rsid w:val="00381477"/>
    <w:rsid w:val="003C7EA0"/>
    <w:rsid w:val="003D3E48"/>
    <w:rsid w:val="003D3F4F"/>
    <w:rsid w:val="003D4E55"/>
    <w:rsid w:val="003D52E8"/>
    <w:rsid w:val="003D775B"/>
    <w:rsid w:val="003F061B"/>
    <w:rsid w:val="003F1399"/>
    <w:rsid w:val="004065C2"/>
    <w:rsid w:val="00407270"/>
    <w:rsid w:val="00410CC3"/>
    <w:rsid w:val="004146B2"/>
    <w:rsid w:val="00416A29"/>
    <w:rsid w:val="004259F9"/>
    <w:rsid w:val="00427998"/>
    <w:rsid w:val="00450723"/>
    <w:rsid w:val="00467ECF"/>
    <w:rsid w:val="00470763"/>
    <w:rsid w:val="00471971"/>
    <w:rsid w:val="00496F6D"/>
    <w:rsid w:val="00497394"/>
    <w:rsid w:val="004B50A6"/>
    <w:rsid w:val="004B6CB6"/>
    <w:rsid w:val="004B730B"/>
    <w:rsid w:val="004D7D1F"/>
    <w:rsid w:val="004E3E00"/>
    <w:rsid w:val="004F5891"/>
    <w:rsid w:val="004F5966"/>
    <w:rsid w:val="0052351E"/>
    <w:rsid w:val="00531F00"/>
    <w:rsid w:val="005450E2"/>
    <w:rsid w:val="00562662"/>
    <w:rsid w:val="005836D6"/>
    <w:rsid w:val="005C4635"/>
    <w:rsid w:val="005C7762"/>
    <w:rsid w:val="005C7D6E"/>
    <w:rsid w:val="00600F21"/>
    <w:rsid w:val="00616B5D"/>
    <w:rsid w:val="006207B2"/>
    <w:rsid w:val="00623A59"/>
    <w:rsid w:val="00630668"/>
    <w:rsid w:val="00664B69"/>
    <w:rsid w:val="00671ABA"/>
    <w:rsid w:val="0068048B"/>
    <w:rsid w:val="006826D2"/>
    <w:rsid w:val="00683B3E"/>
    <w:rsid w:val="006A04AB"/>
    <w:rsid w:val="006A2A3F"/>
    <w:rsid w:val="006B35B7"/>
    <w:rsid w:val="006D2EBF"/>
    <w:rsid w:val="006E4064"/>
    <w:rsid w:val="006E5402"/>
    <w:rsid w:val="006E6278"/>
    <w:rsid w:val="00760635"/>
    <w:rsid w:val="00771F08"/>
    <w:rsid w:val="0078630D"/>
    <w:rsid w:val="007B729E"/>
    <w:rsid w:val="0081456A"/>
    <w:rsid w:val="00845385"/>
    <w:rsid w:val="0085455A"/>
    <w:rsid w:val="008725B8"/>
    <w:rsid w:val="008A364C"/>
    <w:rsid w:val="008B0F73"/>
    <w:rsid w:val="008B25DE"/>
    <w:rsid w:val="008B2695"/>
    <w:rsid w:val="008B6325"/>
    <w:rsid w:val="008C6767"/>
    <w:rsid w:val="008D3465"/>
    <w:rsid w:val="008F5EF0"/>
    <w:rsid w:val="009179DB"/>
    <w:rsid w:val="009239BB"/>
    <w:rsid w:val="009266C9"/>
    <w:rsid w:val="009268B5"/>
    <w:rsid w:val="00926C56"/>
    <w:rsid w:val="00962033"/>
    <w:rsid w:val="00981612"/>
    <w:rsid w:val="009A1236"/>
    <w:rsid w:val="009B3191"/>
    <w:rsid w:val="009B60DD"/>
    <w:rsid w:val="009C2172"/>
    <w:rsid w:val="009C5946"/>
    <w:rsid w:val="00A01603"/>
    <w:rsid w:val="00A27263"/>
    <w:rsid w:val="00A524FF"/>
    <w:rsid w:val="00A63810"/>
    <w:rsid w:val="00A701A5"/>
    <w:rsid w:val="00A71CC9"/>
    <w:rsid w:val="00A767E4"/>
    <w:rsid w:val="00A81383"/>
    <w:rsid w:val="00A943B0"/>
    <w:rsid w:val="00AC2B37"/>
    <w:rsid w:val="00AD51DD"/>
    <w:rsid w:val="00AD76AF"/>
    <w:rsid w:val="00AD7D06"/>
    <w:rsid w:val="00B00608"/>
    <w:rsid w:val="00B140EA"/>
    <w:rsid w:val="00B42FD6"/>
    <w:rsid w:val="00B5710F"/>
    <w:rsid w:val="00B62E9A"/>
    <w:rsid w:val="00B97033"/>
    <w:rsid w:val="00BA657B"/>
    <w:rsid w:val="00BC6429"/>
    <w:rsid w:val="00BE4DA1"/>
    <w:rsid w:val="00BE75CB"/>
    <w:rsid w:val="00C275AE"/>
    <w:rsid w:val="00C30B3A"/>
    <w:rsid w:val="00C46A3E"/>
    <w:rsid w:val="00C550E2"/>
    <w:rsid w:val="00C67693"/>
    <w:rsid w:val="00C7771D"/>
    <w:rsid w:val="00C81402"/>
    <w:rsid w:val="00CA4F0A"/>
    <w:rsid w:val="00CF5E95"/>
    <w:rsid w:val="00D3208C"/>
    <w:rsid w:val="00D42E7C"/>
    <w:rsid w:val="00D43DD7"/>
    <w:rsid w:val="00D54512"/>
    <w:rsid w:val="00D7751A"/>
    <w:rsid w:val="00DA29C1"/>
    <w:rsid w:val="00DA35C3"/>
    <w:rsid w:val="00DD296E"/>
    <w:rsid w:val="00DD2D41"/>
    <w:rsid w:val="00DE5ECA"/>
    <w:rsid w:val="00DF4536"/>
    <w:rsid w:val="00DF47F6"/>
    <w:rsid w:val="00E14DD5"/>
    <w:rsid w:val="00E159C5"/>
    <w:rsid w:val="00E215BB"/>
    <w:rsid w:val="00E21B35"/>
    <w:rsid w:val="00E35F3C"/>
    <w:rsid w:val="00E41D09"/>
    <w:rsid w:val="00E45D5D"/>
    <w:rsid w:val="00E532EB"/>
    <w:rsid w:val="00E63686"/>
    <w:rsid w:val="00E67669"/>
    <w:rsid w:val="00E8020A"/>
    <w:rsid w:val="00E80BBC"/>
    <w:rsid w:val="00ED36EA"/>
    <w:rsid w:val="00ED781D"/>
    <w:rsid w:val="00EF24A8"/>
    <w:rsid w:val="00F22677"/>
    <w:rsid w:val="00F37919"/>
    <w:rsid w:val="00F56CB5"/>
    <w:rsid w:val="00F90AE9"/>
    <w:rsid w:val="00F93D1D"/>
    <w:rsid w:val="00FA2C5A"/>
    <w:rsid w:val="00FA40E5"/>
    <w:rsid w:val="00FC20AC"/>
    <w:rsid w:val="00FF47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AEE0"/>
  <w15:docId w15:val="{BFC8CA75-9660-4D57-8F54-D7C13363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5">
    <w:name w:val="Strong"/>
    <w:basedOn w:val="a0"/>
    <w:uiPriority w:val="22"/>
    <w:qFormat/>
    <w:rsid w:val="00E406AB"/>
    <w:rPr>
      <w:b/>
      <w:bCs/>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9"/>
    <w:uiPriority w:val="34"/>
    <w:qFormat/>
    <w:rsid w:val="00F477E0"/>
    <w:pPr>
      <w:ind w:left="720"/>
      <w:contextualSpacing/>
    </w:pPr>
  </w:style>
  <w:style w:type="table" w:styleId="aa">
    <w:name w:val="Table Grid"/>
    <w:basedOn w:val="a1"/>
    <w:uiPriority w:val="59"/>
    <w:rsid w:val="002A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 (веб)1"/>
    <w:basedOn w:val="a"/>
    <w:uiPriority w:val="99"/>
    <w:unhideWhenUsed/>
    <w:rsid w:val="007A2AE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b">
    <w:name w:val="Hyperlink"/>
    <w:basedOn w:val="a0"/>
    <w:uiPriority w:val="99"/>
    <w:unhideWhenUsed/>
    <w:rsid w:val="00C35302"/>
    <w:rPr>
      <w:color w:val="0563C1" w:themeColor="hyperlink"/>
      <w:u w:val="single"/>
    </w:rPr>
  </w:style>
  <w:style w:type="character" w:customStyle="1" w:styleId="11">
    <w:name w:val="Неразрешенное упоминание1"/>
    <w:basedOn w:val="a0"/>
    <w:uiPriority w:val="99"/>
    <w:semiHidden/>
    <w:unhideWhenUsed/>
    <w:rsid w:val="00C35302"/>
    <w:rPr>
      <w:color w:val="605E5C"/>
      <w:shd w:val="clear" w:color="auto" w:fill="E1DFDD"/>
    </w:rPr>
  </w:style>
  <w:style w:type="character" w:customStyle="1" w:styleId="a4">
    <w:name w:val="Назва Знак"/>
    <w:basedOn w:val="a0"/>
    <w:link w:val="a3"/>
    <w:rsid w:val="00100103"/>
    <w:rPr>
      <w:b/>
      <w:sz w:val="72"/>
      <w:szCs w:val="72"/>
    </w:rPr>
  </w:style>
  <w:style w:type="character" w:customStyle="1" w:styleId="a9">
    <w:name w:val="Абзац списку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8"/>
    <w:uiPriority w:val="99"/>
    <w:qFormat/>
    <w:locked/>
    <w:rsid w:val="000336F5"/>
  </w:style>
  <w:style w:type="paragraph" w:styleId="ac">
    <w:name w:val="Balloon Text"/>
    <w:basedOn w:val="a"/>
    <w:link w:val="ad"/>
    <w:uiPriority w:val="99"/>
    <w:semiHidden/>
    <w:unhideWhenUsed/>
    <w:rsid w:val="004C0E72"/>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4C0E72"/>
    <w:rPr>
      <w:rFonts w:ascii="Tahoma" w:hAnsi="Tahoma" w:cs="Tahoma"/>
      <w:sz w:val="16"/>
      <w:szCs w:val="16"/>
    </w:rPr>
  </w:style>
  <w:style w:type="character" w:customStyle="1" w:styleId="label">
    <w:name w:val="label"/>
    <w:basedOn w:val="a0"/>
    <w:rsid w:val="0077314F"/>
  </w:style>
  <w:style w:type="paragraph" w:styleId="ae">
    <w:name w:val="Normal (Web)"/>
    <w:basedOn w:val="a"/>
    <w:uiPriority w:val="99"/>
    <w:unhideWhenUsed/>
    <w:rsid w:val="0077314F"/>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Default">
    <w:name w:val="Default"/>
    <w:rsid w:val="00C41AA9"/>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paragraph" w:customStyle="1" w:styleId="Pa20">
    <w:name w:val="Pa20"/>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Pa23">
    <w:name w:val="Pa23"/>
    <w:basedOn w:val="a"/>
    <w:next w:val="a"/>
    <w:uiPriority w:val="99"/>
    <w:rsid w:val="00C41AA9"/>
    <w:pPr>
      <w:autoSpaceDE w:val="0"/>
      <w:autoSpaceDN w:val="0"/>
      <w:adjustRightInd w:val="0"/>
      <w:spacing w:after="0" w:line="281" w:lineRule="atLeast"/>
    </w:pPr>
    <w:rPr>
      <w:rFonts w:ascii="Times New Roman" w:eastAsiaTheme="minorHAnsi" w:hAnsi="Times New Roman" w:cs="Times New Roman"/>
      <w:sz w:val="24"/>
      <w:szCs w:val="24"/>
      <w:lang w:val="ru-RU" w:eastAsia="en-US"/>
    </w:rPr>
  </w:style>
  <w:style w:type="paragraph" w:customStyle="1" w:styleId="5548">
    <w:name w:val="5548"/>
    <w:aliases w:val="baiaagaaboqcaaad4hmaaaxwewaaaaaaaaaaaaaaaaaaaaaaaaaaaaaaaaaaaaaaaaaaaaaaaaaaaaaaaaaaaaaaaaaaaaaaaaaaaaaaaaaaaaaaaaaaaaaaaaaaaaaaaaaaaaaaaaaaaaaaaaaaaaaaaaaaaaaaaaaaaaaaaaaaaaaaaaaaaaaaaaaaaaaaaaaaaaaaaaaaaaaaaaaaaaaaaaaaaaaaaaaaaaaa"/>
    <w:basedOn w:val="a"/>
    <w:rsid w:val="00363F0C"/>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981">
    <w:name w:val="3981"/>
    <w:aliases w:val="baiaagaaboqcaaadww0aaaxrdq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3201">
    <w:name w:val="3201"/>
    <w:aliases w:val="baiaagaaboqcaaadtwoaaaxfcgaaaaaaaaaaaaaaaaaaaaaaaaaaaaaaaaaaaaaaaaaaaaaaaaaaaaaaaaaaaaaaaaaaaaaaaaaaaaaaaaaaaaaaaaaaaaaaaaaaaaaaaaaaaaaaaaaaaaaaaaaaaaaaaaaaaaaaaaaaaaaaaaaaaaaaaaaaaaaaaaaaaaaaaaaaaaaaaaaaaaaaaaaaaaaaaaaaaaaaaaaaaaaa"/>
    <w:basedOn w:val="a"/>
    <w:rsid w:val="00281476"/>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docdata">
    <w:name w:val="docdata"/>
    <w:aliases w:val="docy,v5,1781,baiaagaaboqcaaadqquaaavpbqaaaaaaaaaaaaaaaaaaaaaaaaaaaaaaaaaaaaaaaaaaaaaaaaaaaaaaaaaaaaaaaaaaaaaaaaaaaaaaaaaaaaaaaaaaaaaaaaaaaaaaaaaaaaaaaaaaaaaaaaaaaaaaaaaaaaaaaaaaaaaaaaaaaaaaaaaaaaaaaaaaaaaaaaaaaaaaaaaaaaaaaaaaaaaaaaaaaaaaaaaaaaaa"/>
    <w:basedOn w:val="a0"/>
    <w:rsid w:val="00281476"/>
  </w:style>
  <w:style w:type="paragraph" w:customStyle="1" w:styleId="10834">
    <w:name w:val="10834"/>
    <w:aliases w:val="baiaagaaboqcaaadicgaaawwkaaaaaaaaaaaaaaaaaaaaaaaaaaaaaaaaaaaaaaaaaaaaaaaaaaaaaaaaaaaaaaaaaaaaaaaaaaaaaaaaaaaaaaaaaaaaaaaaaaaaaaaaaaaaaaaaaaaaaaaaaaaaaaaaaaaaaaaaaaaaaaaaaaaaaaaaaaaaaaaaaaaaaaaaaaaaaaaaaaaaaaaaaaaaaaaaaaaaaaaaaaaaaa"/>
    <w:basedOn w:val="a"/>
    <w:rsid w:val="00C117FB"/>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character" w:customStyle="1" w:styleId="Ohne">
    <w:name w:val="Ohne"/>
    <w:rsid w:val="00E63686"/>
  </w:style>
  <w:style w:type="paragraph" w:styleId="af0">
    <w:name w:val="Body Text"/>
    <w:basedOn w:val="a"/>
    <w:link w:val="af1"/>
    <w:unhideWhenUsed/>
    <w:qFormat/>
    <w:rsid w:val="009239BB"/>
    <w:pPr>
      <w:spacing w:after="120"/>
    </w:pPr>
    <w:rPr>
      <w:lang w:val="en-US" w:eastAsia="ru-RU"/>
    </w:rPr>
  </w:style>
  <w:style w:type="character" w:customStyle="1" w:styleId="af1">
    <w:name w:val="Основний текст Знак"/>
    <w:basedOn w:val="a0"/>
    <w:link w:val="af0"/>
    <w:rsid w:val="009239BB"/>
    <w:rPr>
      <w:lang w:val="en-US" w:eastAsia="ru-RU"/>
    </w:rPr>
  </w:style>
  <w:style w:type="character" w:customStyle="1" w:styleId="xfmc1">
    <w:name w:val="xfmc1"/>
    <w:basedOn w:val="a0"/>
    <w:rsid w:val="00DD296E"/>
  </w:style>
  <w:style w:type="paragraph" w:customStyle="1" w:styleId="p1">
    <w:name w:val="p1"/>
    <w:basedOn w:val="a"/>
    <w:rsid w:val="00DD296E"/>
    <w:pPr>
      <w:spacing w:after="0" w:line="240" w:lineRule="auto"/>
    </w:pPr>
    <w:rPr>
      <w:rFonts w:ascii="Helvetica" w:eastAsia="Times New Roman" w:hAnsi="Helvetica" w:cs="Times New Roman"/>
      <w:color w:val="000000"/>
      <w:sz w:val="21"/>
      <w:szCs w:val="21"/>
      <w:lang w:eastAsia="ru-RU"/>
    </w:rPr>
  </w:style>
  <w:style w:type="character" w:customStyle="1" w:styleId="s2">
    <w:name w:val="s2"/>
    <w:basedOn w:val="a0"/>
    <w:rsid w:val="0021173D"/>
  </w:style>
  <w:style w:type="paragraph" w:styleId="af2">
    <w:name w:val="Body Text Indent"/>
    <w:basedOn w:val="a"/>
    <w:link w:val="af3"/>
    <w:rsid w:val="00AD51DD"/>
    <w:pPr>
      <w:spacing w:after="120" w:line="276" w:lineRule="auto"/>
      <w:ind w:left="283"/>
    </w:pPr>
    <w:rPr>
      <w:rFonts w:eastAsia="Times New Roman" w:cs="Times New Roman"/>
      <w:lang w:eastAsia="en-US"/>
    </w:rPr>
  </w:style>
  <w:style w:type="character" w:customStyle="1" w:styleId="af3">
    <w:name w:val="Основний текст з відступом Знак"/>
    <w:basedOn w:val="a0"/>
    <w:link w:val="af2"/>
    <w:rsid w:val="00AD51DD"/>
    <w:rPr>
      <w:rFonts w:eastAsia="Times New Roman" w:cs="Times New Roman"/>
      <w:lang w:eastAsia="en-US"/>
    </w:rPr>
  </w:style>
  <w:style w:type="paragraph" w:styleId="HTML">
    <w:name w:val="HTML Preformatted"/>
    <w:basedOn w:val="a"/>
    <w:link w:val="HTML0"/>
    <w:uiPriority w:val="99"/>
    <w:semiHidden/>
    <w:unhideWhenUsed/>
    <w:rsid w:val="00926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ий HTML Знак"/>
    <w:basedOn w:val="a0"/>
    <w:link w:val="HTML"/>
    <w:uiPriority w:val="99"/>
    <w:semiHidden/>
    <w:rsid w:val="009266C9"/>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buKQxJOjS+gBljeEOIC4ZzWpQ==">CgMxLjAyDmgubTRkeDBiamp5bXcxOAByITExUTVHdmI1V0hsU0tZRWxXZnlNMmQ3eFZKTnZHWEhqMA==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7BE27E-2644-47AF-B9C5-9F22EFA2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4545</Words>
  <Characters>2591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Berest</dc:creator>
  <cp:lastModifiedBy>Onwer</cp:lastModifiedBy>
  <cp:revision>3</cp:revision>
  <cp:lastPrinted>2025-11-17T11:02:00Z</cp:lastPrinted>
  <dcterms:created xsi:type="dcterms:W3CDTF">2025-12-15T09:24:00Z</dcterms:created>
  <dcterms:modified xsi:type="dcterms:W3CDTF">2025-12-15T10:05:00Z</dcterms:modified>
</cp:coreProperties>
</file>